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9951" w14:textId="77777777" w:rsidR="002F2A83" w:rsidRPr="002F2A83" w:rsidRDefault="002F2A83" w:rsidP="002F2A83">
      <w:pPr>
        <w:rPr>
          <w:rFonts w:ascii="Times New Roman" w:eastAsia="Times New Roman" w:hAnsi="Times New Roman" w:cs="Times New Roman"/>
          <w:noProof/>
          <w:sz w:val="20"/>
          <w:szCs w:val="20"/>
        </w:rPr>
      </w:pPr>
    </w:p>
    <w:p w14:paraId="67A78AD8" w14:textId="77777777" w:rsidR="002F2A83" w:rsidRPr="002F2A83" w:rsidRDefault="002F2A83" w:rsidP="002F2A83">
      <w:pPr>
        <w:rPr>
          <w:rFonts w:ascii="Times New Roman" w:eastAsia="Times New Roman" w:hAnsi="Times New Roman" w:cs="Times New Roman"/>
          <w:noProof/>
          <w:sz w:val="20"/>
          <w:szCs w:val="20"/>
        </w:rPr>
      </w:pPr>
    </w:p>
    <w:p w14:paraId="2186792E" w14:textId="77777777" w:rsidR="002F2A83" w:rsidRPr="00381E9F" w:rsidRDefault="002F2A83" w:rsidP="002F2A83">
      <w:pPr>
        <w:rPr>
          <w:rFonts w:ascii="Calibri" w:eastAsia="Calibri" w:hAnsi="Calibri" w:cs="Calibri"/>
          <w:noProof/>
          <w:sz w:val="18"/>
          <w:szCs w:val="35"/>
        </w:rPr>
      </w:pPr>
    </w:p>
    <w:p w14:paraId="3EE3A517" w14:textId="77777777" w:rsidR="00DE5ABF" w:rsidRDefault="00DE5ABF" w:rsidP="002F2A83">
      <w:pPr>
        <w:pStyle w:val="Heading1"/>
        <w:spacing w:before="51"/>
        <w:ind w:left="100" w:firstLine="0"/>
        <w:rPr>
          <w:noProof/>
          <w:lang w:val="et"/>
        </w:rPr>
      </w:pPr>
    </w:p>
    <w:p w14:paraId="3E4132DB" w14:textId="77777777" w:rsidR="00DE5ABF" w:rsidRDefault="00DE5ABF" w:rsidP="002F2A83">
      <w:pPr>
        <w:pStyle w:val="Heading1"/>
        <w:spacing w:before="51"/>
        <w:ind w:left="100" w:firstLine="0"/>
        <w:rPr>
          <w:noProof/>
          <w:lang w:val="et"/>
        </w:rPr>
      </w:pPr>
    </w:p>
    <w:p w14:paraId="6648CAAE" w14:textId="77777777" w:rsidR="00DE5ABF" w:rsidRDefault="00DE5ABF" w:rsidP="002F2A83">
      <w:pPr>
        <w:pStyle w:val="Heading1"/>
        <w:spacing w:before="51"/>
        <w:ind w:left="100" w:firstLine="0"/>
        <w:rPr>
          <w:noProof/>
          <w:lang w:val="et"/>
        </w:rPr>
      </w:pPr>
    </w:p>
    <w:p w14:paraId="11946E39" w14:textId="77777777" w:rsidR="00DE5ABF" w:rsidRDefault="00DE5ABF" w:rsidP="002F2A83">
      <w:pPr>
        <w:pStyle w:val="Heading1"/>
        <w:spacing w:before="51"/>
        <w:ind w:left="100" w:firstLine="0"/>
        <w:rPr>
          <w:noProof/>
          <w:lang w:val="et"/>
        </w:rPr>
      </w:pPr>
    </w:p>
    <w:p w14:paraId="06554199" w14:textId="77777777" w:rsidR="00DE5ABF" w:rsidRDefault="00DE5ABF" w:rsidP="00DE5ABF">
      <w:pPr>
        <w:pStyle w:val="Heading1"/>
        <w:spacing w:before="51"/>
        <w:ind w:left="100" w:firstLine="0"/>
        <w:jc w:val="center"/>
        <w:rPr>
          <w:noProof/>
          <w:sz w:val="36"/>
          <w:lang w:val="et"/>
        </w:rPr>
      </w:pPr>
    </w:p>
    <w:p w14:paraId="0FC2499A" w14:textId="77777777" w:rsidR="00DE5ABF" w:rsidRDefault="00DE5ABF" w:rsidP="00B266C4">
      <w:pPr>
        <w:pStyle w:val="BodyText"/>
        <w:rPr>
          <w:noProof/>
          <w:lang w:val="et"/>
        </w:rPr>
      </w:pPr>
    </w:p>
    <w:p w14:paraId="2B8E4335" w14:textId="77777777" w:rsidR="00DE5ABF" w:rsidRPr="00B266C4" w:rsidRDefault="00DE5ABF" w:rsidP="00892F9A">
      <w:pPr>
        <w:pStyle w:val="BodyText"/>
        <w:ind w:left="3780" w:firstLine="540"/>
        <w:rPr>
          <w:rFonts w:ascii="Weber" w:hAnsi="Weber"/>
          <w:noProof/>
          <w:lang w:val="et"/>
        </w:rPr>
      </w:pPr>
      <w:r w:rsidRPr="00B266C4">
        <w:rPr>
          <w:rFonts w:ascii="Weber" w:hAnsi="Weber"/>
          <w:noProof/>
          <w:lang w:val="et"/>
        </w:rPr>
        <w:t>Tööjuhend</w:t>
      </w:r>
    </w:p>
    <w:p w14:paraId="0BB50CD1" w14:textId="76D312F7" w:rsidR="00DE5ABF" w:rsidRPr="00892F9A" w:rsidRDefault="00DE5ABF" w:rsidP="00892F9A">
      <w:pPr>
        <w:pStyle w:val="BodyText"/>
        <w:ind w:left="0" w:firstLine="180"/>
        <w:jc w:val="center"/>
        <w:rPr>
          <w:rFonts w:ascii="Weber" w:hAnsi="Weber"/>
          <w:b/>
          <w:noProof/>
          <w:sz w:val="56"/>
          <w:lang w:val="et"/>
        </w:rPr>
      </w:pPr>
      <w:r w:rsidRPr="00892F9A">
        <w:rPr>
          <w:rFonts w:ascii="Weber" w:hAnsi="Weber"/>
          <w:b/>
          <w:noProof/>
          <w:sz w:val="56"/>
          <w:lang w:val="et"/>
        </w:rPr>
        <w:t>Polü</w:t>
      </w:r>
      <w:r w:rsidR="00067347">
        <w:rPr>
          <w:rFonts w:ascii="Weber" w:hAnsi="Weber"/>
          <w:b/>
          <w:noProof/>
          <w:sz w:val="56"/>
          <w:lang w:val="et"/>
        </w:rPr>
        <w:t>u</w:t>
      </w:r>
      <w:r w:rsidRPr="00892F9A">
        <w:rPr>
          <w:rFonts w:ascii="Weber" w:hAnsi="Weber"/>
          <w:b/>
          <w:noProof/>
          <w:sz w:val="56"/>
          <w:lang w:val="et"/>
        </w:rPr>
        <w:t xml:space="preserve">retaan </w:t>
      </w:r>
      <w:r w:rsidR="001807EB" w:rsidRPr="00892F9A">
        <w:rPr>
          <w:rFonts w:ascii="Weber" w:hAnsi="Weber"/>
          <w:b/>
          <w:noProof/>
          <w:sz w:val="56"/>
          <w:lang w:val="et"/>
        </w:rPr>
        <w:t>(PU) pinnakatte paigaldusjuhend</w:t>
      </w:r>
    </w:p>
    <w:p w14:paraId="3BB9691F" w14:textId="77777777" w:rsidR="00DE5ABF" w:rsidRDefault="00DE5ABF" w:rsidP="00B266C4">
      <w:pPr>
        <w:pStyle w:val="BodyText"/>
        <w:rPr>
          <w:noProof/>
          <w:lang w:val="et"/>
        </w:rPr>
      </w:pPr>
    </w:p>
    <w:p w14:paraId="530290C5" w14:textId="77777777" w:rsidR="00DE5ABF" w:rsidRDefault="00DE5ABF" w:rsidP="00B266C4">
      <w:pPr>
        <w:pStyle w:val="BodyText"/>
        <w:rPr>
          <w:noProof/>
          <w:lang w:val="et"/>
        </w:rPr>
      </w:pPr>
    </w:p>
    <w:p w14:paraId="2478AC7C" w14:textId="77777777" w:rsidR="00DE5ABF" w:rsidRDefault="00B266C4" w:rsidP="00B266C4">
      <w:pPr>
        <w:pStyle w:val="BodyText"/>
        <w:ind w:left="0"/>
        <w:rPr>
          <w:noProof/>
          <w:lang w:val="et"/>
        </w:rPr>
      </w:pPr>
      <w:r>
        <w:rPr>
          <w:noProof/>
          <w:lang w:val="et"/>
        </w:rPr>
        <w:t xml:space="preserve">     </w:t>
      </w:r>
      <w:r w:rsidR="001807EB">
        <w:rPr>
          <w:noProof/>
          <w:lang w:val="et"/>
        </w:rPr>
        <w:t xml:space="preserve">  </w:t>
      </w:r>
      <w:r w:rsidR="001807EB">
        <w:rPr>
          <w:noProof/>
        </w:rPr>
        <w:drawing>
          <wp:inline distT="0" distB="0" distL="0" distR="0" wp14:anchorId="4A30744D" wp14:editId="3FEA7F0C">
            <wp:extent cx="2956395" cy="2626157"/>
            <wp:effectExtent l="0" t="0" r="0" b="317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9396" cy="2637706"/>
                    </a:xfrm>
                    <a:prstGeom prst="rect">
                      <a:avLst/>
                    </a:prstGeom>
                    <a:noFill/>
                    <a:ln>
                      <a:noFill/>
                    </a:ln>
                  </pic:spPr>
                </pic:pic>
              </a:graphicData>
            </a:graphic>
          </wp:inline>
        </w:drawing>
      </w:r>
      <w:r w:rsidR="001807EB">
        <w:rPr>
          <w:noProof/>
          <w:lang w:val="et"/>
        </w:rPr>
        <w:t xml:space="preserve">   </w:t>
      </w:r>
      <w:r w:rsidR="001807EB">
        <w:rPr>
          <w:noProof/>
        </w:rPr>
        <w:drawing>
          <wp:inline distT="0" distB="0" distL="0" distR="0" wp14:anchorId="2218B75E" wp14:editId="293F59FB">
            <wp:extent cx="2845613" cy="2626276"/>
            <wp:effectExtent l="0" t="0" r="0" b="3175"/>
            <wp:docPr id="2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708" cy="2641131"/>
                    </a:xfrm>
                    <a:prstGeom prst="rect">
                      <a:avLst/>
                    </a:prstGeom>
                    <a:noFill/>
                    <a:ln>
                      <a:noFill/>
                    </a:ln>
                    <a:effectLst/>
                  </pic:spPr>
                </pic:pic>
              </a:graphicData>
            </a:graphic>
          </wp:inline>
        </w:drawing>
      </w:r>
    </w:p>
    <w:p w14:paraId="447DDF7F" w14:textId="77777777" w:rsidR="00DE5ABF" w:rsidRDefault="00892F9A" w:rsidP="00B266C4">
      <w:pPr>
        <w:pStyle w:val="BodyText"/>
        <w:rPr>
          <w:noProof/>
          <w:lang w:val="et"/>
        </w:rPr>
      </w:pPr>
      <w:r>
        <w:rPr>
          <w:b/>
          <w:bCs/>
          <w:noProof/>
        </w:rPr>
        <w:drawing>
          <wp:anchor distT="0" distB="0" distL="114300" distR="114300" simplePos="0" relativeHeight="251672064" behindDoc="0" locked="0" layoutInCell="1" allowOverlap="1" wp14:anchorId="7E6BBAEF" wp14:editId="05EF7157">
            <wp:simplePos x="0" y="0"/>
            <wp:positionH relativeFrom="page">
              <wp:posOffset>3957320</wp:posOffset>
            </wp:positionH>
            <wp:positionV relativeFrom="paragraph">
              <wp:posOffset>80645</wp:posOffset>
            </wp:positionV>
            <wp:extent cx="2837815" cy="2698750"/>
            <wp:effectExtent l="0" t="0" r="635" b="6350"/>
            <wp:wrapNone/>
            <wp:docPr id="23"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7815" cy="269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016" behindDoc="1" locked="0" layoutInCell="1" allowOverlap="1" wp14:anchorId="4DDBDCAA" wp14:editId="06AD393B">
            <wp:simplePos x="0" y="0"/>
            <wp:positionH relativeFrom="page">
              <wp:posOffset>892175</wp:posOffset>
            </wp:positionH>
            <wp:positionV relativeFrom="paragraph">
              <wp:posOffset>80645</wp:posOffset>
            </wp:positionV>
            <wp:extent cx="2962275" cy="2698750"/>
            <wp:effectExtent l="0" t="0" r="9525" b="6350"/>
            <wp:wrapNone/>
            <wp:docPr id="20"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269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3EBCC" w14:textId="77777777" w:rsidR="00DE5ABF" w:rsidRDefault="00DE5ABF" w:rsidP="00B266C4">
      <w:pPr>
        <w:pStyle w:val="BodyText"/>
        <w:rPr>
          <w:noProof/>
          <w:lang w:val="et"/>
        </w:rPr>
      </w:pPr>
    </w:p>
    <w:p w14:paraId="47A9B0B9" w14:textId="77777777" w:rsidR="00DE5ABF" w:rsidRDefault="00DE5ABF" w:rsidP="00B266C4">
      <w:pPr>
        <w:pStyle w:val="BodyText"/>
        <w:rPr>
          <w:noProof/>
          <w:lang w:val="et"/>
        </w:rPr>
      </w:pPr>
    </w:p>
    <w:p w14:paraId="53ED8B36" w14:textId="77777777" w:rsidR="00DE5ABF" w:rsidRDefault="00DE5ABF" w:rsidP="00B266C4">
      <w:pPr>
        <w:pStyle w:val="BodyText"/>
        <w:rPr>
          <w:noProof/>
          <w:lang w:val="et"/>
        </w:rPr>
      </w:pPr>
    </w:p>
    <w:p w14:paraId="5B0286EF" w14:textId="77777777" w:rsidR="00DE5ABF" w:rsidRDefault="00DE5ABF" w:rsidP="00B266C4">
      <w:pPr>
        <w:pStyle w:val="BodyText"/>
        <w:rPr>
          <w:noProof/>
          <w:lang w:val="et"/>
        </w:rPr>
      </w:pPr>
    </w:p>
    <w:p w14:paraId="0AFF6362" w14:textId="77777777" w:rsidR="00DE5ABF" w:rsidRDefault="00DE5ABF" w:rsidP="00B266C4">
      <w:pPr>
        <w:pStyle w:val="BodyText"/>
        <w:rPr>
          <w:noProof/>
          <w:lang w:val="et"/>
        </w:rPr>
      </w:pPr>
    </w:p>
    <w:p w14:paraId="029450F1" w14:textId="77777777" w:rsidR="00DE5ABF" w:rsidRDefault="00DE5ABF" w:rsidP="00B266C4">
      <w:pPr>
        <w:pStyle w:val="BodyText"/>
        <w:rPr>
          <w:noProof/>
          <w:lang w:val="et"/>
        </w:rPr>
      </w:pPr>
    </w:p>
    <w:p w14:paraId="0EF1D2B8" w14:textId="77777777" w:rsidR="00DE5ABF" w:rsidRDefault="00DE5ABF" w:rsidP="00B266C4">
      <w:pPr>
        <w:pStyle w:val="BodyText"/>
        <w:rPr>
          <w:noProof/>
          <w:lang w:val="et"/>
        </w:rPr>
      </w:pPr>
    </w:p>
    <w:p w14:paraId="6E2D93EA" w14:textId="77777777" w:rsidR="00DE5ABF" w:rsidRDefault="00DE5ABF" w:rsidP="00B266C4">
      <w:pPr>
        <w:pStyle w:val="BodyText"/>
        <w:rPr>
          <w:noProof/>
          <w:lang w:val="et"/>
        </w:rPr>
      </w:pPr>
    </w:p>
    <w:p w14:paraId="65907C41" w14:textId="77777777" w:rsidR="00DE5ABF" w:rsidRDefault="00DE5ABF" w:rsidP="00B266C4">
      <w:pPr>
        <w:pStyle w:val="BodyText"/>
        <w:rPr>
          <w:noProof/>
          <w:lang w:val="et"/>
        </w:rPr>
      </w:pPr>
    </w:p>
    <w:p w14:paraId="72FBBA61" w14:textId="77777777" w:rsidR="00DE5ABF" w:rsidRDefault="00DE5ABF" w:rsidP="00981FA7">
      <w:pPr>
        <w:pStyle w:val="Heading1"/>
        <w:spacing w:before="51"/>
        <w:ind w:left="180" w:right="-50" w:firstLine="0"/>
        <w:rPr>
          <w:noProof/>
          <w:lang w:val="et"/>
        </w:rPr>
      </w:pPr>
    </w:p>
    <w:p w14:paraId="3E2A033D" w14:textId="77777777" w:rsidR="00DE5ABF" w:rsidRDefault="00DE5ABF" w:rsidP="00981FA7">
      <w:pPr>
        <w:pStyle w:val="Heading1"/>
        <w:spacing w:before="51"/>
        <w:ind w:left="180" w:right="-50" w:firstLine="0"/>
        <w:rPr>
          <w:noProof/>
          <w:lang w:val="et"/>
        </w:rPr>
      </w:pPr>
    </w:p>
    <w:p w14:paraId="6CCB197E" w14:textId="77777777" w:rsidR="00DE5ABF" w:rsidRDefault="00DE5ABF" w:rsidP="00981FA7">
      <w:pPr>
        <w:pStyle w:val="Heading1"/>
        <w:spacing w:before="51"/>
        <w:ind w:left="180" w:right="-50" w:firstLine="0"/>
        <w:rPr>
          <w:noProof/>
          <w:lang w:val="et"/>
        </w:rPr>
      </w:pPr>
    </w:p>
    <w:p w14:paraId="469DEAEA" w14:textId="77777777" w:rsidR="00DE5ABF" w:rsidRDefault="00DE5ABF" w:rsidP="00981FA7">
      <w:pPr>
        <w:pStyle w:val="Heading1"/>
        <w:spacing w:before="51"/>
        <w:ind w:left="180" w:right="-50" w:firstLine="0"/>
        <w:rPr>
          <w:noProof/>
          <w:lang w:val="et"/>
        </w:rPr>
      </w:pPr>
    </w:p>
    <w:p w14:paraId="3349DB77" w14:textId="77777777" w:rsidR="00DE5ABF" w:rsidRDefault="00DE5ABF" w:rsidP="00981FA7">
      <w:pPr>
        <w:pStyle w:val="Heading1"/>
        <w:spacing w:before="51"/>
        <w:ind w:left="180" w:right="-50" w:firstLine="0"/>
        <w:rPr>
          <w:noProof/>
          <w:lang w:val="et"/>
        </w:rPr>
      </w:pPr>
    </w:p>
    <w:p w14:paraId="33753082" w14:textId="77777777" w:rsidR="00DE5ABF" w:rsidRDefault="00DE5ABF" w:rsidP="00981FA7">
      <w:pPr>
        <w:pStyle w:val="Heading1"/>
        <w:spacing w:before="51"/>
        <w:ind w:left="180" w:right="-50" w:firstLine="0"/>
        <w:rPr>
          <w:noProof/>
          <w:lang w:val="et"/>
        </w:rPr>
      </w:pPr>
    </w:p>
    <w:p w14:paraId="31D2C19F" w14:textId="77777777" w:rsidR="002F2A83" w:rsidRPr="001807EB" w:rsidRDefault="001807EB" w:rsidP="00981FA7">
      <w:pPr>
        <w:pStyle w:val="Heading1"/>
        <w:ind w:left="180" w:right="-50" w:firstLine="0"/>
      </w:pPr>
      <w:bookmarkStart w:id="0" w:name="_Toc170807240"/>
      <w:r w:rsidRPr="001807EB">
        <w:t>SISUKORD</w:t>
      </w:r>
      <w:bookmarkEnd w:id="0"/>
    </w:p>
    <w:sdt>
      <w:sdtPr>
        <w:rPr>
          <w:rFonts w:asciiTheme="minorHAnsi" w:eastAsiaTheme="minorHAnsi" w:hAnsiTheme="minorHAnsi"/>
          <w:b/>
          <w:bCs/>
          <w:sz w:val="22"/>
          <w:szCs w:val="22"/>
        </w:rPr>
        <w:id w:val="1869031427"/>
        <w:docPartObj>
          <w:docPartGallery w:val="Table of Contents"/>
          <w:docPartUnique/>
        </w:docPartObj>
      </w:sdtPr>
      <w:sdtEndPr>
        <w:rPr>
          <w:b w:val="0"/>
          <w:bCs w:val="0"/>
          <w:noProof/>
        </w:rPr>
      </w:sdtEndPr>
      <w:sdtContent>
        <w:p w14:paraId="69DA137B" w14:textId="439D5420" w:rsidR="003C085A" w:rsidRDefault="00B266C4">
          <w:pPr>
            <w:pStyle w:val="TOC1"/>
            <w:tabs>
              <w:tab w:val="right" w:leader="dot" w:pos="10110"/>
            </w:tabs>
            <w:rPr>
              <w:rFonts w:asciiTheme="minorHAnsi" w:eastAsiaTheme="minorEastAsia" w:hAnsiTheme="minorHAnsi"/>
              <w:noProof/>
              <w:kern w:val="2"/>
              <w:sz w:val="22"/>
              <w:szCs w:val="22"/>
              <w:lang w:val="et-EE" w:eastAsia="et-EE"/>
              <w14:ligatures w14:val="standardContextual"/>
            </w:rPr>
          </w:pPr>
          <w:r>
            <w:rPr>
              <w:rFonts w:asciiTheme="majorHAnsi" w:eastAsiaTheme="majorEastAsia" w:hAnsiTheme="majorHAnsi" w:cstheme="majorBidi"/>
              <w:color w:val="365F91" w:themeColor="accent1" w:themeShade="BF"/>
              <w:sz w:val="28"/>
              <w:szCs w:val="28"/>
              <w:lang w:eastAsia="ja-JP"/>
            </w:rPr>
            <w:fldChar w:fldCharType="begin"/>
          </w:r>
          <w:r>
            <w:instrText xml:space="preserve"> TOC \o "1-3" \h \z \u </w:instrText>
          </w:r>
          <w:r>
            <w:rPr>
              <w:rFonts w:asciiTheme="majorHAnsi" w:eastAsiaTheme="majorEastAsia" w:hAnsiTheme="majorHAnsi" w:cstheme="majorBidi"/>
              <w:color w:val="365F91" w:themeColor="accent1" w:themeShade="BF"/>
              <w:sz w:val="28"/>
              <w:szCs w:val="28"/>
              <w:lang w:eastAsia="ja-JP"/>
            </w:rPr>
            <w:fldChar w:fldCharType="separate"/>
          </w:r>
          <w:hyperlink w:anchor="_Toc170807240" w:history="1">
            <w:r w:rsidR="003C085A" w:rsidRPr="00D37D7D">
              <w:rPr>
                <w:rStyle w:val="Hyperlink"/>
                <w:noProof/>
              </w:rPr>
              <w:t>SISUKORD</w:t>
            </w:r>
            <w:r w:rsidR="003C085A">
              <w:rPr>
                <w:noProof/>
                <w:webHidden/>
              </w:rPr>
              <w:tab/>
            </w:r>
            <w:r w:rsidR="003C085A">
              <w:rPr>
                <w:noProof/>
                <w:webHidden/>
              </w:rPr>
              <w:fldChar w:fldCharType="begin"/>
            </w:r>
            <w:r w:rsidR="003C085A">
              <w:rPr>
                <w:noProof/>
                <w:webHidden/>
              </w:rPr>
              <w:instrText xml:space="preserve"> PAGEREF _Toc170807240 \h </w:instrText>
            </w:r>
            <w:r w:rsidR="003C085A">
              <w:rPr>
                <w:noProof/>
                <w:webHidden/>
              </w:rPr>
            </w:r>
            <w:r w:rsidR="003C085A">
              <w:rPr>
                <w:noProof/>
                <w:webHidden/>
              </w:rPr>
              <w:fldChar w:fldCharType="separate"/>
            </w:r>
            <w:r w:rsidR="003C085A">
              <w:rPr>
                <w:noProof/>
                <w:webHidden/>
              </w:rPr>
              <w:t>3</w:t>
            </w:r>
            <w:r w:rsidR="003C085A">
              <w:rPr>
                <w:noProof/>
                <w:webHidden/>
              </w:rPr>
              <w:fldChar w:fldCharType="end"/>
            </w:r>
          </w:hyperlink>
        </w:p>
        <w:p w14:paraId="6E2A3A03" w14:textId="233A4EBF" w:rsidR="003C085A" w:rsidRDefault="003C085A">
          <w:pPr>
            <w:pStyle w:val="TOC1"/>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41" w:history="1">
            <w:r w:rsidRPr="00D37D7D">
              <w:rPr>
                <w:rStyle w:val="Hyperlink"/>
                <w:noProof/>
              </w:rPr>
              <w:t>Kasutatavad tooted</w:t>
            </w:r>
            <w:r>
              <w:rPr>
                <w:noProof/>
                <w:webHidden/>
              </w:rPr>
              <w:tab/>
            </w:r>
            <w:r>
              <w:rPr>
                <w:noProof/>
                <w:webHidden/>
              </w:rPr>
              <w:fldChar w:fldCharType="begin"/>
            </w:r>
            <w:r>
              <w:rPr>
                <w:noProof/>
                <w:webHidden/>
              </w:rPr>
              <w:instrText xml:space="preserve"> PAGEREF _Toc170807241 \h </w:instrText>
            </w:r>
            <w:r>
              <w:rPr>
                <w:noProof/>
                <w:webHidden/>
              </w:rPr>
            </w:r>
            <w:r>
              <w:rPr>
                <w:noProof/>
                <w:webHidden/>
              </w:rPr>
              <w:fldChar w:fldCharType="separate"/>
            </w:r>
            <w:r>
              <w:rPr>
                <w:noProof/>
                <w:webHidden/>
              </w:rPr>
              <w:t>5</w:t>
            </w:r>
            <w:r>
              <w:rPr>
                <w:noProof/>
                <w:webHidden/>
              </w:rPr>
              <w:fldChar w:fldCharType="end"/>
            </w:r>
          </w:hyperlink>
        </w:p>
        <w:p w14:paraId="6500673E" w14:textId="6F621A6F" w:rsidR="003C085A" w:rsidRDefault="003C085A">
          <w:pPr>
            <w:pStyle w:val="TOC1"/>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42" w:history="1">
            <w:r w:rsidRPr="00D37D7D">
              <w:rPr>
                <w:rStyle w:val="Hyperlink"/>
                <w:noProof/>
              </w:rPr>
              <w:t>Kasutuskohad</w:t>
            </w:r>
            <w:r>
              <w:rPr>
                <w:noProof/>
                <w:webHidden/>
              </w:rPr>
              <w:tab/>
            </w:r>
            <w:r>
              <w:rPr>
                <w:noProof/>
                <w:webHidden/>
              </w:rPr>
              <w:fldChar w:fldCharType="begin"/>
            </w:r>
            <w:r>
              <w:rPr>
                <w:noProof/>
                <w:webHidden/>
              </w:rPr>
              <w:instrText xml:space="preserve"> PAGEREF _Toc170807242 \h </w:instrText>
            </w:r>
            <w:r>
              <w:rPr>
                <w:noProof/>
                <w:webHidden/>
              </w:rPr>
            </w:r>
            <w:r>
              <w:rPr>
                <w:noProof/>
                <w:webHidden/>
              </w:rPr>
              <w:fldChar w:fldCharType="separate"/>
            </w:r>
            <w:r>
              <w:rPr>
                <w:noProof/>
                <w:webHidden/>
              </w:rPr>
              <w:t>5</w:t>
            </w:r>
            <w:r>
              <w:rPr>
                <w:noProof/>
                <w:webHidden/>
              </w:rPr>
              <w:fldChar w:fldCharType="end"/>
            </w:r>
          </w:hyperlink>
        </w:p>
        <w:p w14:paraId="5B85B3ED" w14:textId="37C9ABB9" w:rsidR="003C085A" w:rsidRDefault="003C085A">
          <w:pPr>
            <w:pStyle w:val="TOC1"/>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43" w:history="1">
            <w:r w:rsidRPr="00D37D7D">
              <w:rPr>
                <w:rStyle w:val="Hyperlink"/>
                <w:noProof/>
              </w:rPr>
              <w:t>1.</w:t>
            </w:r>
            <w:r>
              <w:rPr>
                <w:rFonts w:asciiTheme="minorHAnsi" w:eastAsiaTheme="minorEastAsia" w:hAnsiTheme="minorHAnsi"/>
                <w:noProof/>
                <w:kern w:val="2"/>
                <w:sz w:val="22"/>
                <w:szCs w:val="22"/>
                <w:lang w:val="et-EE" w:eastAsia="et-EE"/>
                <w14:ligatures w14:val="standardContextual"/>
              </w:rPr>
              <w:tab/>
            </w:r>
            <w:r w:rsidRPr="00D37D7D">
              <w:rPr>
                <w:rStyle w:val="Hyperlink"/>
                <w:noProof/>
              </w:rPr>
              <w:t>Betoonist aluspind</w:t>
            </w:r>
            <w:r>
              <w:rPr>
                <w:noProof/>
                <w:webHidden/>
              </w:rPr>
              <w:tab/>
            </w:r>
            <w:r>
              <w:rPr>
                <w:noProof/>
                <w:webHidden/>
              </w:rPr>
              <w:fldChar w:fldCharType="begin"/>
            </w:r>
            <w:r>
              <w:rPr>
                <w:noProof/>
                <w:webHidden/>
              </w:rPr>
              <w:instrText xml:space="preserve"> PAGEREF _Toc170807243 \h </w:instrText>
            </w:r>
            <w:r>
              <w:rPr>
                <w:noProof/>
                <w:webHidden/>
              </w:rPr>
            </w:r>
            <w:r>
              <w:rPr>
                <w:noProof/>
                <w:webHidden/>
              </w:rPr>
              <w:fldChar w:fldCharType="separate"/>
            </w:r>
            <w:r>
              <w:rPr>
                <w:noProof/>
                <w:webHidden/>
              </w:rPr>
              <w:t>7</w:t>
            </w:r>
            <w:r>
              <w:rPr>
                <w:noProof/>
                <w:webHidden/>
              </w:rPr>
              <w:fldChar w:fldCharType="end"/>
            </w:r>
          </w:hyperlink>
        </w:p>
        <w:p w14:paraId="33547559" w14:textId="567885D1"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44" w:history="1">
            <w:r w:rsidRPr="00D37D7D">
              <w:rPr>
                <w:rStyle w:val="Hyperlink"/>
                <w:noProof/>
                <w:lang w:val="et"/>
              </w:rPr>
              <w:t>1.1 Aluspinna puhastamine</w:t>
            </w:r>
            <w:r>
              <w:rPr>
                <w:noProof/>
                <w:webHidden/>
              </w:rPr>
              <w:tab/>
            </w:r>
            <w:r>
              <w:rPr>
                <w:noProof/>
                <w:webHidden/>
              </w:rPr>
              <w:fldChar w:fldCharType="begin"/>
            </w:r>
            <w:r>
              <w:rPr>
                <w:noProof/>
                <w:webHidden/>
              </w:rPr>
              <w:instrText xml:space="preserve"> PAGEREF _Toc170807244 \h </w:instrText>
            </w:r>
            <w:r>
              <w:rPr>
                <w:noProof/>
                <w:webHidden/>
              </w:rPr>
            </w:r>
            <w:r>
              <w:rPr>
                <w:noProof/>
                <w:webHidden/>
              </w:rPr>
              <w:fldChar w:fldCharType="separate"/>
            </w:r>
            <w:r>
              <w:rPr>
                <w:noProof/>
                <w:webHidden/>
              </w:rPr>
              <w:t>7</w:t>
            </w:r>
            <w:r>
              <w:rPr>
                <w:noProof/>
                <w:webHidden/>
              </w:rPr>
              <w:fldChar w:fldCharType="end"/>
            </w:r>
          </w:hyperlink>
        </w:p>
        <w:p w14:paraId="4A26A089" w14:textId="14D80961"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45" w:history="1">
            <w:r w:rsidRPr="00D37D7D">
              <w:rPr>
                <w:rStyle w:val="Hyperlink"/>
                <w:noProof/>
                <w:lang w:val="et"/>
              </w:rPr>
              <w:t>1.2 Aluspinna tasasus</w:t>
            </w:r>
            <w:r>
              <w:rPr>
                <w:noProof/>
                <w:webHidden/>
              </w:rPr>
              <w:tab/>
            </w:r>
            <w:r>
              <w:rPr>
                <w:noProof/>
                <w:webHidden/>
              </w:rPr>
              <w:fldChar w:fldCharType="begin"/>
            </w:r>
            <w:r>
              <w:rPr>
                <w:noProof/>
                <w:webHidden/>
              </w:rPr>
              <w:instrText xml:space="preserve"> PAGEREF _Toc170807245 \h </w:instrText>
            </w:r>
            <w:r>
              <w:rPr>
                <w:noProof/>
                <w:webHidden/>
              </w:rPr>
            </w:r>
            <w:r>
              <w:rPr>
                <w:noProof/>
                <w:webHidden/>
              </w:rPr>
              <w:fldChar w:fldCharType="separate"/>
            </w:r>
            <w:r>
              <w:rPr>
                <w:noProof/>
                <w:webHidden/>
              </w:rPr>
              <w:t>7</w:t>
            </w:r>
            <w:r>
              <w:rPr>
                <w:noProof/>
                <w:webHidden/>
              </w:rPr>
              <w:fldChar w:fldCharType="end"/>
            </w:r>
          </w:hyperlink>
        </w:p>
        <w:p w14:paraId="46E9935E" w14:textId="33D3808F"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46" w:history="1">
            <w:r w:rsidRPr="00D37D7D">
              <w:rPr>
                <w:rStyle w:val="Hyperlink"/>
                <w:noProof/>
                <w:lang w:val="et"/>
              </w:rPr>
              <w:t>1.3 Betooniparandused ja kalded</w:t>
            </w:r>
            <w:r>
              <w:rPr>
                <w:noProof/>
                <w:webHidden/>
              </w:rPr>
              <w:tab/>
            </w:r>
            <w:r>
              <w:rPr>
                <w:noProof/>
                <w:webHidden/>
              </w:rPr>
              <w:fldChar w:fldCharType="begin"/>
            </w:r>
            <w:r>
              <w:rPr>
                <w:noProof/>
                <w:webHidden/>
              </w:rPr>
              <w:instrText xml:space="preserve"> PAGEREF _Toc170807246 \h </w:instrText>
            </w:r>
            <w:r>
              <w:rPr>
                <w:noProof/>
                <w:webHidden/>
              </w:rPr>
            </w:r>
            <w:r>
              <w:rPr>
                <w:noProof/>
                <w:webHidden/>
              </w:rPr>
              <w:fldChar w:fldCharType="separate"/>
            </w:r>
            <w:r>
              <w:rPr>
                <w:noProof/>
                <w:webHidden/>
              </w:rPr>
              <w:t>7</w:t>
            </w:r>
            <w:r>
              <w:rPr>
                <w:noProof/>
                <w:webHidden/>
              </w:rPr>
              <w:fldChar w:fldCharType="end"/>
            </w:r>
          </w:hyperlink>
        </w:p>
        <w:p w14:paraId="09C750B2" w14:textId="6EF46F6C"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47" w:history="1">
            <w:r w:rsidRPr="00D37D7D">
              <w:rPr>
                <w:rStyle w:val="Hyperlink"/>
                <w:noProof/>
                <w:lang w:val="et"/>
              </w:rPr>
              <w:t>1.4 Tasandamine</w:t>
            </w:r>
            <w:r>
              <w:rPr>
                <w:noProof/>
                <w:webHidden/>
              </w:rPr>
              <w:tab/>
            </w:r>
            <w:r>
              <w:rPr>
                <w:noProof/>
                <w:webHidden/>
              </w:rPr>
              <w:fldChar w:fldCharType="begin"/>
            </w:r>
            <w:r>
              <w:rPr>
                <w:noProof/>
                <w:webHidden/>
              </w:rPr>
              <w:instrText xml:space="preserve"> PAGEREF _Toc170807247 \h </w:instrText>
            </w:r>
            <w:r>
              <w:rPr>
                <w:noProof/>
                <w:webHidden/>
              </w:rPr>
            </w:r>
            <w:r>
              <w:rPr>
                <w:noProof/>
                <w:webHidden/>
              </w:rPr>
              <w:fldChar w:fldCharType="separate"/>
            </w:r>
            <w:r>
              <w:rPr>
                <w:noProof/>
                <w:webHidden/>
              </w:rPr>
              <w:t>7</w:t>
            </w:r>
            <w:r>
              <w:rPr>
                <w:noProof/>
                <w:webHidden/>
              </w:rPr>
              <w:fldChar w:fldCharType="end"/>
            </w:r>
          </w:hyperlink>
        </w:p>
        <w:p w14:paraId="3E6F8472" w14:textId="4FDCA062" w:rsidR="003C085A" w:rsidRDefault="003C085A">
          <w:pPr>
            <w:pStyle w:val="TOC1"/>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48" w:history="1">
            <w:r w:rsidRPr="00D37D7D">
              <w:rPr>
                <w:rStyle w:val="Hyperlink"/>
                <w:noProof/>
              </w:rPr>
              <w:t>2.</w:t>
            </w:r>
            <w:r>
              <w:rPr>
                <w:rFonts w:asciiTheme="minorHAnsi" w:eastAsiaTheme="minorEastAsia" w:hAnsiTheme="minorHAnsi"/>
                <w:noProof/>
                <w:kern w:val="2"/>
                <w:sz w:val="22"/>
                <w:szCs w:val="22"/>
                <w:lang w:val="et-EE" w:eastAsia="et-EE"/>
                <w14:ligatures w14:val="standardContextual"/>
              </w:rPr>
              <w:tab/>
            </w:r>
            <w:r w:rsidRPr="00D37D7D">
              <w:rPr>
                <w:rStyle w:val="Hyperlink"/>
                <w:noProof/>
              </w:rPr>
              <w:t>Aluspinna kruntimine</w:t>
            </w:r>
            <w:r>
              <w:rPr>
                <w:noProof/>
                <w:webHidden/>
              </w:rPr>
              <w:tab/>
            </w:r>
            <w:r>
              <w:rPr>
                <w:noProof/>
                <w:webHidden/>
              </w:rPr>
              <w:fldChar w:fldCharType="begin"/>
            </w:r>
            <w:r>
              <w:rPr>
                <w:noProof/>
                <w:webHidden/>
              </w:rPr>
              <w:instrText xml:space="preserve"> PAGEREF _Toc170807248 \h </w:instrText>
            </w:r>
            <w:r>
              <w:rPr>
                <w:noProof/>
                <w:webHidden/>
              </w:rPr>
            </w:r>
            <w:r>
              <w:rPr>
                <w:noProof/>
                <w:webHidden/>
              </w:rPr>
              <w:fldChar w:fldCharType="separate"/>
            </w:r>
            <w:r>
              <w:rPr>
                <w:noProof/>
                <w:webHidden/>
              </w:rPr>
              <w:t>8</w:t>
            </w:r>
            <w:r>
              <w:rPr>
                <w:noProof/>
                <w:webHidden/>
              </w:rPr>
              <w:fldChar w:fldCharType="end"/>
            </w:r>
          </w:hyperlink>
        </w:p>
        <w:p w14:paraId="5738E3B4" w14:textId="7F0D8F2A"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49" w:history="1">
            <w:r w:rsidRPr="00D37D7D">
              <w:rPr>
                <w:rStyle w:val="Hyperlink"/>
                <w:noProof/>
                <w:lang w:val="et"/>
              </w:rPr>
              <w:t>2.1 Aluspinna niiskus</w:t>
            </w:r>
            <w:r>
              <w:rPr>
                <w:noProof/>
                <w:webHidden/>
              </w:rPr>
              <w:tab/>
            </w:r>
            <w:r>
              <w:rPr>
                <w:noProof/>
                <w:webHidden/>
              </w:rPr>
              <w:fldChar w:fldCharType="begin"/>
            </w:r>
            <w:r>
              <w:rPr>
                <w:noProof/>
                <w:webHidden/>
              </w:rPr>
              <w:instrText xml:space="preserve"> PAGEREF _Toc170807249 \h </w:instrText>
            </w:r>
            <w:r>
              <w:rPr>
                <w:noProof/>
                <w:webHidden/>
              </w:rPr>
            </w:r>
            <w:r>
              <w:rPr>
                <w:noProof/>
                <w:webHidden/>
              </w:rPr>
              <w:fldChar w:fldCharType="separate"/>
            </w:r>
            <w:r>
              <w:rPr>
                <w:noProof/>
                <w:webHidden/>
              </w:rPr>
              <w:t>8</w:t>
            </w:r>
            <w:r>
              <w:rPr>
                <w:noProof/>
                <w:webHidden/>
              </w:rPr>
              <w:fldChar w:fldCharType="end"/>
            </w:r>
          </w:hyperlink>
        </w:p>
        <w:p w14:paraId="3C844582" w14:textId="00FEC24C"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0" w:history="1">
            <w:r w:rsidRPr="00D37D7D">
              <w:rPr>
                <w:rStyle w:val="Hyperlink"/>
                <w:noProof/>
                <w:lang w:val="et"/>
              </w:rPr>
              <w:t>2.2 Aluspinna temperatuur</w:t>
            </w:r>
            <w:r>
              <w:rPr>
                <w:noProof/>
                <w:webHidden/>
              </w:rPr>
              <w:tab/>
            </w:r>
            <w:r>
              <w:rPr>
                <w:noProof/>
                <w:webHidden/>
              </w:rPr>
              <w:fldChar w:fldCharType="begin"/>
            </w:r>
            <w:r>
              <w:rPr>
                <w:noProof/>
                <w:webHidden/>
              </w:rPr>
              <w:instrText xml:space="preserve"> PAGEREF _Toc170807250 \h </w:instrText>
            </w:r>
            <w:r>
              <w:rPr>
                <w:noProof/>
                <w:webHidden/>
              </w:rPr>
            </w:r>
            <w:r>
              <w:rPr>
                <w:noProof/>
                <w:webHidden/>
              </w:rPr>
              <w:fldChar w:fldCharType="separate"/>
            </w:r>
            <w:r>
              <w:rPr>
                <w:noProof/>
                <w:webHidden/>
              </w:rPr>
              <w:t>9</w:t>
            </w:r>
            <w:r>
              <w:rPr>
                <w:noProof/>
                <w:webHidden/>
              </w:rPr>
              <w:fldChar w:fldCharType="end"/>
            </w:r>
          </w:hyperlink>
        </w:p>
        <w:p w14:paraId="396B7341" w14:textId="49B01B64"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1" w:history="1">
            <w:r w:rsidRPr="00D37D7D">
              <w:rPr>
                <w:rStyle w:val="Hyperlink"/>
                <w:noProof/>
                <w:lang w:val="et"/>
              </w:rPr>
              <w:t>2.3 Krundi pealekandmine</w:t>
            </w:r>
            <w:r>
              <w:rPr>
                <w:noProof/>
                <w:webHidden/>
              </w:rPr>
              <w:tab/>
            </w:r>
            <w:r>
              <w:rPr>
                <w:noProof/>
                <w:webHidden/>
              </w:rPr>
              <w:fldChar w:fldCharType="begin"/>
            </w:r>
            <w:r>
              <w:rPr>
                <w:noProof/>
                <w:webHidden/>
              </w:rPr>
              <w:instrText xml:space="preserve"> PAGEREF _Toc170807251 \h </w:instrText>
            </w:r>
            <w:r>
              <w:rPr>
                <w:noProof/>
                <w:webHidden/>
              </w:rPr>
            </w:r>
            <w:r>
              <w:rPr>
                <w:noProof/>
                <w:webHidden/>
              </w:rPr>
              <w:fldChar w:fldCharType="separate"/>
            </w:r>
            <w:r>
              <w:rPr>
                <w:noProof/>
                <w:webHidden/>
              </w:rPr>
              <w:t>9</w:t>
            </w:r>
            <w:r>
              <w:rPr>
                <w:noProof/>
                <w:webHidden/>
              </w:rPr>
              <w:fldChar w:fldCharType="end"/>
            </w:r>
          </w:hyperlink>
        </w:p>
        <w:p w14:paraId="6A315516" w14:textId="3AEA2932"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2" w:history="1">
            <w:r w:rsidRPr="00D37D7D">
              <w:rPr>
                <w:rStyle w:val="Hyperlink"/>
                <w:noProof/>
                <w:lang w:val="et"/>
              </w:rPr>
              <w:t>2.4 Krundi katmine liivaga</w:t>
            </w:r>
            <w:r>
              <w:rPr>
                <w:noProof/>
                <w:webHidden/>
              </w:rPr>
              <w:tab/>
            </w:r>
            <w:r>
              <w:rPr>
                <w:noProof/>
                <w:webHidden/>
              </w:rPr>
              <w:fldChar w:fldCharType="begin"/>
            </w:r>
            <w:r>
              <w:rPr>
                <w:noProof/>
                <w:webHidden/>
              </w:rPr>
              <w:instrText xml:space="preserve"> PAGEREF _Toc170807252 \h </w:instrText>
            </w:r>
            <w:r>
              <w:rPr>
                <w:noProof/>
                <w:webHidden/>
              </w:rPr>
            </w:r>
            <w:r>
              <w:rPr>
                <w:noProof/>
                <w:webHidden/>
              </w:rPr>
              <w:fldChar w:fldCharType="separate"/>
            </w:r>
            <w:r>
              <w:rPr>
                <w:noProof/>
                <w:webHidden/>
              </w:rPr>
              <w:t>10</w:t>
            </w:r>
            <w:r>
              <w:rPr>
                <w:noProof/>
                <w:webHidden/>
              </w:rPr>
              <w:fldChar w:fldCharType="end"/>
            </w:r>
          </w:hyperlink>
        </w:p>
        <w:p w14:paraId="019A09FB" w14:textId="3ACDC36D" w:rsidR="003C085A" w:rsidRDefault="003C085A">
          <w:pPr>
            <w:pStyle w:val="TOC1"/>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3" w:history="1">
            <w:r w:rsidRPr="00D37D7D">
              <w:rPr>
                <w:rStyle w:val="Hyperlink"/>
                <w:noProof/>
              </w:rPr>
              <w:t>3.</w:t>
            </w:r>
            <w:r>
              <w:rPr>
                <w:rFonts w:asciiTheme="minorHAnsi" w:eastAsiaTheme="minorEastAsia" w:hAnsiTheme="minorHAnsi"/>
                <w:noProof/>
                <w:kern w:val="2"/>
                <w:sz w:val="22"/>
                <w:szCs w:val="22"/>
                <w:lang w:val="et-EE" w:eastAsia="et-EE"/>
                <w14:ligatures w14:val="standardContextual"/>
              </w:rPr>
              <w:tab/>
            </w:r>
            <w:r w:rsidRPr="00D37D7D">
              <w:rPr>
                <w:rStyle w:val="Hyperlink"/>
                <w:noProof/>
                <w:lang w:val="et"/>
              </w:rPr>
              <w:t>Pinnakate</w:t>
            </w:r>
            <w:r>
              <w:rPr>
                <w:noProof/>
                <w:webHidden/>
              </w:rPr>
              <w:tab/>
            </w:r>
            <w:r>
              <w:rPr>
                <w:noProof/>
                <w:webHidden/>
              </w:rPr>
              <w:fldChar w:fldCharType="begin"/>
            </w:r>
            <w:r>
              <w:rPr>
                <w:noProof/>
                <w:webHidden/>
              </w:rPr>
              <w:instrText xml:space="preserve"> PAGEREF _Toc170807253 \h </w:instrText>
            </w:r>
            <w:r>
              <w:rPr>
                <w:noProof/>
                <w:webHidden/>
              </w:rPr>
            </w:r>
            <w:r>
              <w:rPr>
                <w:noProof/>
                <w:webHidden/>
              </w:rPr>
              <w:fldChar w:fldCharType="separate"/>
            </w:r>
            <w:r>
              <w:rPr>
                <w:noProof/>
                <w:webHidden/>
              </w:rPr>
              <w:t>11</w:t>
            </w:r>
            <w:r>
              <w:rPr>
                <w:noProof/>
                <w:webHidden/>
              </w:rPr>
              <w:fldChar w:fldCharType="end"/>
            </w:r>
          </w:hyperlink>
        </w:p>
        <w:p w14:paraId="0D7DA59F" w14:textId="5F731099"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4" w:history="1">
            <w:r w:rsidRPr="00D37D7D">
              <w:rPr>
                <w:rStyle w:val="Hyperlink"/>
                <w:noProof/>
                <w:lang w:val="et"/>
              </w:rPr>
              <w:t>3.1 Segu valmistamine</w:t>
            </w:r>
            <w:r>
              <w:rPr>
                <w:noProof/>
                <w:webHidden/>
              </w:rPr>
              <w:tab/>
            </w:r>
            <w:r>
              <w:rPr>
                <w:noProof/>
                <w:webHidden/>
              </w:rPr>
              <w:fldChar w:fldCharType="begin"/>
            </w:r>
            <w:r>
              <w:rPr>
                <w:noProof/>
                <w:webHidden/>
              </w:rPr>
              <w:instrText xml:space="preserve"> PAGEREF _Toc170807254 \h </w:instrText>
            </w:r>
            <w:r>
              <w:rPr>
                <w:noProof/>
                <w:webHidden/>
              </w:rPr>
            </w:r>
            <w:r>
              <w:rPr>
                <w:noProof/>
                <w:webHidden/>
              </w:rPr>
              <w:fldChar w:fldCharType="separate"/>
            </w:r>
            <w:r>
              <w:rPr>
                <w:noProof/>
                <w:webHidden/>
              </w:rPr>
              <w:t>11</w:t>
            </w:r>
            <w:r>
              <w:rPr>
                <w:noProof/>
                <w:webHidden/>
              </w:rPr>
              <w:fldChar w:fldCharType="end"/>
            </w:r>
          </w:hyperlink>
        </w:p>
        <w:p w14:paraId="28478A86" w14:textId="523E20F6"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5" w:history="1">
            <w:r w:rsidRPr="00D37D7D">
              <w:rPr>
                <w:rStyle w:val="Hyperlink"/>
                <w:noProof/>
                <w:lang w:val="et"/>
              </w:rPr>
              <w:t>3.2 Pinnatöötlus madalal temperatuuril</w:t>
            </w:r>
            <w:r>
              <w:rPr>
                <w:noProof/>
                <w:webHidden/>
              </w:rPr>
              <w:tab/>
            </w:r>
            <w:r>
              <w:rPr>
                <w:noProof/>
                <w:webHidden/>
              </w:rPr>
              <w:fldChar w:fldCharType="begin"/>
            </w:r>
            <w:r>
              <w:rPr>
                <w:noProof/>
                <w:webHidden/>
              </w:rPr>
              <w:instrText xml:space="preserve"> PAGEREF _Toc170807255 \h </w:instrText>
            </w:r>
            <w:r>
              <w:rPr>
                <w:noProof/>
                <w:webHidden/>
              </w:rPr>
            </w:r>
            <w:r>
              <w:rPr>
                <w:noProof/>
                <w:webHidden/>
              </w:rPr>
              <w:fldChar w:fldCharType="separate"/>
            </w:r>
            <w:r>
              <w:rPr>
                <w:noProof/>
                <w:webHidden/>
              </w:rPr>
              <w:t>12</w:t>
            </w:r>
            <w:r>
              <w:rPr>
                <w:noProof/>
                <w:webHidden/>
              </w:rPr>
              <w:fldChar w:fldCharType="end"/>
            </w:r>
          </w:hyperlink>
        </w:p>
        <w:p w14:paraId="5B99F9C7" w14:textId="5E6B3EDB"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6" w:history="1">
            <w:r w:rsidRPr="00D37D7D">
              <w:rPr>
                <w:rStyle w:val="Hyperlink"/>
                <w:noProof/>
                <w:lang w:val="et"/>
              </w:rPr>
              <w:t>3.3 Vedeldamine</w:t>
            </w:r>
            <w:r>
              <w:rPr>
                <w:noProof/>
                <w:webHidden/>
              </w:rPr>
              <w:tab/>
            </w:r>
            <w:r>
              <w:rPr>
                <w:noProof/>
                <w:webHidden/>
              </w:rPr>
              <w:fldChar w:fldCharType="begin"/>
            </w:r>
            <w:r>
              <w:rPr>
                <w:noProof/>
                <w:webHidden/>
              </w:rPr>
              <w:instrText xml:space="preserve"> PAGEREF _Toc170807256 \h </w:instrText>
            </w:r>
            <w:r>
              <w:rPr>
                <w:noProof/>
                <w:webHidden/>
              </w:rPr>
            </w:r>
            <w:r>
              <w:rPr>
                <w:noProof/>
                <w:webHidden/>
              </w:rPr>
              <w:fldChar w:fldCharType="separate"/>
            </w:r>
            <w:r>
              <w:rPr>
                <w:noProof/>
                <w:webHidden/>
              </w:rPr>
              <w:t>12</w:t>
            </w:r>
            <w:r>
              <w:rPr>
                <w:noProof/>
                <w:webHidden/>
              </w:rPr>
              <w:fldChar w:fldCharType="end"/>
            </w:r>
          </w:hyperlink>
        </w:p>
        <w:p w14:paraId="3D10273D" w14:textId="4E4570B7"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7" w:history="1">
            <w:r w:rsidRPr="00D37D7D">
              <w:rPr>
                <w:rStyle w:val="Hyperlink"/>
                <w:noProof/>
                <w:lang w:val="et"/>
              </w:rPr>
              <w:t>3.4 Paksendamine</w:t>
            </w:r>
            <w:r>
              <w:rPr>
                <w:noProof/>
                <w:webHidden/>
              </w:rPr>
              <w:tab/>
            </w:r>
            <w:r>
              <w:rPr>
                <w:noProof/>
                <w:webHidden/>
              </w:rPr>
              <w:fldChar w:fldCharType="begin"/>
            </w:r>
            <w:r>
              <w:rPr>
                <w:noProof/>
                <w:webHidden/>
              </w:rPr>
              <w:instrText xml:space="preserve"> PAGEREF _Toc170807257 \h </w:instrText>
            </w:r>
            <w:r>
              <w:rPr>
                <w:noProof/>
                <w:webHidden/>
              </w:rPr>
            </w:r>
            <w:r>
              <w:rPr>
                <w:noProof/>
                <w:webHidden/>
              </w:rPr>
              <w:fldChar w:fldCharType="separate"/>
            </w:r>
            <w:r>
              <w:rPr>
                <w:noProof/>
                <w:webHidden/>
              </w:rPr>
              <w:t>13</w:t>
            </w:r>
            <w:r>
              <w:rPr>
                <w:noProof/>
                <w:webHidden/>
              </w:rPr>
              <w:fldChar w:fldCharType="end"/>
            </w:r>
          </w:hyperlink>
        </w:p>
        <w:p w14:paraId="2FBE2C86" w14:textId="4CFD97F8"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8" w:history="1">
            <w:r w:rsidRPr="00D37D7D">
              <w:rPr>
                <w:rStyle w:val="Hyperlink"/>
                <w:noProof/>
                <w:lang w:val="et"/>
              </w:rPr>
              <w:t>3.5 Kattekihi pealekandmine</w:t>
            </w:r>
            <w:r>
              <w:rPr>
                <w:noProof/>
                <w:webHidden/>
              </w:rPr>
              <w:tab/>
            </w:r>
            <w:r>
              <w:rPr>
                <w:noProof/>
                <w:webHidden/>
              </w:rPr>
              <w:fldChar w:fldCharType="begin"/>
            </w:r>
            <w:r>
              <w:rPr>
                <w:noProof/>
                <w:webHidden/>
              </w:rPr>
              <w:instrText xml:space="preserve"> PAGEREF _Toc170807258 \h </w:instrText>
            </w:r>
            <w:r>
              <w:rPr>
                <w:noProof/>
                <w:webHidden/>
              </w:rPr>
            </w:r>
            <w:r>
              <w:rPr>
                <w:noProof/>
                <w:webHidden/>
              </w:rPr>
              <w:fldChar w:fldCharType="separate"/>
            </w:r>
            <w:r>
              <w:rPr>
                <w:noProof/>
                <w:webHidden/>
              </w:rPr>
              <w:t>13</w:t>
            </w:r>
            <w:r>
              <w:rPr>
                <w:noProof/>
                <w:webHidden/>
              </w:rPr>
              <w:fldChar w:fldCharType="end"/>
            </w:r>
          </w:hyperlink>
        </w:p>
        <w:p w14:paraId="2DBED098" w14:textId="2FE2E1FE" w:rsidR="003C085A" w:rsidRDefault="003C085A">
          <w:pPr>
            <w:pStyle w:val="TOC3"/>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59" w:history="1">
            <w:r w:rsidRPr="00D37D7D">
              <w:rPr>
                <w:rStyle w:val="Hyperlink"/>
                <w:noProof/>
                <w:lang w:val="et"/>
              </w:rPr>
              <w:t xml:space="preserve">3.5.1 Õhuke pinnakattekiht 500 </w:t>
            </w:r>
            <w:r w:rsidRPr="00D37D7D">
              <w:rPr>
                <w:rStyle w:val="Hyperlink"/>
                <w:rFonts w:ascii="Times New Roman" w:hAnsi="Times New Roman" w:cs="Times New Roman"/>
                <w:noProof/>
                <w:lang w:val="et"/>
              </w:rPr>
              <w:t>µ</w:t>
            </w:r>
            <w:r w:rsidRPr="00D37D7D">
              <w:rPr>
                <w:rStyle w:val="Hyperlink"/>
                <w:noProof/>
                <w:lang w:val="et"/>
              </w:rPr>
              <w:t>m</w:t>
            </w:r>
            <w:r>
              <w:rPr>
                <w:noProof/>
                <w:webHidden/>
              </w:rPr>
              <w:tab/>
            </w:r>
            <w:r>
              <w:rPr>
                <w:noProof/>
                <w:webHidden/>
              </w:rPr>
              <w:fldChar w:fldCharType="begin"/>
            </w:r>
            <w:r>
              <w:rPr>
                <w:noProof/>
                <w:webHidden/>
              </w:rPr>
              <w:instrText xml:space="preserve"> PAGEREF _Toc170807259 \h </w:instrText>
            </w:r>
            <w:r>
              <w:rPr>
                <w:noProof/>
                <w:webHidden/>
              </w:rPr>
            </w:r>
            <w:r>
              <w:rPr>
                <w:noProof/>
                <w:webHidden/>
              </w:rPr>
              <w:fldChar w:fldCharType="separate"/>
            </w:r>
            <w:r>
              <w:rPr>
                <w:noProof/>
                <w:webHidden/>
              </w:rPr>
              <w:t>13</w:t>
            </w:r>
            <w:r>
              <w:rPr>
                <w:noProof/>
                <w:webHidden/>
              </w:rPr>
              <w:fldChar w:fldCharType="end"/>
            </w:r>
          </w:hyperlink>
        </w:p>
        <w:p w14:paraId="0C552EBD" w14:textId="65E910EE" w:rsidR="003C085A" w:rsidRDefault="003C085A">
          <w:pPr>
            <w:pStyle w:val="TOC3"/>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0" w:history="1">
            <w:r w:rsidRPr="00D37D7D">
              <w:rPr>
                <w:rStyle w:val="Hyperlink"/>
                <w:noProof/>
                <w:lang w:val="et"/>
              </w:rPr>
              <w:t xml:space="preserve">3.5.2 Elastomeerkate 1000 </w:t>
            </w:r>
            <w:r w:rsidRPr="00D37D7D">
              <w:rPr>
                <w:rStyle w:val="Hyperlink"/>
                <w:rFonts w:ascii="Times New Roman" w:hAnsi="Times New Roman" w:cs="Times New Roman"/>
                <w:noProof/>
                <w:lang w:val="et"/>
              </w:rPr>
              <w:t>µ</w:t>
            </w:r>
            <w:r w:rsidRPr="00D37D7D">
              <w:rPr>
                <w:rStyle w:val="Hyperlink"/>
                <w:noProof/>
                <w:lang w:val="et"/>
              </w:rPr>
              <w:t>m</w:t>
            </w:r>
            <w:r>
              <w:rPr>
                <w:noProof/>
                <w:webHidden/>
              </w:rPr>
              <w:tab/>
            </w:r>
            <w:r>
              <w:rPr>
                <w:noProof/>
                <w:webHidden/>
              </w:rPr>
              <w:fldChar w:fldCharType="begin"/>
            </w:r>
            <w:r>
              <w:rPr>
                <w:noProof/>
                <w:webHidden/>
              </w:rPr>
              <w:instrText xml:space="preserve"> PAGEREF _Toc170807260 \h </w:instrText>
            </w:r>
            <w:r>
              <w:rPr>
                <w:noProof/>
                <w:webHidden/>
              </w:rPr>
            </w:r>
            <w:r>
              <w:rPr>
                <w:noProof/>
                <w:webHidden/>
              </w:rPr>
              <w:fldChar w:fldCharType="separate"/>
            </w:r>
            <w:r>
              <w:rPr>
                <w:noProof/>
                <w:webHidden/>
              </w:rPr>
              <w:t>11</w:t>
            </w:r>
            <w:r>
              <w:rPr>
                <w:noProof/>
                <w:webHidden/>
              </w:rPr>
              <w:fldChar w:fldCharType="end"/>
            </w:r>
          </w:hyperlink>
        </w:p>
        <w:p w14:paraId="3AEEC221" w14:textId="19BC17FF" w:rsidR="003C085A" w:rsidRDefault="003C085A">
          <w:pPr>
            <w:pStyle w:val="TOC3"/>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1" w:history="1">
            <w:r w:rsidRPr="00D37D7D">
              <w:rPr>
                <w:rStyle w:val="Hyperlink"/>
                <w:noProof/>
                <w:lang w:val="et"/>
              </w:rPr>
              <w:t xml:space="preserve">3.5.3 Käiguteede pinnakate 1300 </w:t>
            </w:r>
            <w:r w:rsidRPr="00D37D7D">
              <w:rPr>
                <w:rStyle w:val="Hyperlink"/>
                <w:rFonts w:ascii="Times New Roman" w:hAnsi="Times New Roman" w:cs="Times New Roman"/>
                <w:noProof/>
                <w:lang w:val="et"/>
              </w:rPr>
              <w:t>µ</w:t>
            </w:r>
            <w:r w:rsidRPr="00D37D7D">
              <w:rPr>
                <w:rStyle w:val="Hyperlink"/>
                <w:noProof/>
                <w:lang w:val="et"/>
              </w:rPr>
              <w:t>m</w:t>
            </w:r>
            <w:r>
              <w:rPr>
                <w:noProof/>
                <w:webHidden/>
              </w:rPr>
              <w:tab/>
            </w:r>
            <w:r>
              <w:rPr>
                <w:noProof/>
                <w:webHidden/>
              </w:rPr>
              <w:fldChar w:fldCharType="begin"/>
            </w:r>
            <w:r>
              <w:rPr>
                <w:noProof/>
                <w:webHidden/>
              </w:rPr>
              <w:instrText xml:space="preserve"> PAGEREF _Toc170807261 \h </w:instrText>
            </w:r>
            <w:r>
              <w:rPr>
                <w:noProof/>
                <w:webHidden/>
              </w:rPr>
            </w:r>
            <w:r>
              <w:rPr>
                <w:noProof/>
                <w:webHidden/>
              </w:rPr>
              <w:fldChar w:fldCharType="separate"/>
            </w:r>
            <w:r>
              <w:rPr>
                <w:noProof/>
                <w:webHidden/>
              </w:rPr>
              <w:t>11</w:t>
            </w:r>
            <w:r>
              <w:rPr>
                <w:noProof/>
                <w:webHidden/>
              </w:rPr>
              <w:fldChar w:fldCharType="end"/>
            </w:r>
          </w:hyperlink>
        </w:p>
        <w:p w14:paraId="749A520A" w14:textId="18E2DA2F" w:rsidR="003C085A" w:rsidRDefault="003C085A">
          <w:pPr>
            <w:pStyle w:val="TOC3"/>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2" w:history="1">
            <w:r w:rsidRPr="00D37D7D">
              <w:rPr>
                <w:rStyle w:val="Hyperlink"/>
                <w:noProof/>
                <w:lang w:val="et"/>
              </w:rPr>
              <w:t>3.5.4 Lai käigutee üle 1,5 m</w:t>
            </w:r>
            <w:r>
              <w:rPr>
                <w:noProof/>
                <w:webHidden/>
              </w:rPr>
              <w:tab/>
            </w:r>
            <w:r>
              <w:rPr>
                <w:noProof/>
                <w:webHidden/>
              </w:rPr>
              <w:fldChar w:fldCharType="begin"/>
            </w:r>
            <w:r>
              <w:rPr>
                <w:noProof/>
                <w:webHidden/>
              </w:rPr>
              <w:instrText xml:space="preserve"> PAGEREF _Toc170807262 \h </w:instrText>
            </w:r>
            <w:r>
              <w:rPr>
                <w:noProof/>
                <w:webHidden/>
              </w:rPr>
            </w:r>
            <w:r>
              <w:rPr>
                <w:noProof/>
                <w:webHidden/>
              </w:rPr>
              <w:fldChar w:fldCharType="separate"/>
            </w:r>
            <w:r>
              <w:rPr>
                <w:noProof/>
                <w:webHidden/>
              </w:rPr>
              <w:t>11</w:t>
            </w:r>
            <w:r>
              <w:rPr>
                <w:noProof/>
                <w:webHidden/>
              </w:rPr>
              <w:fldChar w:fldCharType="end"/>
            </w:r>
          </w:hyperlink>
        </w:p>
        <w:p w14:paraId="5F4A329B" w14:textId="0C4AC234" w:rsidR="003C085A" w:rsidRDefault="003C085A">
          <w:pPr>
            <w:pStyle w:val="TOC3"/>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3" w:history="1">
            <w:r w:rsidRPr="00D37D7D">
              <w:rPr>
                <w:rStyle w:val="Hyperlink"/>
                <w:noProof/>
                <w:lang w:val="et"/>
              </w:rPr>
              <w:t>3.5.5 Kitsas käigutee u 1 m</w:t>
            </w:r>
            <w:r>
              <w:rPr>
                <w:noProof/>
                <w:webHidden/>
              </w:rPr>
              <w:tab/>
            </w:r>
            <w:r>
              <w:rPr>
                <w:noProof/>
                <w:webHidden/>
              </w:rPr>
              <w:fldChar w:fldCharType="begin"/>
            </w:r>
            <w:r>
              <w:rPr>
                <w:noProof/>
                <w:webHidden/>
              </w:rPr>
              <w:instrText xml:space="preserve"> PAGEREF _Toc170807263 \h </w:instrText>
            </w:r>
            <w:r>
              <w:rPr>
                <w:noProof/>
                <w:webHidden/>
              </w:rPr>
            </w:r>
            <w:r>
              <w:rPr>
                <w:noProof/>
                <w:webHidden/>
              </w:rPr>
              <w:fldChar w:fldCharType="separate"/>
            </w:r>
            <w:r>
              <w:rPr>
                <w:noProof/>
                <w:webHidden/>
              </w:rPr>
              <w:t>12</w:t>
            </w:r>
            <w:r>
              <w:rPr>
                <w:noProof/>
                <w:webHidden/>
              </w:rPr>
              <w:fldChar w:fldCharType="end"/>
            </w:r>
          </w:hyperlink>
        </w:p>
        <w:p w14:paraId="3C845095" w14:textId="51C47BAD"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4" w:history="1">
            <w:r w:rsidRPr="00D37D7D">
              <w:rPr>
                <w:rStyle w:val="Hyperlink"/>
                <w:noProof/>
                <w:lang w:val="et"/>
              </w:rPr>
              <w:t>3.6 Avatud pakendite kasutamine</w:t>
            </w:r>
            <w:r>
              <w:rPr>
                <w:noProof/>
                <w:webHidden/>
              </w:rPr>
              <w:tab/>
            </w:r>
            <w:r>
              <w:rPr>
                <w:noProof/>
                <w:webHidden/>
              </w:rPr>
              <w:fldChar w:fldCharType="begin"/>
            </w:r>
            <w:r>
              <w:rPr>
                <w:noProof/>
                <w:webHidden/>
              </w:rPr>
              <w:instrText xml:space="preserve"> PAGEREF _Toc170807264 \h </w:instrText>
            </w:r>
            <w:r>
              <w:rPr>
                <w:noProof/>
                <w:webHidden/>
              </w:rPr>
            </w:r>
            <w:r>
              <w:rPr>
                <w:noProof/>
                <w:webHidden/>
              </w:rPr>
              <w:fldChar w:fldCharType="separate"/>
            </w:r>
            <w:r>
              <w:rPr>
                <w:noProof/>
                <w:webHidden/>
              </w:rPr>
              <w:t>12</w:t>
            </w:r>
            <w:r>
              <w:rPr>
                <w:noProof/>
                <w:webHidden/>
              </w:rPr>
              <w:fldChar w:fldCharType="end"/>
            </w:r>
          </w:hyperlink>
        </w:p>
        <w:p w14:paraId="3B1429AA" w14:textId="5F623217"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5" w:history="1">
            <w:r w:rsidRPr="00D37D7D">
              <w:rPr>
                <w:rStyle w:val="Hyperlink"/>
                <w:noProof/>
                <w:lang w:val="et"/>
              </w:rPr>
              <w:t>3.7 Töövahendite puhastamine</w:t>
            </w:r>
            <w:r>
              <w:rPr>
                <w:noProof/>
                <w:webHidden/>
              </w:rPr>
              <w:tab/>
            </w:r>
            <w:r>
              <w:rPr>
                <w:noProof/>
                <w:webHidden/>
              </w:rPr>
              <w:fldChar w:fldCharType="begin"/>
            </w:r>
            <w:r>
              <w:rPr>
                <w:noProof/>
                <w:webHidden/>
              </w:rPr>
              <w:instrText xml:space="preserve"> PAGEREF _Toc170807265 \h </w:instrText>
            </w:r>
            <w:r>
              <w:rPr>
                <w:noProof/>
                <w:webHidden/>
              </w:rPr>
            </w:r>
            <w:r>
              <w:rPr>
                <w:noProof/>
                <w:webHidden/>
              </w:rPr>
              <w:fldChar w:fldCharType="separate"/>
            </w:r>
            <w:r>
              <w:rPr>
                <w:noProof/>
                <w:webHidden/>
              </w:rPr>
              <w:t>12</w:t>
            </w:r>
            <w:r>
              <w:rPr>
                <w:noProof/>
                <w:webHidden/>
              </w:rPr>
              <w:fldChar w:fldCharType="end"/>
            </w:r>
          </w:hyperlink>
        </w:p>
        <w:p w14:paraId="0F8F27D1" w14:textId="36FF24AF"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6" w:history="1">
            <w:r w:rsidRPr="00D37D7D">
              <w:rPr>
                <w:rStyle w:val="Hyperlink"/>
                <w:noProof/>
                <w:lang w:val="et"/>
              </w:rPr>
              <w:t>3.8 Pinna viimistlusvõimalused</w:t>
            </w:r>
            <w:r>
              <w:rPr>
                <w:noProof/>
                <w:webHidden/>
              </w:rPr>
              <w:tab/>
            </w:r>
            <w:r>
              <w:rPr>
                <w:noProof/>
                <w:webHidden/>
              </w:rPr>
              <w:fldChar w:fldCharType="begin"/>
            </w:r>
            <w:r>
              <w:rPr>
                <w:noProof/>
                <w:webHidden/>
              </w:rPr>
              <w:instrText xml:space="preserve"> PAGEREF _Toc170807266 \h </w:instrText>
            </w:r>
            <w:r>
              <w:rPr>
                <w:noProof/>
                <w:webHidden/>
              </w:rPr>
            </w:r>
            <w:r>
              <w:rPr>
                <w:noProof/>
                <w:webHidden/>
              </w:rPr>
              <w:fldChar w:fldCharType="separate"/>
            </w:r>
            <w:r>
              <w:rPr>
                <w:noProof/>
                <w:webHidden/>
              </w:rPr>
              <w:t>12</w:t>
            </w:r>
            <w:r>
              <w:rPr>
                <w:noProof/>
                <w:webHidden/>
              </w:rPr>
              <w:fldChar w:fldCharType="end"/>
            </w:r>
          </w:hyperlink>
        </w:p>
        <w:p w14:paraId="01F7343A" w14:textId="3BBC3EF0" w:rsidR="003C085A" w:rsidRDefault="003C085A">
          <w:pPr>
            <w:pStyle w:val="TOC3"/>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7" w:history="1">
            <w:r w:rsidRPr="00D37D7D">
              <w:rPr>
                <w:rStyle w:val="Hyperlink"/>
                <w:noProof/>
                <w:lang w:val="et"/>
              </w:rPr>
              <w:t>3.8.1 Sile pind</w:t>
            </w:r>
            <w:r>
              <w:rPr>
                <w:noProof/>
                <w:webHidden/>
              </w:rPr>
              <w:tab/>
            </w:r>
            <w:r>
              <w:rPr>
                <w:noProof/>
                <w:webHidden/>
              </w:rPr>
              <w:fldChar w:fldCharType="begin"/>
            </w:r>
            <w:r>
              <w:rPr>
                <w:noProof/>
                <w:webHidden/>
              </w:rPr>
              <w:instrText xml:space="preserve"> PAGEREF _Toc170807267 \h </w:instrText>
            </w:r>
            <w:r>
              <w:rPr>
                <w:noProof/>
                <w:webHidden/>
              </w:rPr>
            </w:r>
            <w:r>
              <w:rPr>
                <w:noProof/>
                <w:webHidden/>
              </w:rPr>
              <w:fldChar w:fldCharType="separate"/>
            </w:r>
            <w:r>
              <w:rPr>
                <w:noProof/>
                <w:webHidden/>
              </w:rPr>
              <w:t>12</w:t>
            </w:r>
            <w:r>
              <w:rPr>
                <w:noProof/>
                <w:webHidden/>
              </w:rPr>
              <w:fldChar w:fldCharType="end"/>
            </w:r>
          </w:hyperlink>
        </w:p>
        <w:p w14:paraId="039B4A80" w14:textId="00D4536A" w:rsidR="003C085A" w:rsidRDefault="003C085A">
          <w:pPr>
            <w:pStyle w:val="TOC3"/>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8" w:history="1">
            <w:r w:rsidRPr="00D37D7D">
              <w:rPr>
                <w:rStyle w:val="Hyperlink"/>
                <w:noProof/>
                <w:lang w:val="et"/>
              </w:rPr>
              <w:t>3.8.2 Mittelibisev pind kvartsliivaga</w:t>
            </w:r>
            <w:r>
              <w:rPr>
                <w:noProof/>
                <w:webHidden/>
              </w:rPr>
              <w:tab/>
            </w:r>
            <w:r>
              <w:rPr>
                <w:noProof/>
                <w:webHidden/>
              </w:rPr>
              <w:fldChar w:fldCharType="begin"/>
            </w:r>
            <w:r>
              <w:rPr>
                <w:noProof/>
                <w:webHidden/>
              </w:rPr>
              <w:instrText xml:space="preserve"> PAGEREF _Toc170807268 \h </w:instrText>
            </w:r>
            <w:r>
              <w:rPr>
                <w:noProof/>
                <w:webHidden/>
              </w:rPr>
            </w:r>
            <w:r>
              <w:rPr>
                <w:noProof/>
                <w:webHidden/>
              </w:rPr>
              <w:fldChar w:fldCharType="separate"/>
            </w:r>
            <w:r>
              <w:rPr>
                <w:noProof/>
                <w:webHidden/>
              </w:rPr>
              <w:t>12</w:t>
            </w:r>
            <w:r>
              <w:rPr>
                <w:noProof/>
                <w:webHidden/>
              </w:rPr>
              <w:fldChar w:fldCharType="end"/>
            </w:r>
          </w:hyperlink>
        </w:p>
        <w:p w14:paraId="7785B12B" w14:textId="7718DC72" w:rsidR="003C085A" w:rsidRDefault="003C085A">
          <w:pPr>
            <w:pStyle w:val="TOC3"/>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69" w:history="1">
            <w:r w:rsidRPr="00D37D7D">
              <w:rPr>
                <w:rStyle w:val="Hyperlink"/>
                <w:noProof/>
                <w:lang w:val="et"/>
              </w:rPr>
              <w:t>3.8.3 Mosaiikhelvestega pind</w:t>
            </w:r>
            <w:r>
              <w:rPr>
                <w:noProof/>
                <w:webHidden/>
              </w:rPr>
              <w:tab/>
            </w:r>
            <w:r>
              <w:rPr>
                <w:noProof/>
                <w:webHidden/>
              </w:rPr>
              <w:fldChar w:fldCharType="begin"/>
            </w:r>
            <w:r>
              <w:rPr>
                <w:noProof/>
                <w:webHidden/>
              </w:rPr>
              <w:instrText xml:space="preserve"> PAGEREF _Toc170807269 \h </w:instrText>
            </w:r>
            <w:r>
              <w:rPr>
                <w:noProof/>
                <w:webHidden/>
              </w:rPr>
            </w:r>
            <w:r>
              <w:rPr>
                <w:noProof/>
                <w:webHidden/>
              </w:rPr>
              <w:fldChar w:fldCharType="separate"/>
            </w:r>
            <w:r>
              <w:rPr>
                <w:noProof/>
                <w:webHidden/>
              </w:rPr>
              <w:t>13</w:t>
            </w:r>
            <w:r>
              <w:rPr>
                <w:noProof/>
                <w:webHidden/>
              </w:rPr>
              <w:fldChar w:fldCharType="end"/>
            </w:r>
          </w:hyperlink>
        </w:p>
        <w:p w14:paraId="5EEAB6F2" w14:textId="0719D718" w:rsidR="003C085A" w:rsidRDefault="003C085A">
          <w:pPr>
            <w:pStyle w:val="TOC3"/>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0" w:history="1">
            <w:r w:rsidRPr="00D37D7D">
              <w:rPr>
                <w:rStyle w:val="Hyperlink"/>
                <w:noProof/>
                <w:lang w:val="et"/>
              </w:rPr>
              <w:t>3.8.4 Kvartsliivaga pind</w:t>
            </w:r>
            <w:r>
              <w:rPr>
                <w:noProof/>
                <w:webHidden/>
              </w:rPr>
              <w:tab/>
            </w:r>
            <w:r>
              <w:rPr>
                <w:noProof/>
                <w:webHidden/>
              </w:rPr>
              <w:fldChar w:fldCharType="begin"/>
            </w:r>
            <w:r>
              <w:rPr>
                <w:noProof/>
                <w:webHidden/>
              </w:rPr>
              <w:instrText xml:space="preserve"> PAGEREF _Toc170807270 \h </w:instrText>
            </w:r>
            <w:r>
              <w:rPr>
                <w:noProof/>
                <w:webHidden/>
              </w:rPr>
            </w:r>
            <w:r>
              <w:rPr>
                <w:noProof/>
                <w:webHidden/>
              </w:rPr>
              <w:fldChar w:fldCharType="separate"/>
            </w:r>
            <w:r>
              <w:rPr>
                <w:noProof/>
                <w:webHidden/>
              </w:rPr>
              <w:t>13</w:t>
            </w:r>
            <w:r>
              <w:rPr>
                <w:noProof/>
                <w:webHidden/>
              </w:rPr>
              <w:fldChar w:fldCharType="end"/>
            </w:r>
          </w:hyperlink>
        </w:p>
        <w:p w14:paraId="6D79480A" w14:textId="3C449904" w:rsidR="003C085A" w:rsidRDefault="003C085A">
          <w:pPr>
            <w:pStyle w:val="TOC1"/>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1" w:history="1">
            <w:r w:rsidRPr="00D37D7D">
              <w:rPr>
                <w:rStyle w:val="Hyperlink"/>
                <w:noProof/>
              </w:rPr>
              <w:t>4.</w:t>
            </w:r>
            <w:r>
              <w:rPr>
                <w:rFonts w:asciiTheme="minorHAnsi" w:eastAsiaTheme="minorEastAsia" w:hAnsiTheme="minorHAnsi"/>
                <w:noProof/>
                <w:kern w:val="2"/>
                <w:sz w:val="22"/>
                <w:szCs w:val="22"/>
                <w:lang w:val="et-EE" w:eastAsia="et-EE"/>
                <w14:ligatures w14:val="standardContextual"/>
              </w:rPr>
              <w:tab/>
            </w:r>
            <w:r w:rsidRPr="00D37D7D">
              <w:rPr>
                <w:rStyle w:val="Hyperlink"/>
                <w:noProof/>
              </w:rPr>
              <w:t>Kuivamisaeg</w:t>
            </w:r>
            <w:r>
              <w:rPr>
                <w:noProof/>
                <w:webHidden/>
              </w:rPr>
              <w:tab/>
            </w:r>
            <w:r>
              <w:rPr>
                <w:noProof/>
                <w:webHidden/>
              </w:rPr>
              <w:fldChar w:fldCharType="begin"/>
            </w:r>
            <w:r>
              <w:rPr>
                <w:noProof/>
                <w:webHidden/>
              </w:rPr>
              <w:instrText xml:space="preserve"> PAGEREF _Toc170807271 \h </w:instrText>
            </w:r>
            <w:r>
              <w:rPr>
                <w:noProof/>
                <w:webHidden/>
              </w:rPr>
            </w:r>
            <w:r>
              <w:rPr>
                <w:noProof/>
                <w:webHidden/>
              </w:rPr>
              <w:fldChar w:fldCharType="separate"/>
            </w:r>
            <w:r>
              <w:rPr>
                <w:noProof/>
                <w:webHidden/>
              </w:rPr>
              <w:t>13</w:t>
            </w:r>
            <w:r>
              <w:rPr>
                <w:noProof/>
                <w:webHidden/>
              </w:rPr>
              <w:fldChar w:fldCharType="end"/>
            </w:r>
          </w:hyperlink>
        </w:p>
        <w:p w14:paraId="60CD9793" w14:textId="3A5FB6F8" w:rsidR="003C085A" w:rsidRDefault="003C085A">
          <w:pPr>
            <w:pStyle w:val="TOC1"/>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2" w:history="1">
            <w:r w:rsidRPr="00D37D7D">
              <w:rPr>
                <w:rStyle w:val="Hyperlink"/>
                <w:noProof/>
              </w:rPr>
              <w:t>5.</w:t>
            </w:r>
            <w:r>
              <w:rPr>
                <w:rFonts w:asciiTheme="minorHAnsi" w:eastAsiaTheme="minorEastAsia" w:hAnsiTheme="minorHAnsi"/>
                <w:noProof/>
                <w:kern w:val="2"/>
                <w:sz w:val="22"/>
                <w:szCs w:val="22"/>
                <w:lang w:val="et-EE" w:eastAsia="et-EE"/>
                <w14:ligatures w14:val="standardContextual"/>
              </w:rPr>
              <w:tab/>
            </w:r>
            <w:r w:rsidRPr="00D37D7D">
              <w:rPr>
                <w:rStyle w:val="Hyperlink"/>
                <w:noProof/>
              </w:rPr>
              <w:t>Praktilised juhised</w:t>
            </w:r>
            <w:r>
              <w:rPr>
                <w:noProof/>
                <w:webHidden/>
              </w:rPr>
              <w:tab/>
            </w:r>
            <w:r>
              <w:rPr>
                <w:noProof/>
                <w:webHidden/>
              </w:rPr>
              <w:fldChar w:fldCharType="begin"/>
            </w:r>
            <w:r>
              <w:rPr>
                <w:noProof/>
                <w:webHidden/>
              </w:rPr>
              <w:instrText xml:space="preserve"> PAGEREF _Toc170807272 \h </w:instrText>
            </w:r>
            <w:r>
              <w:rPr>
                <w:noProof/>
                <w:webHidden/>
              </w:rPr>
            </w:r>
            <w:r>
              <w:rPr>
                <w:noProof/>
                <w:webHidden/>
              </w:rPr>
              <w:fldChar w:fldCharType="separate"/>
            </w:r>
            <w:r>
              <w:rPr>
                <w:noProof/>
                <w:webHidden/>
              </w:rPr>
              <w:t>14</w:t>
            </w:r>
            <w:r>
              <w:rPr>
                <w:noProof/>
                <w:webHidden/>
              </w:rPr>
              <w:fldChar w:fldCharType="end"/>
            </w:r>
          </w:hyperlink>
        </w:p>
        <w:p w14:paraId="4A3CCAA1" w14:textId="56684893"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3" w:history="1">
            <w:r w:rsidRPr="00D37D7D">
              <w:rPr>
                <w:rStyle w:val="Hyperlink"/>
                <w:noProof/>
                <w:lang w:val="et"/>
              </w:rPr>
              <w:t>5.1 Piirded ja tõusud</w:t>
            </w:r>
            <w:r>
              <w:rPr>
                <w:noProof/>
                <w:webHidden/>
              </w:rPr>
              <w:tab/>
            </w:r>
            <w:r>
              <w:rPr>
                <w:noProof/>
                <w:webHidden/>
              </w:rPr>
              <w:fldChar w:fldCharType="begin"/>
            </w:r>
            <w:r>
              <w:rPr>
                <w:noProof/>
                <w:webHidden/>
              </w:rPr>
              <w:instrText xml:space="preserve"> PAGEREF _Toc170807273 \h </w:instrText>
            </w:r>
            <w:r>
              <w:rPr>
                <w:noProof/>
                <w:webHidden/>
              </w:rPr>
            </w:r>
            <w:r>
              <w:rPr>
                <w:noProof/>
                <w:webHidden/>
              </w:rPr>
              <w:fldChar w:fldCharType="separate"/>
            </w:r>
            <w:r>
              <w:rPr>
                <w:noProof/>
                <w:webHidden/>
              </w:rPr>
              <w:t>14</w:t>
            </w:r>
            <w:r>
              <w:rPr>
                <w:noProof/>
                <w:webHidden/>
              </w:rPr>
              <w:fldChar w:fldCharType="end"/>
            </w:r>
          </w:hyperlink>
        </w:p>
        <w:p w14:paraId="19364F5E" w14:textId="6291ABE7"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4" w:history="1">
            <w:r w:rsidRPr="00D37D7D">
              <w:rPr>
                <w:rStyle w:val="Hyperlink"/>
                <w:noProof/>
                <w:lang w:val="et"/>
              </w:rPr>
              <w:t>5.2 Torude läbiviigud, metallpostid, piirded ja kanalisatsioonitorud</w:t>
            </w:r>
            <w:r>
              <w:rPr>
                <w:noProof/>
                <w:webHidden/>
              </w:rPr>
              <w:tab/>
            </w:r>
            <w:r>
              <w:rPr>
                <w:noProof/>
                <w:webHidden/>
              </w:rPr>
              <w:fldChar w:fldCharType="begin"/>
            </w:r>
            <w:r>
              <w:rPr>
                <w:noProof/>
                <w:webHidden/>
              </w:rPr>
              <w:instrText xml:space="preserve"> PAGEREF _Toc170807274 \h </w:instrText>
            </w:r>
            <w:r>
              <w:rPr>
                <w:noProof/>
                <w:webHidden/>
              </w:rPr>
            </w:r>
            <w:r>
              <w:rPr>
                <w:noProof/>
                <w:webHidden/>
              </w:rPr>
              <w:fldChar w:fldCharType="separate"/>
            </w:r>
            <w:r>
              <w:rPr>
                <w:noProof/>
                <w:webHidden/>
              </w:rPr>
              <w:t>15</w:t>
            </w:r>
            <w:r>
              <w:rPr>
                <w:noProof/>
                <w:webHidden/>
              </w:rPr>
              <w:fldChar w:fldCharType="end"/>
            </w:r>
          </w:hyperlink>
        </w:p>
        <w:p w14:paraId="538F8A8F" w14:textId="615213BD"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5" w:history="1">
            <w:r w:rsidRPr="00D37D7D">
              <w:rPr>
                <w:rStyle w:val="Hyperlink"/>
                <w:noProof/>
                <w:lang w:val="et"/>
              </w:rPr>
              <w:t>5.3 weber.tec 828 DB 75 ja DB 150 Tihendusteip</w:t>
            </w:r>
            <w:r>
              <w:rPr>
                <w:noProof/>
                <w:webHidden/>
              </w:rPr>
              <w:tab/>
            </w:r>
            <w:r>
              <w:rPr>
                <w:noProof/>
                <w:webHidden/>
              </w:rPr>
              <w:fldChar w:fldCharType="begin"/>
            </w:r>
            <w:r>
              <w:rPr>
                <w:noProof/>
                <w:webHidden/>
              </w:rPr>
              <w:instrText xml:space="preserve"> PAGEREF _Toc170807275 \h </w:instrText>
            </w:r>
            <w:r>
              <w:rPr>
                <w:noProof/>
                <w:webHidden/>
              </w:rPr>
            </w:r>
            <w:r>
              <w:rPr>
                <w:noProof/>
                <w:webHidden/>
              </w:rPr>
              <w:fldChar w:fldCharType="separate"/>
            </w:r>
            <w:r>
              <w:rPr>
                <w:noProof/>
                <w:webHidden/>
              </w:rPr>
              <w:t>15</w:t>
            </w:r>
            <w:r>
              <w:rPr>
                <w:noProof/>
                <w:webHidden/>
              </w:rPr>
              <w:fldChar w:fldCharType="end"/>
            </w:r>
          </w:hyperlink>
        </w:p>
        <w:p w14:paraId="44C37FBE" w14:textId="7446B012"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6" w:history="1">
            <w:r w:rsidRPr="00D37D7D">
              <w:rPr>
                <w:rStyle w:val="Hyperlink"/>
                <w:noProof/>
                <w:lang w:val="et"/>
              </w:rPr>
              <w:t>5.4 Liitekohtade segud ja pahtlid</w:t>
            </w:r>
            <w:r>
              <w:rPr>
                <w:noProof/>
                <w:webHidden/>
              </w:rPr>
              <w:tab/>
            </w:r>
            <w:r>
              <w:rPr>
                <w:noProof/>
                <w:webHidden/>
              </w:rPr>
              <w:fldChar w:fldCharType="begin"/>
            </w:r>
            <w:r>
              <w:rPr>
                <w:noProof/>
                <w:webHidden/>
              </w:rPr>
              <w:instrText xml:space="preserve"> PAGEREF _Toc170807276 \h </w:instrText>
            </w:r>
            <w:r>
              <w:rPr>
                <w:noProof/>
                <w:webHidden/>
              </w:rPr>
            </w:r>
            <w:r>
              <w:rPr>
                <w:noProof/>
                <w:webHidden/>
              </w:rPr>
              <w:fldChar w:fldCharType="separate"/>
            </w:r>
            <w:r>
              <w:rPr>
                <w:noProof/>
                <w:webHidden/>
              </w:rPr>
              <w:t>15</w:t>
            </w:r>
            <w:r>
              <w:rPr>
                <w:noProof/>
                <w:webHidden/>
              </w:rPr>
              <w:fldChar w:fldCharType="end"/>
            </w:r>
          </w:hyperlink>
        </w:p>
        <w:p w14:paraId="1B08762A" w14:textId="723AC771"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7" w:history="1">
            <w:r w:rsidRPr="00D37D7D">
              <w:rPr>
                <w:rStyle w:val="Hyperlink"/>
                <w:noProof/>
                <w:lang w:val="et"/>
              </w:rPr>
              <w:t>5.5 Materjalide säilitamine</w:t>
            </w:r>
            <w:r>
              <w:rPr>
                <w:noProof/>
                <w:webHidden/>
              </w:rPr>
              <w:tab/>
            </w:r>
            <w:r>
              <w:rPr>
                <w:noProof/>
                <w:webHidden/>
              </w:rPr>
              <w:fldChar w:fldCharType="begin"/>
            </w:r>
            <w:r>
              <w:rPr>
                <w:noProof/>
                <w:webHidden/>
              </w:rPr>
              <w:instrText xml:space="preserve"> PAGEREF _Toc170807277 \h </w:instrText>
            </w:r>
            <w:r>
              <w:rPr>
                <w:noProof/>
                <w:webHidden/>
              </w:rPr>
            </w:r>
            <w:r>
              <w:rPr>
                <w:noProof/>
                <w:webHidden/>
              </w:rPr>
              <w:fldChar w:fldCharType="separate"/>
            </w:r>
            <w:r>
              <w:rPr>
                <w:noProof/>
                <w:webHidden/>
              </w:rPr>
              <w:t>15</w:t>
            </w:r>
            <w:r>
              <w:rPr>
                <w:noProof/>
                <w:webHidden/>
              </w:rPr>
              <w:fldChar w:fldCharType="end"/>
            </w:r>
          </w:hyperlink>
        </w:p>
        <w:p w14:paraId="2EA9F071" w14:textId="22D3ECAD"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8" w:history="1">
            <w:r w:rsidRPr="00D37D7D">
              <w:rPr>
                <w:rStyle w:val="Hyperlink"/>
                <w:noProof/>
                <w:lang w:val="et"/>
              </w:rPr>
              <w:t>5.6 Õhenenud/kulunud pinnakatte hooldusvärvimine</w:t>
            </w:r>
            <w:r>
              <w:rPr>
                <w:noProof/>
                <w:webHidden/>
              </w:rPr>
              <w:tab/>
            </w:r>
            <w:r>
              <w:rPr>
                <w:noProof/>
                <w:webHidden/>
              </w:rPr>
              <w:fldChar w:fldCharType="begin"/>
            </w:r>
            <w:r>
              <w:rPr>
                <w:noProof/>
                <w:webHidden/>
              </w:rPr>
              <w:instrText xml:space="preserve"> PAGEREF _Toc170807278 \h </w:instrText>
            </w:r>
            <w:r>
              <w:rPr>
                <w:noProof/>
                <w:webHidden/>
              </w:rPr>
            </w:r>
            <w:r>
              <w:rPr>
                <w:noProof/>
                <w:webHidden/>
              </w:rPr>
              <w:fldChar w:fldCharType="separate"/>
            </w:r>
            <w:r>
              <w:rPr>
                <w:noProof/>
                <w:webHidden/>
              </w:rPr>
              <w:t>16</w:t>
            </w:r>
            <w:r>
              <w:rPr>
                <w:noProof/>
                <w:webHidden/>
              </w:rPr>
              <w:fldChar w:fldCharType="end"/>
            </w:r>
          </w:hyperlink>
        </w:p>
        <w:p w14:paraId="4879E7F5" w14:textId="3A2D718E"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79" w:history="1">
            <w:r w:rsidRPr="00D37D7D">
              <w:rPr>
                <w:rStyle w:val="Hyperlink"/>
                <w:noProof/>
                <w:lang w:val="et"/>
              </w:rPr>
              <w:t>5.7 Vana pinnakatte eemaldamine</w:t>
            </w:r>
            <w:r>
              <w:rPr>
                <w:noProof/>
                <w:webHidden/>
              </w:rPr>
              <w:tab/>
            </w:r>
            <w:r>
              <w:rPr>
                <w:noProof/>
                <w:webHidden/>
              </w:rPr>
              <w:fldChar w:fldCharType="begin"/>
            </w:r>
            <w:r>
              <w:rPr>
                <w:noProof/>
                <w:webHidden/>
              </w:rPr>
              <w:instrText xml:space="preserve"> PAGEREF _Toc170807279 \h </w:instrText>
            </w:r>
            <w:r>
              <w:rPr>
                <w:noProof/>
                <w:webHidden/>
              </w:rPr>
            </w:r>
            <w:r>
              <w:rPr>
                <w:noProof/>
                <w:webHidden/>
              </w:rPr>
              <w:fldChar w:fldCharType="separate"/>
            </w:r>
            <w:r>
              <w:rPr>
                <w:noProof/>
                <w:webHidden/>
              </w:rPr>
              <w:t>16</w:t>
            </w:r>
            <w:r>
              <w:rPr>
                <w:noProof/>
                <w:webHidden/>
              </w:rPr>
              <w:fldChar w:fldCharType="end"/>
            </w:r>
          </w:hyperlink>
        </w:p>
        <w:p w14:paraId="07C471BB" w14:textId="0EC2A6FA"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80" w:history="1">
            <w:r w:rsidRPr="00D37D7D">
              <w:rPr>
                <w:rStyle w:val="Hyperlink"/>
                <w:noProof/>
                <w:lang w:val="et"/>
              </w:rPr>
              <w:t>5.8 Vana pinnakatte parandamine</w:t>
            </w:r>
            <w:r>
              <w:rPr>
                <w:noProof/>
                <w:webHidden/>
              </w:rPr>
              <w:tab/>
            </w:r>
            <w:r>
              <w:rPr>
                <w:noProof/>
                <w:webHidden/>
              </w:rPr>
              <w:fldChar w:fldCharType="begin"/>
            </w:r>
            <w:r>
              <w:rPr>
                <w:noProof/>
                <w:webHidden/>
              </w:rPr>
              <w:instrText xml:space="preserve"> PAGEREF _Toc170807280 \h </w:instrText>
            </w:r>
            <w:r>
              <w:rPr>
                <w:noProof/>
                <w:webHidden/>
              </w:rPr>
            </w:r>
            <w:r>
              <w:rPr>
                <w:noProof/>
                <w:webHidden/>
              </w:rPr>
              <w:fldChar w:fldCharType="separate"/>
            </w:r>
            <w:r>
              <w:rPr>
                <w:noProof/>
                <w:webHidden/>
              </w:rPr>
              <w:t>16</w:t>
            </w:r>
            <w:r>
              <w:rPr>
                <w:noProof/>
                <w:webHidden/>
              </w:rPr>
              <w:fldChar w:fldCharType="end"/>
            </w:r>
          </w:hyperlink>
        </w:p>
        <w:p w14:paraId="164BD09A" w14:textId="47DFB29A" w:rsidR="003C085A" w:rsidRDefault="003C085A">
          <w:pPr>
            <w:pStyle w:val="TOC1"/>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81" w:history="1">
            <w:r w:rsidRPr="00D37D7D">
              <w:rPr>
                <w:rStyle w:val="Hyperlink"/>
                <w:noProof/>
              </w:rPr>
              <w:t>6.</w:t>
            </w:r>
            <w:r>
              <w:rPr>
                <w:rFonts w:asciiTheme="minorHAnsi" w:eastAsiaTheme="minorEastAsia" w:hAnsiTheme="minorHAnsi"/>
                <w:noProof/>
                <w:kern w:val="2"/>
                <w:sz w:val="22"/>
                <w:szCs w:val="22"/>
                <w:lang w:val="et-EE" w:eastAsia="et-EE"/>
                <w14:ligatures w14:val="standardContextual"/>
              </w:rPr>
              <w:tab/>
            </w:r>
            <w:r w:rsidRPr="00D37D7D">
              <w:rPr>
                <w:rStyle w:val="Hyperlink"/>
                <w:noProof/>
              </w:rPr>
              <w:t>Paisuvuugid</w:t>
            </w:r>
            <w:r>
              <w:rPr>
                <w:noProof/>
                <w:webHidden/>
              </w:rPr>
              <w:tab/>
            </w:r>
            <w:r>
              <w:rPr>
                <w:noProof/>
                <w:webHidden/>
              </w:rPr>
              <w:fldChar w:fldCharType="begin"/>
            </w:r>
            <w:r>
              <w:rPr>
                <w:noProof/>
                <w:webHidden/>
              </w:rPr>
              <w:instrText xml:space="preserve"> PAGEREF _Toc170807281 \h </w:instrText>
            </w:r>
            <w:r>
              <w:rPr>
                <w:noProof/>
                <w:webHidden/>
              </w:rPr>
            </w:r>
            <w:r>
              <w:rPr>
                <w:noProof/>
                <w:webHidden/>
              </w:rPr>
              <w:fldChar w:fldCharType="separate"/>
            </w:r>
            <w:r>
              <w:rPr>
                <w:noProof/>
                <w:webHidden/>
              </w:rPr>
              <w:t>17</w:t>
            </w:r>
            <w:r>
              <w:rPr>
                <w:noProof/>
                <w:webHidden/>
              </w:rPr>
              <w:fldChar w:fldCharType="end"/>
            </w:r>
          </w:hyperlink>
        </w:p>
        <w:p w14:paraId="758E6A3A" w14:textId="32E26007" w:rsidR="003C085A" w:rsidRDefault="003C085A">
          <w:pPr>
            <w:pStyle w:val="TOC1"/>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82" w:history="1">
            <w:r w:rsidRPr="00D37D7D">
              <w:rPr>
                <w:rStyle w:val="Hyperlink"/>
                <w:noProof/>
              </w:rPr>
              <w:t>7.</w:t>
            </w:r>
            <w:r>
              <w:rPr>
                <w:rFonts w:asciiTheme="minorHAnsi" w:eastAsiaTheme="minorEastAsia" w:hAnsiTheme="minorHAnsi"/>
                <w:noProof/>
                <w:kern w:val="2"/>
                <w:sz w:val="22"/>
                <w:szCs w:val="22"/>
                <w:lang w:val="et-EE" w:eastAsia="et-EE"/>
                <w14:ligatures w14:val="standardContextual"/>
              </w:rPr>
              <w:tab/>
            </w:r>
            <w:r w:rsidRPr="00D37D7D">
              <w:rPr>
                <w:rStyle w:val="Hyperlink"/>
                <w:noProof/>
              </w:rPr>
              <w:t>Praod</w:t>
            </w:r>
            <w:r>
              <w:rPr>
                <w:noProof/>
                <w:webHidden/>
              </w:rPr>
              <w:tab/>
            </w:r>
            <w:r>
              <w:rPr>
                <w:noProof/>
                <w:webHidden/>
              </w:rPr>
              <w:fldChar w:fldCharType="begin"/>
            </w:r>
            <w:r>
              <w:rPr>
                <w:noProof/>
                <w:webHidden/>
              </w:rPr>
              <w:instrText xml:space="preserve"> PAGEREF _Toc170807282 \h </w:instrText>
            </w:r>
            <w:r>
              <w:rPr>
                <w:noProof/>
                <w:webHidden/>
              </w:rPr>
            </w:r>
            <w:r>
              <w:rPr>
                <w:noProof/>
                <w:webHidden/>
              </w:rPr>
              <w:fldChar w:fldCharType="separate"/>
            </w:r>
            <w:r>
              <w:rPr>
                <w:noProof/>
                <w:webHidden/>
              </w:rPr>
              <w:t>18</w:t>
            </w:r>
            <w:r>
              <w:rPr>
                <w:noProof/>
                <w:webHidden/>
              </w:rPr>
              <w:fldChar w:fldCharType="end"/>
            </w:r>
          </w:hyperlink>
        </w:p>
        <w:p w14:paraId="738E1B71" w14:textId="0C5FC25B"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83" w:history="1">
            <w:r w:rsidRPr="00D37D7D">
              <w:rPr>
                <w:rStyle w:val="Hyperlink"/>
                <w:noProof/>
                <w:lang w:val="et"/>
              </w:rPr>
              <w:t>7.1 Põrandaplaati läbivad praod 0,3–1,5 mm</w:t>
            </w:r>
            <w:r>
              <w:rPr>
                <w:noProof/>
                <w:webHidden/>
              </w:rPr>
              <w:tab/>
            </w:r>
            <w:r>
              <w:rPr>
                <w:noProof/>
                <w:webHidden/>
              </w:rPr>
              <w:fldChar w:fldCharType="begin"/>
            </w:r>
            <w:r>
              <w:rPr>
                <w:noProof/>
                <w:webHidden/>
              </w:rPr>
              <w:instrText xml:space="preserve"> PAGEREF _Toc170807283 \h </w:instrText>
            </w:r>
            <w:r>
              <w:rPr>
                <w:noProof/>
                <w:webHidden/>
              </w:rPr>
            </w:r>
            <w:r>
              <w:rPr>
                <w:noProof/>
                <w:webHidden/>
              </w:rPr>
              <w:fldChar w:fldCharType="separate"/>
            </w:r>
            <w:r>
              <w:rPr>
                <w:noProof/>
                <w:webHidden/>
              </w:rPr>
              <w:t>18</w:t>
            </w:r>
            <w:r>
              <w:rPr>
                <w:noProof/>
                <w:webHidden/>
              </w:rPr>
              <w:fldChar w:fldCharType="end"/>
            </w:r>
          </w:hyperlink>
        </w:p>
        <w:p w14:paraId="2DBFBF4E" w14:textId="59BDEB20" w:rsidR="003C085A" w:rsidRDefault="003C085A">
          <w:pPr>
            <w:pStyle w:val="TOC2"/>
            <w:tabs>
              <w:tab w:val="right" w:leader="dot" w:pos="10110"/>
            </w:tabs>
            <w:rPr>
              <w:rFonts w:asciiTheme="minorHAnsi" w:eastAsiaTheme="minorEastAsia" w:hAnsiTheme="minorHAnsi"/>
              <w:noProof/>
              <w:kern w:val="2"/>
              <w:sz w:val="22"/>
              <w:szCs w:val="22"/>
              <w:lang w:val="et-EE" w:eastAsia="et-EE"/>
              <w14:ligatures w14:val="standardContextual"/>
            </w:rPr>
          </w:pPr>
          <w:hyperlink w:anchor="_Toc170807284" w:history="1">
            <w:r w:rsidRPr="00D37D7D">
              <w:rPr>
                <w:rStyle w:val="Hyperlink"/>
                <w:noProof/>
                <w:lang w:val="et"/>
              </w:rPr>
              <w:t>7.2 Praod üle 1,5 mm</w:t>
            </w:r>
            <w:r>
              <w:rPr>
                <w:noProof/>
                <w:webHidden/>
              </w:rPr>
              <w:tab/>
            </w:r>
            <w:r>
              <w:rPr>
                <w:noProof/>
                <w:webHidden/>
              </w:rPr>
              <w:fldChar w:fldCharType="begin"/>
            </w:r>
            <w:r>
              <w:rPr>
                <w:noProof/>
                <w:webHidden/>
              </w:rPr>
              <w:instrText xml:space="preserve"> PAGEREF _Toc170807284 \h </w:instrText>
            </w:r>
            <w:r>
              <w:rPr>
                <w:noProof/>
                <w:webHidden/>
              </w:rPr>
            </w:r>
            <w:r>
              <w:rPr>
                <w:noProof/>
                <w:webHidden/>
              </w:rPr>
              <w:fldChar w:fldCharType="separate"/>
            </w:r>
            <w:r>
              <w:rPr>
                <w:noProof/>
                <w:webHidden/>
              </w:rPr>
              <w:t>18</w:t>
            </w:r>
            <w:r>
              <w:rPr>
                <w:noProof/>
                <w:webHidden/>
              </w:rPr>
              <w:fldChar w:fldCharType="end"/>
            </w:r>
          </w:hyperlink>
        </w:p>
        <w:p w14:paraId="7FF69E7B" w14:textId="301AD38D" w:rsidR="00B266C4" w:rsidRDefault="00B266C4">
          <w:r>
            <w:rPr>
              <w:b/>
              <w:bCs/>
              <w:noProof/>
            </w:rPr>
            <w:fldChar w:fldCharType="end"/>
          </w:r>
        </w:p>
      </w:sdtContent>
    </w:sdt>
    <w:p w14:paraId="332AE3CC" w14:textId="77777777" w:rsidR="00B266C4" w:rsidRDefault="00B266C4" w:rsidP="00B266C4">
      <w:pPr>
        <w:pStyle w:val="TOC1"/>
        <w:tabs>
          <w:tab w:val="left" w:pos="540"/>
          <w:tab w:val="right" w:leader="dot" w:pos="10005"/>
        </w:tabs>
        <w:spacing w:before="237"/>
        <w:ind w:left="180" w:right="-50" w:firstLine="0"/>
      </w:pPr>
    </w:p>
    <w:p w14:paraId="0F71E08E" w14:textId="77777777" w:rsidR="002F2A83" w:rsidRPr="00B266C4" w:rsidRDefault="002F2A83" w:rsidP="00B266C4">
      <w:pPr>
        <w:tabs>
          <w:tab w:val="left" w:pos="982"/>
          <w:tab w:val="right" w:leader="dot" w:pos="10009"/>
        </w:tabs>
        <w:spacing w:before="100"/>
        <w:ind w:left="180" w:right="-50"/>
        <w:rPr>
          <w:rFonts w:ascii="Weber" w:eastAsia="Calibri" w:hAnsi="Weber" w:cs="Calibri"/>
          <w:noProof/>
        </w:rPr>
      </w:pPr>
    </w:p>
    <w:p w14:paraId="1EC05A17" w14:textId="77777777" w:rsidR="002F2A83" w:rsidRPr="001807EB" w:rsidRDefault="002F2A83" w:rsidP="00981FA7">
      <w:pPr>
        <w:ind w:left="180" w:right="-50"/>
        <w:rPr>
          <w:rFonts w:ascii="Weber" w:eastAsia="Calibri" w:hAnsi="Weber" w:cs="Calibri"/>
          <w:noProof/>
        </w:rPr>
        <w:sectPr w:rsidR="002F2A83" w:rsidRPr="001807EB" w:rsidSect="00981FA7">
          <w:headerReference w:type="default" r:id="rId12"/>
          <w:footerReference w:type="default" r:id="rId13"/>
          <w:pgSz w:w="11910" w:h="16840"/>
          <w:pgMar w:top="840" w:right="750" w:bottom="1700" w:left="1040" w:header="614" w:footer="1501" w:gutter="0"/>
          <w:pgNumType w:start="2"/>
          <w:cols w:space="708"/>
        </w:sectPr>
      </w:pPr>
    </w:p>
    <w:p w14:paraId="544CE82A" w14:textId="77777777" w:rsidR="009B3455" w:rsidRDefault="009B3455" w:rsidP="00981FA7">
      <w:pPr>
        <w:pStyle w:val="Heading1"/>
        <w:ind w:left="180" w:right="-50" w:firstLine="0"/>
      </w:pPr>
    </w:p>
    <w:p w14:paraId="25737BDC" w14:textId="77777777" w:rsidR="009B3455" w:rsidRDefault="009B3455" w:rsidP="00981FA7">
      <w:pPr>
        <w:pStyle w:val="Heading1"/>
        <w:ind w:left="180" w:right="-50" w:firstLine="0"/>
      </w:pPr>
    </w:p>
    <w:p w14:paraId="5A637046" w14:textId="77777777" w:rsidR="002F2A83" w:rsidRPr="001807EB" w:rsidRDefault="001807EB" w:rsidP="00981FA7">
      <w:pPr>
        <w:pStyle w:val="Heading1"/>
        <w:ind w:left="180" w:right="-50" w:firstLine="0"/>
      </w:pPr>
      <w:bookmarkStart w:id="1" w:name="_Toc170807241"/>
      <w:proofErr w:type="spellStart"/>
      <w:r w:rsidRPr="001807EB">
        <w:t>Kasutatavad</w:t>
      </w:r>
      <w:proofErr w:type="spellEnd"/>
      <w:r w:rsidRPr="001807EB">
        <w:t xml:space="preserve"> </w:t>
      </w:r>
      <w:proofErr w:type="gramStart"/>
      <w:r w:rsidRPr="001807EB">
        <w:t>t</w:t>
      </w:r>
      <w:r w:rsidR="002F2A83" w:rsidRPr="001807EB">
        <w:t>ooted</w:t>
      </w:r>
      <w:bookmarkStart w:id="2" w:name="_bookmark0"/>
      <w:bookmarkEnd w:id="2"/>
      <w:bookmarkEnd w:id="1"/>
      <w:proofErr w:type="gramEnd"/>
    </w:p>
    <w:p w14:paraId="33D726F7" w14:textId="77777777" w:rsidR="002F2A83" w:rsidRPr="001807EB" w:rsidRDefault="002F2A83" w:rsidP="00981FA7">
      <w:pPr>
        <w:spacing w:before="11"/>
        <w:ind w:left="180" w:right="-50"/>
        <w:rPr>
          <w:rFonts w:ascii="Weber" w:eastAsia="Calibri" w:hAnsi="Weber" w:cs="Calibri"/>
          <w:b/>
          <w:bCs/>
          <w:noProof/>
        </w:rPr>
      </w:pPr>
    </w:p>
    <w:tbl>
      <w:tblPr>
        <w:tblStyle w:val="TableNormal1"/>
        <w:tblW w:w="10660" w:type="dxa"/>
        <w:tblInd w:w="116" w:type="dxa"/>
        <w:tblLayout w:type="fixed"/>
        <w:tblLook w:val="01E0" w:firstRow="1" w:lastRow="1" w:firstColumn="1" w:lastColumn="1" w:noHBand="0" w:noVBand="0"/>
      </w:tblPr>
      <w:tblGrid>
        <w:gridCol w:w="3971"/>
        <w:gridCol w:w="3571"/>
        <w:gridCol w:w="3118"/>
      </w:tblGrid>
      <w:tr w:rsidR="002F2A83" w:rsidRPr="001807EB" w14:paraId="6DB1DE1D" w14:textId="77777777" w:rsidTr="002E0413">
        <w:trPr>
          <w:trHeight w:hRule="exact" w:val="298"/>
        </w:trPr>
        <w:tc>
          <w:tcPr>
            <w:tcW w:w="3971" w:type="dxa"/>
            <w:tcBorders>
              <w:top w:val="single" w:sz="2" w:space="0" w:color="000000"/>
              <w:left w:val="single" w:sz="2" w:space="0" w:color="000000"/>
              <w:bottom w:val="single" w:sz="2" w:space="0" w:color="000000"/>
              <w:right w:val="single" w:sz="2" w:space="0" w:color="000000"/>
            </w:tcBorders>
            <w:shd w:val="clear" w:color="auto" w:fill="BEBEBE"/>
          </w:tcPr>
          <w:p w14:paraId="5FFE9D08" w14:textId="77777777" w:rsidR="002F2A83" w:rsidRPr="001807EB" w:rsidRDefault="002F2A83" w:rsidP="00981FA7">
            <w:pPr>
              <w:pStyle w:val="TableParagraph"/>
              <w:spacing w:line="292" w:lineRule="exact"/>
              <w:ind w:left="180" w:right="-50"/>
              <w:rPr>
                <w:rFonts w:ascii="Weber" w:hAnsi="Weber"/>
                <w:b/>
                <w:noProof/>
              </w:rPr>
            </w:pPr>
            <w:r w:rsidRPr="001807EB">
              <w:rPr>
                <w:rFonts w:ascii="Weber" w:hAnsi="Weber"/>
                <w:b/>
                <w:bCs/>
                <w:noProof/>
                <w:lang w:val="et"/>
              </w:rPr>
              <w:t>Toode</w:t>
            </w:r>
          </w:p>
        </w:tc>
        <w:tc>
          <w:tcPr>
            <w:tcW w:w="3571" w:type="dxa"/>
            <w:tcBorders>
              <w:top w:val="single" w:sz="2" w:space="0" w:color="000000"/>
              <w:left w:val="single" w:sz="2" w:space="0" w:color="000000"/>
              <w:bottom w:val="single" w:sz="2" w:space="0" w:color="000000"/>
              <w:right w:val="single" w:sz="2" w:space="0" w:color="000000"/>
            </w:tcBorders>
            <w:shd w:val="clear" w:color="auto" w:fill="BEBEBE"/>
          </w:tcPr>
          <w:p w14:paraId="45DB2ACD" w14:textId="77777777" w:rsidR="002F2A83" w:rsidRPr="001807EB" w:rsidRDefault="002F2A83" w:rsidP="00981FA7">
            <w:pPr>
              <w:pStyle w:val="TableParagraph"/>
              <w:spacing w:line="292" w:lineRule="exact"/>
              <w:ind w:left="180" w:right="-50"/>
              <w:rPr>
                <w:rFonts w:ascii="Weber" w:hAnsi="Weber"/>
                <w:b/>
                <w:noProof/>
              </w:rPr>
            </w:pPr>
            <w:r w:rsidRPr="001807EB">
              <w:rPr>
                <w:rFonts w:ascii="Weber" w:hAnsi="Weber"/>
                <w:b/>
                <w:bCs/>
                <w:noProof/>
                <w:lang w:val="et"/>
              </w:rPr>
              <w:t>Kirjeldus</w:t>
            </w:r>
          </w:p>
        </w:tc>
        <w:tc>
          <w:tcPr>
            <w:tcW w:w="3118" w:type="dxa"/>
            <w:tcBorders>
              <w:top w:val="single" w:sz="2" w:space="0" w:color="000000"/>
              <w:left w:val="single" w:sz="2" w:space="0" w:color="000000"/>
              <w:bottom w:val="single" w:sz="2" w:space="0" w:color="000000"/>
              <w:right w:val="single" w:sz="2" w:space="0" w:color="000000"/>
            </w:tcBorders>
            <w:shd w:val="clear" w:color="auto" w:fill="BEBEBE"/>
          </w:tcPr>
          <w:p w14:paraId="0405CDB9" w14:textId="77777777" w:rsidR="002F2A83" w:rsidRPr="001807EB" w:rsidRDefault="002F2A83" w:rsidP="00981FA7">
            <w:pPr>
              <w:pStyle w:val="TableParagraph"/>
              <w:spacing w:line="292" w:lineRule="exact"/>
              <w:ind w:left="180" w:right="-50"/>
              <w:rPr>
                <w:rFonts w:ascii="Weber" w:hAnsi="Weber"/>
                <w:b/>
                <w:noProof/>
              </w:rPr>
            </w:pPr>
            <w:r w:rsidRPr="001807EB">
              <w:rPr>
                <w:rFonts w:ascii="Weber" w:hAnsi="Weber"/>
                <w:b/>
                <w:bCs/>
                <w:noProof/>
                <w:lang w:val="et"/>
              </w:rPr>
              <w:t>Pakendi suurus</w:t>
            </w:r>
          </w:p>
        </w:tc>
      </w:tr>
      <w:tr w:rsidR="002F2A83" w:rsidRPr="001807EB" w14:paraId="082BAD32" w14:textId="77777777" w:rsidTr="002E0413">
        <w:trPr>
          <w:trHeight w:hRule="exact" w:val="247"/>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5BA2E94E" w14:textId="124438D3" w:rsidR="002F2A83" w:rsidRPr="009B3455" w:rsidRDefault="00DF4BF1" w:rsidP="00981FA7">
            <w:pPr>
              <w:pStyle w:val="TableParagraph"/>
              <w:spacing w:line="243" w:lineRule="exact"/>
              <w:ind w:left="180" w:right="-50"/>
              <w:rPr>
                <w:rFonts w:ascii="Weber" w:hAnsi="Weber"/>
                <w:noProof/>
                <w:sz w:val="20"/>
              </w:rPr>
            </w:pPr>
            <w:r>
              <w:rPr>
                <w:rFonts w:ascii="Weber" w:hAnsi="Weber"/>
                <w:noProof/>
                <w:sz w:val="20"/>
                <w:lang w:val="et"/>
              </w:rPr>
              <w:t>w</w:t>
            </w:r>
            <w:r w:rsidR="004A1E11">
              <w:rPr>
                <w:rFonts w:ascii="Weber" w:hAnsi="Weber"/>
                <w:noProof/>
                <w:sz w:val="20"/>
                <w:lang w:val="et"/>
              </w:rPr>
              <w:t>eber 2-K Pol</w:t>
            </w:r>
            <w:r w:rsidR="005F136C">
              <w:rPr>
                <w:rFonts w:ascii="Weber" w:hAnsi="Weber"/>
                <w:noProof/>
                <w:sz w:val="20"/>
                <w:lang w:val="et"/>
              </w:rPr>
              <w:t>y</w:t>
            </w:r>
            <w:r w:rsidR="004A1E11">
              <w:rPr>
                <w:rFonts w:ascii="Weber" w:hAnsi="Weber"/>
                <w:noProof/>
                <w:sz w:val="20"/>
                <w:lang w:val="et"/>
              </w:rPr>
              <w:t>retaan</w:t>
            </w:r>
            <w:r w:rsidR="005F136C">
              <w:rPr>
                <w:rFonts w:ascii="Weber" w:hAnsi="Weber"/>
                <w:noProof/>
                <w:sz w:val="20"/>
                <w:lang w:val="et"/>
              </w:rPr>
              <w:t>i</w:t>
            </w:r>
            <w:r w:rsidR="004A1E11">
              <w:rPr>
                <w:rFonts w:ascii="Weber" w:hAnsi="Weber"/>
                <w:noProof/>
                <w:sz w:val="20"/>
                <w:lang w:val="et"/>
              </w:rPr>
              <w:t>elastomeer</w:t>
            </w:r>
            <w:r w:rsidR="005F136C">
              <w:rPr>
                <w:rFonts w:ascii="Weber" w:hAnsi="Weber"/>
                <w:noProof/>
                <w:sz w:val="20"/>
                <w:lang w:val="et"/>
              </w:rPr>
              <w:t>i</w:t>
            </w:r>
          </w:p>
        </w:tc>
        <w:tc>
          <w:tcPr>
            <w:tcW w:w="3571" w:type="dxa"/>
            <w:tcBorders>
              <w:top w:val="single" w:sz="2" w:space="0" w:color="000000"/>
              <w:left w:val="single" w:sz="2" w:space="0" w:color="000000"/>
              <w:bottom w:val="single" w:sz="2" w:space="0" w:color="000000"/>
              <w:right w:val="single" w:sz="2" w:space="0" w:color="000000"/>
            </w:tcBorders>
          </w:tcPr>
          <w:p w14:paraId="13DD4F66"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Polüuretaanelastomeer</w:t>
            </w:r>
          </w:p>
        </w:tc>
        <w:tc>
          <w:tcPr>
            <w:tcW w:w="3118" w:type="dxa"/>
            <w:tcBorders>
              <w:top w:val="single" w:sz="2" w:space="0" w:color="000000"/>
              <w:left w:val="single" w:sz="2" w:space="0" w:color="000000"/>
              <w:bottom w:val="single" w:sz="2" w:space="0" w:color="000000"/>
              <w:right w:val="single" w:sz="2" w:space="0" w:color="000000"/>
            </w:tcBorders>
          </w:tcPr>
          <w:p w14:paraId="2C3BAB69"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1</w:t>
            </w:r>
            <w:r w:rsidR="003D55F8">
              <w:rPr>
                <w:rFonts w:ascii="Weber" w:hAnsi="Weber"/>
                <w:noProof/>
                <w:sz w:val="20"/>
                <w:lang w:val="et"/>
              </w:rPr>
              <w:t>0</w:t>
            </w:r>
            <w:r w:rsidRPr="009B3455">
              <w:rPr>
                <w:rFonts w:ascii="Weber" w:hAnsi="Weber"/>
                <w:noProof/>
                <w:sz w:val="20"/>
                <w:lang w:val="et"/>
              </w:rPr>
              <w:t xml:space="preserve"> kg</w:t>
            </w:r>
            <w:r w:rsidR="003D55F8">
              <w:rPr>
                <w:rFonts w:ascii="Weber" w:hAnsi="Weber"/>
                <w:noProof/>
                <w:sz w:val="20"/>
                <w:lang w:val="et"/>
              </w:rPr>
              <w:t xml:space="preserve"> (8kg + 2kg)</w:t>
            </w:r>
          </w:p>
        </w:tc>
      </w:tr>
      <w:tr w:rsidR="003D55F8" w:rsidRPr="001807EB" w14:paraId="6DFCF60E" w14:textId="77777777" w:rsidTr="002E0413">
        <w:trPr>
          <w:trHeight w:hRule="exact" w:val="247"/>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0EA006AC" w14:textId="4C2528FC" w:rsidR="003D55F8" w:rsidRDefault="00DF4BF1" w:rsidP="00981FA7">
            <w:pPr>
              <w:pStyle w:val="TableParagraph"/>
              <w:spacing w:line="243" w:lineRule="exact"/>
              <w:ind w:left="180" w:right="-50"/>
              <w:rPr>
                <w:rFonts w:ascii="Weber" w:hAnsi="Weber"/>
                <w:noProof/>
                <w:sz w:val="20"/>
                <w:lang w:val="et"/>
              </w:rPr>
            </w:pPr>
            <w:r>
              <w:rPr>
                <w:rFonts w:ascii="Weber" w:hAnsi="Weber"/>
                <w:noProof/>
                <w:sz w:val="20"/>
                <w:lang w:val="et"/>
              </w:rPr>
              <w:t>w</w:t>
            </w:r>
            <w:r w:rsidR="003D55F8">
              <w:rPr>
                <w:rFonts w:ascii="Weber" w:hAnsi="Weber"/>
                <w:noProof/>
                <w:sz w:val="20"/>
                <w:lang w:val="et"/>
              </w:rPr>
              <w:t>eber 1-K Pol</w:t>
            </w:r>
            <w:r w:rsidR="005F136C">
              <w:rPr>
                <w:rFonts w:ascii="Weber" w:hAnsi="Weber"/>
                <w:noProof/>
                <w:sz w:val="20"/>
                <w:lang w:val="et"/>
              </w:rPr>
              <w:t>y</w:t>
            </w:r>
            <w:r w:rsidR="00E802D5">
              <w:rPr>
                <w:rFonts w:ascii="Weber" w:hAnsi="Weber"/>
                <w:noProof/>
                <w:sz w:val="20"/>
                <w:lang w:val="et"/>
              </w:rPr>
              <w:t>u</w:t>
            </w:r>
            <w:r w:rsidR="003D55F8">
              <w:rPr>
                <w:rFonts w:ascii="Weber" w:hAnsi="Weber"/>
                <w:noProof/>
                <w:sz w:val="20"/>
                <w:lang w:val="et"/>
              </w:rPr>
              <w:t>retaan</w:t>
            </w:r>
            <w:r w:rsidR="005F136C">
              <w:rPr>
                <w:rFonts w:ascii="Weber" w:hAnsi="Weber"/>
                <w:noProof/>
                <w:sz w:val="20"/>
                <w:lang w:val="et"/>
              </w:rPr>
              <w:t>i</w:t>
            </w:r>
            <w:r w:rsidR="003D55F8">
              <w:rPr>
                <w:rFonts w:ascii="Weber" w:hAnsi="Weber"/>
                <w:noProof/>
                <w:sz w:val="20"/>
                <w:lang w:val="et"/>
              </w:rPr>
              <w:t>elastomeer</w:t>
            </w:r>
            <w:r w:rsidR="005F136C">
              <w:rPr>
                <w:rFonts w:ascii="Weber" w:hAnsi="Weber"/>
                <w:noProof/>
                <w:sz w:val="20"/>
                <w:lang w:val="et"/>
              </w:rPr>
              <w:t>i</w:t>
            </w:r>
          </w:p>
        </w:tc>
        <w:tc>
          <w:tcPr>
            <w:tcW w:w="3571" w:type="dxa"/>
            <w:tcBorders>
              <w:top w:val="single" w:sz="2" w:space="0" w:color="000000"/>
              <w:left w:val="single" w:sz="2" w:space="0" w:color="000000"/>
              <w:bottom w:val="single" w:sz="2" w:space="0" w:color="000000"/>
              <w:right w:val="single" w:sz="2" w:space="0" w:color="000000"/>
            </w:tcBorders>
          </w:tcPr>
          <w:p w14:paraId="2C2CAE1B" w14:textId="2508F444" w:rsidR="003D55F8" w:rsidRPr="009B3455" w:rsidRDefault="003D55F8" w:rsidP="00981FA7">
            <w:pPr>
              <w:pStyle w:val="TableParagraph"/>
              <w:spacing w:line="243" w:lineRule="exact"/>
              <w:ind w:left="180" w:right="-50"/>
              <w:rPr>
                <w:rFonts w:ascii="Weber" w:hAnsi="Weber"/>
                <w:noProof/>
                <w:sz w:val="20"/>
                <w:lang w:val="et"/>
              </w:rPr>
            </w:pPr>
            <w:r>
              <w:rPr>
                <w:rFonts w:ascii="Weber" w:hAnsi="Weber"/>
                <w:noProof/>
                <w:sz w:val="20"/>
                <w:lang w:val="et"/>
              </w:rPr>
              <w:t>Polü</w:t>
            </w:r>
            <w:r w:rsidR="00661226">
              <w:rPr>
                <w:rFonts w:ascii="Weber" w:hAnsi="Weber"/>
                <w:noProof/>
                <w:sz w:val="20"/>
                <w:lang w:val="et"/>
              </w:rPr>
              <w:t>u</w:t>
            </w:r>
            <w:r>
              <w:rPr>
                <w:rFonts w:ascii="Weber" w:hAnsi="Weber"/>
                <w:noProof/>
                <w:sz w:val="20"/>
                <w:lang w:val="et"/>
              </w:rPr>
              <w:t>retaanelastomeer</w:t>
            </w:r>
          </w:p>
        </w:tc>
        <w:tc>
          <w:tcPr>
            <w:tcW w:w="3118" w:type="dxa"/>
            <w:tcBorders>
              <w:top w:val="single" w:sz="2" w:space="0" w:color="000000"/>
              <w:left w:val="single" w:sz="2" w:space="0" w:color="000000"/>
              <w:bottom w:val="single" w:sz="2" w:space="0" w:color="000000"/>
              <w:right w:val="single" w:sz="2" w:space="0" w:color="000000"/>
            </w:tcBorders>
          </w:tcPr>
          <w:p w14:paraId="49200F6F" w14:textId="77777777" w:rsidR="003D55F8" w:rsidRPr="009B3455" w:rsidRDefault="003D55F8" w:rsidP="00981FA7">
            <w:pPr>
              <w:pStyle w:val="TableParagraph"/>
              <w:spacing w:line="243" w:lineRule="exact"/>
              <w:ind w:left="180" w:right="-50"/>
              <w:rPr>
                <w:rFonts w:ascii="Weber" w:hAnsi="Weber"/>
                <w:noProof/>
                <w:sz w:val="20"/>
                <w:lang w:val="et"/>
              </w:rPr>
            </w:pPr>
            <w:r>
              <w:rPr>
                <w:rFonts w:ascii="Weber" w:hAnsi="Weber"/>
                <w:noProof/>
                <w:sz w:val="20"/>
                <w:lang w:val="et"/>
              </w:rPr>
              <w:t>12,5 kg</w:t>
            </w:r>
          </w:p>
        </w:tc>
      </w:tr>
      <w:tr w:rsidR="002F2A83" w:rsidRPr="001807EB" w14:paraId="58A7AFB7"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1C786409" w14:textId="0ECC2F71" w:rsidR="002F2A83" w:rsidRPr="009B3455" w:rsidRDefault="00DF4BF1" w:rsidP="00981FA7">
            <w:pPr>
              <w:pStyle w:val="TableParagraph"/>
              <w:spacing w:before="1"/>
              <w:ind w:left="180" w:right="-50"/>
              <w:rPr>
                <w:rFonts w:ascii="Weber" w:hAnsi="Weber"/>
                <w:noProof/>
                <w:sz w:val="20"/>
              </w:rPr>
            </w:pPr>
            <w:r>
              <w:rPr>
                <w:rFonts w:ascii="Weber" w:hAnsi="Weber"/>
                <w:noProof/>
                <w:sz w:val="20"/>
              </w:rPr>
              <w:t>w</w:t>
            </w:r>
            <w:r w:rsidR="003D55F8">
              <w:rPr>
                <w:rFonts w:ascii="Weber" w:hAnsi="Weber"/>
                <w:noProof/>
                <w:sz w:val="20"/>
              </w:rPr>
              <w:t>eber.floor 4712 Tiivistysepoksi</w:t>
            </w:r>
          </w:p>
        </w:tc>
        <w:tc>
          <w:tcPr>
            <w:tcW w:w="3571" w:type="dxa"/>
            <w:tcBorders>
              <w:top w:val="single" w:sz="2" w:space="0" w:color="000000"/>
              <w:left w:val="single" w:sz="2" w:space="0" w:color="000000"/>
              <w:bottom w:val="single" w:sz="2" w:space="0" w:color="000000"/>
              <w:right w:val="single" w:sz="2" w:space="0" w:color="000000"/>
            </w:tcBorders>
          </w:tcPr>
          <w:p w14:paraId="51A264F1" w14:textId="77777777" w:rsidR="002F2A83" w:rsidRPr="009B3455" w:rsidRDefault="003D55F8" w:rsidP="00981FA7">
            <w:pPr>
              <w:pStyle w:val="TableParagraph"/>
              <w:spacing w:before="1"/>
              <w:ind w:left="180" w:right="-50"/>
              <w:rPr>
                <w:rFonts w:ascii="Weber" w:hAnsi="Weber"/>
                <w:noProof/>
                <w:sz w:val="20"/>
              </w:rPr>
            </w:pPr>
            <w:r>
              <w:rPr>
                <w:rFonts w:ascii="Weber" w:hAnsi="Weber"/>
                <w:noProof/>
                <w:sz w:val="20"/>
              </w:rPr>
              <w:t>2-komponentne epoksükrunt</w:t>
            </w:r>
          </w:p>
        </w:tc>
        <w:tc>
          <w:tcPr>
            <w:tcW w:w="3118" w:type="dxa"/>
            <w:tcBorders>
              <w:top w:val="single" w:sz="2" w:space="0" w:color="000000"/>
              <w:left w:val="single" w:sz="2" w:space="0" w:color="000000"/>
              <w:bottom w:val="single" w:sz="2" w:space="0" w:color="000000"/>
              <w:right w:val="single" w:sz="2" w:space="0" w:color="000000"/>
            </w:tcBorders>
          </w:tcPr>
          <w:p w14:paraId="5E0749D1" w14:textId="77777777" w:rsidR="002F2A83" w:rsidRPr="009B3455" w:rsidRDefault="003D55F8" w:rsidP="00981FA7">
            <w:pPr>
              <w:pStyle w:val="TableParagraph"/>
              <w:spacing w:before="1"/>
              <w:ind w:left="180" w:right="-50"/>
              <w:rPr>
                <w:rFonts w:ascii="Weber" w:hAnsi="Weber"/>
                <w:noProof/>
                <w:sz w:val="20"/>
              </w:rPr>
            </w:pPr>
            <w:r>
              <w:rPr>
                <w:rFonts w:ascii="Weber" w:hAnsi="Weber"/>
                <w:noProof/>
                <w:sz w:val="20"/>
              </w:rPr>
              <w:t>10kg</w:t>
            </w:r>
          </w:p>
        </w:tc>
      </w:tr>
      <w:tr w:rsidR="002F2A83" w:rsidRPr="001807EB" w14:paraId="770EB3B2"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340CE2B0"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weber.tec 2-K Epoksipohjuste</w:t>
            </w:r>
          </w:p>
        </w:tc>
        <w:tc>
          <w:tcPr>
            <w:tcW w:w="3571" w:type="dxa"/>
            <w:tcBorders>
              <w:top w:val="single" w:sz="2" w:space="0" w:color="000000"/>
              <w:left w:val="single" w:sz="2" w:space="0" w:color="000000"/>
              <w:bottom w:val="single" w:sz="2" w:space="0" w:color="000000"/>
              <w:right w:val="single" w:sz="2" w:space="0" w:color="000000"/>
            </w:tcBorders>
          </w:tcPr>
          <w:p w14:paraId="6D61404B"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2-komponendiline epoks</w:t>
            </w:r>
            <w:r w:rsidR="003D55F8">
              <w:rPr>
                <w:rFonts w:ascii="Weber" w:hAnsi="Weber"/>
                <w:noProof/>
                <w:sz w:val="20"/>
                <w:lang w:val="et"/>
              </w:rPr>
              <w:t>ü</w:t>
            </w:r>
            <w:r w:rsidRPr="009B3455">
              <w:rPr>
                <w:rFonts w:ascii="Weber" w:hAnsi="Weber"/>
                <w:noProof/>
                <w:sz w:val="20"/>
                <w:lang w:val="et"/>
              </w:rPr>
              <w:t>krunt</w:t>
            </w:r>
          </w:p>
        </w:tc>
        <w:tc>
          <w:tcPr>
            <w:tcW w:w="3118" w:type="dxa"/>
            <w:tcBorders>
              <w:top w:val="single" w:sz="2" w:space="0" w:color="000000"/>
              <w:left w:val="single" w:sz="2" w:space="0" w:color="000000"/>
              <w:bottom w:val="single" w:sz="2" w:space="0" w:color="000000"/>
              <w:right w:val="single" w:sz="2" w:space="0" w:color="000000"/>
            </w:tcBorders>
          </w:tcPr>
          <w:p w14:paraId="46EC6C97"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5 kg</w:t>
            </w:r>
          </w:p>
        </w:tc>
      </w:tr>
      <w:tr w:rsidR="002F2A83" w:rsidRPr="001807EB" w14:paraId="71844109"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0A10A183"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weber.tec PU-ohennin</w:t>
            </w:r>
          </w:p>
        </w:tc>
        <w:tc>
          <w:tcPr>
            <w:tcW w:w="3571" w:type="dxa"/>
            <w:tcBorders>
              <w:top w:val="single" w:sz="2" w:space="0" w:color="000000"/>
              <w:left w:val="single" w:sz="2" w:space="0" w:color="000000"/>
              <w:bottom w:val="single" w:sz="2" w:space="0" w:color="000000"/>
              <w:right w:val="single" w:sz="2" w:space="0" w:color="000000"/>
            </w:tcBorders>
          </w:tcPr>
          <w:p w14:paraId="3B10DD28"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Vedeldi</w:t>
            </w:r>
          </w:p>
        </w:tc>
        <w:tc>
          <w:tcPr>
            <w:tcW w:w="3118" w:type="dxa"/>
            <w:tcBorders>
              <w:top w:val="single" w:sz="2" w:space="0" w:color="000000"/>
              <w:left w:val="single" w:sz="2" w:space="0" w:color="000000"/>
              <w:bottom w:val="single" w:sz="2" w:space="0" w:color="000000"/>
              <w:right w:val="single" w:sz="2" w:space="0" w:color="000000"/>
            </w:tcBorders>
          </w:tcPr>
          <w:p w14:paraId="110114B6"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5 kg</w:t>
            </w:r>
          </w:p>
        </w:tc>
      </w:tr>
      <w:tr w:rsidR="002F2A83" w:rsidRPr="001807EB" w14:paraId="4F669876"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77FB0A4F" w14:textId="32F5E224"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weber.tec 828 DB</w:t>
            </w:r>
          </w:p>
        </w:tc>
        <w:tc>
          <w:tcPr>
            <w:tcW w:w="3571" w:type="dxa"/>
            <w:tcBorders>
              <w:top w:val="single" w:sz="2" w:space="0" w:color="000000"/>
              <w:left w:val="single" w:sz="2" w:space="0" w:color="000000"/>
              <w:bottom w:val="single" w:sz="2" w:space="0" w:color="000000"/>
              <w:right w:val="single" w:sz="2" w:space="0" w:color="000000"/>
            </w:tcBorders>
          </w:tcPr>
          <w:p w14:paraId="74C76378"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Pragusid kattev tihendusteip</w:t>
            </w:r>
          </w:p>
        </w:tc>
        <w:tc>
          <w:tcPr>
            <w:tcW w:w="3118" w:type="dxa"/>
            <w:tcBorders>
              <w:top w:val="single" w:sz="2" w:space="0" w:color="000000"/>
              <w:left w:val="single" w:sz="2" w:space="0" w:color="000000"/>
              <w:bottom w:val="single" w:sz="2" w:space="0" w:color="000000"/>
              <w:right w:val="single" w:sz="2" w:space="0" w:color="000000"/>
            </w:tcBorders>
          </w:tcPr>
          <w:p w14:paraId="203FECA7" w14:textId="187D0BDE"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 xml:space="preserve">Rull </w:t>
            </w:r>
            <w:r w:rsidR="006A732A">
              <w:rPr>
                <w:rFonts w:ascii="Weber" w:hAnsi="Weber"/>
                <w:noProof/>
                <w:sz w:val="20"/>
                <w:lang w:val="et"/>
              </w:rPr>
              <w:t>150</w:t>
            </w:r>
            <w:r w:rsidRPr="009B3455">
              <w:rPr>
                <w:rFonts w:ascii="Weber" w:hAnsi="Weber"/>
                <w:noProof/>
                <w:sz w:val="20"/>
                <w:lang w:val="et"/>
              </w:rPr>
              <w:t xml:space="preserve"> mm, </w:t>
            </w:r>
            <w:r w:rsidR="002E0413">
              <w:rPr>
                <w:rFonts w:ascii="Weber" w:hAnsi="Weber"/>
                <w:noProof/>
                <w:sz w:val="20"/>
                <w:lang w:val="et"/>
              </w:rPr>
              <w:t>10</w:t>
            </w:r>
            <w:r w:rsidRPr="009B3455">
              <w:rPr>
                <w:rFonts w:ascii="Weber" w:hAnsi="Weber"/>
                <w:noProof/>
                <w:sz w:val="20"/>
                <w:lang w:val="et"/>
              </w:rPr>
              <w:t xml:space="preserve"> m</w:t>
            </w:r>
            <w:r w:rsidR="002E0413">
              <w:rPr>
                <w:rFonts w:ascii="Weber" w:hAnsi="Weber"/>
                <w:noProof/>
                <w:sz w:val="20"/>
                <w:lang w:val="et"/>
              </w:rPr>
              <w:t>/ 75mm, 50m</w:t>
            </w:r>
          </w:p>
        </w:tc>
      </w:tr>
      <w:tr w:rsidR="002F2A83" w:rsidRPr="001807EB" w14:paraId="5764F50E" w14:textId="77777777" w:rsidTr="002E0413">
        <w:trPr>
          <w:trHeight w:hRule="exact" w:val="247"/>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2DF3BFE2"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weber.tec PU-paksunnin</w:t>
            </w:r>
          </w:p>
        </w:tc>
        <w:tc>
          <w:tcPr>
            <w:tcW w:w="3571" w:type="dxa"/>
            <w:tcBorders>
              <w:top w:val="single" w:sz="2" w:space="0" w:color="000000"/>
              <w:left w:val="single" w:sz="2" w:space="0" w:color="000000"/>
              <w:bottom w:val="single" w:sz="2" w:space="0" w:color="000000"/>
              <w:right w:val="single" w:sz="2" w:space="0" w:color="000000"/>
            </w:tcBorders>
          </w:tcPr>
          <w:p w14:paraId="7B1512D8"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Paksendi</w:t>
            </w:r>
          </w:p>
        </w:tc>
        <w:tc>
          <w:tcPr>
            <w:tcW w:w="3118" w:type="dxa"/>
            <w:tcBorders>
              <w:top w:val="single" w:sz="2" w:space="0" w:color="000000"/>
              <w:left w:val="single" w:sz="2" w:space="0" w:color="000000"/>
              <w:bottom w:val="single" w:sz="2" w:space="0" w:color="000000"/>
              <w:right w:val="single" w:sz="2" w:space="0" w:color="000000"/>
            </w:tcBorders>
          </w:tcPr>
          <w:p w14:paraId="7280EF30"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1 kg</w:t>
            </w:r>
          </w:p>
        </w:tc>
      </w:tr>
      <w:tr w:rsidR="002F2A83" w:rsidRPr="001807EB" w14:paraId="05C8680B"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5719F439" w14:textId="32C56B52"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weber.tec PU-</w:t>
            </w:r>
            <w:r w:rsidR="00C557B2">
              <w:rPr>
                <w:rFonts w:ascii="Weber" w:hAnsi="Weber"/>
                <w:noProof/>
                <w:sz w:val="20"/>
                <w:lang w:val="et"/>
              </w:rPr>
              <w:t>K</w:t>
            </w:r>
            <w:r w:rsidRPr="009B3455">
              <w:rPr>
                <w:rFonts w:ascii="Weber" w:hAnsi="Weber"/>
                <w:noProof/>
                <w:sz w:val="20"/>
                <w:lang w:val="et"/>
              </w:rPr>
              <w:t>iihdytin</w:t>
            </w:r>
          </w:p>
        </w:tc>
        <w:tc>
          <w:tcPr>
            <w:tcW w:w="3571" w:type="dxa"/>
            <w:tcBorders>
              <w:top w:val="single" w:sz="2" w:space="0" w:color="000000"/>
              <w:left w:val="single" w:sz="2" w:space="0" w:color="000000"/>
              <w:bottom w:val="single" w:sz="2" w:space="0" w:color="000000"/>
              <w:right w:val="single" w:sz="2" w:space="0" w:color="000000"/>
            </w:tcBorders>
          </w:tcPr>
          <w:p w14:paraId="19BB1C41"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Kuivamiskiirendi</w:t>
            </w:r>
          </w:p>
        </w:tc>
        <w:tc>
          <w:tcPr>
            <w:tcW w:w="3118" w:type="dxa"/>
            <w:tcBorders>
              <w:top w:val="single" w:sz="2" w:space="0" w:color="000000"/>
              <w:left w:val="single" w:sz="2" w:space="0" w:color="000000"/>
              <w:bottom w:val="single" w:sz="2" w:space="0" w:color="000000"/>
              <w:right w:val="single" w:sz="2" w:space="0" w:color="000000"/>
            </w:tcBorders>
          </w:tcPr>
          <w:p w14:paraId="3A37B285"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 xml:space="preserve">2 </w:t>
            </w:r>
            <w:r w:rsidRPr="009B3455">
              <w:rPr>
                <w:rFonts w:ascii="Times New Roman" w:hAnsi="Times New Roman" w:cs="Times New Roman"/>
                <w:noProof/>
                <w:sz w:val="20"/>
                <w:lang w:val="et"/>
              </w:rPr>
              <w:t>×</w:t>
            </w:r>
            <w:r w:rsidRPr="009B3455">
              <w:rPr>
                <w:rFonts w:ascii="Weber" w:hAnsi="Weber"/>
                <w:noProof/>
                <w:sz w:val="20"/>
                <w:lang w:val="et"/>
              </w:rPr>
              <w:t xml:space="preserve"> 45 g</w:t>
            </w:r>
          </w:p>
        </w:tc>
      </w:tr>
      <w:tr w:rsidR="002F2A83" w:rsidRPr="001807EB" w14:paraId="191BC649"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744C2BA9"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weber.floor 4919</w:t>
            </w:r>
          </w:p>
        </w:tc>
        <w:tc>
          <w:tcPr>
            <w:tcW w:w="3571" w:type="dxa"/>
            <w:tcBorders>
              <w:top w:val="single" w:sz="2" w:space="0" w:color="000000"/>
              <w:left w:val="single" w:sz="2" w:space="0" w:color="000000"/>
              <w:bottom w:val="single" w:sz="2" w:space="0" w:color="000000"/>
              <w:right w:val="single" w:sz="2" w:space="0" w:color="000000"/>
            </w:tcBorders>
          </w:tcPr>
          <w:p w14:paraId="2933DF0B"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Mosaiikhelbed</w:t>
            </w:r>
          </w:p>
        </w:tc>
        <w:tc>
          <w:tcPr>
            <w:tcW w:w="3118" w:type="dxa"/>
            <w:tcBorders>
              <w:top w:val="single" w:sz="2" w:space="0" w:color="000000"/>
              <w:left w:val="single" w:sz="2" w:space="0" w:color="000000"/>
              <w:bottom w:val="single" w:sz="2" w:space="0" w:color="000000"/>
              <w:right w:val="single" w:sz="2" w:space="0" w:color="000000"/>
            </w:tcBorders>
          </w:tcPr>
          <w:p w14:paraId="46006B28"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1 kg</w:t>
            </w:r>
          </w:p>
        </w:tc>
      </w:tr>
      <w:tr w:rsidR="002F2A83" w:rsidRPr="001807EB" w14:paraId="7123A6AF"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59928F72" w14:textId="12E45B24" w:rsidR="002F2A83" w:rsidRPr="009B3455" w:rsidRDefault="00C557B2" w:rsidP="00981FA7">
            <w:pPr>
              <w:pStyle w:val="TableParagraph"/>
              <w:spacing w:line="243" w:lineRule="exact"/>
              <w:ind w:left="180" w:right="-50"/>
              <w:rPr>
                <w:rFonts w:ascii="Weber" w:hAnsi="Weber"/>
                <w:noProof/>
                <w:sz w:val="20"/>
              </w:rPr>
            </w:pPr>
            <w:r>
              <w:rPr>
                <w:rFonts w:ascii="Weber" w:hAnsi="Weber"/>
                <w:noProof/>
                <w:sz w:val="20"/>
                <w:lang w:val="et"/>
              </w:rPr>
              <w:t>w</w:t>
            </w:r>
            <w:r w:rsidR="002F2A83" w:rsidRPr="009B3455">
              <w:rPr>
                <w:rFonts w:ascii="Weber" w:hAnsi="Weber"/>
                <w:noProof/>
                <w:sz w:val="20"/>
                <w:lang w:val="et"/>
              </w:rPr>
              <w:t>eber</w:t>
            </w:r>
            <w:r>
              <w:rPr>
                <w:rFonts w:ascii="Weber" w:hAnsi="Weber"/>
                <w:noProof/>
                <w:sz w:val="20"/>
                <w:lang w:val="et"/>
              </w:rPr>
              <w:t xml:space="preserve"> </w:t>
            </w:r>
            <w:r w:rsidR="002F2A83" w:rsidRPr="009B3455">
              <w:rPr>
                <w:rFonts w:ascii="Weber" w:hAnsi="Weber"/>
                <w:noProof/>
                <w:sz w:val="20"/>
                <w:lang w:val="et"/>
              </w:rPr>
              <w:t>4400</w:t>
            </w:r>
          </w:p>
        </w:tc>
        <w:tc>
          <w:tcPr>
            <w:tcW w:w="3571" w:type="dxa"/>
            <w:tcBorders>
              <w:top w:val="single" w:sz="2" w:space="0" w:color="000000"/>
              <w:left w:val="single" w:sz="2" w:space="0" w:color="000000"/>
              <w:bottom w:val="single" w:sz="2" w:space="0" w:color="000000"/>
              <w:right w:val="single" w:sz="2" w:space="0" w:color="000000"/>
            </w:tcBorders>
          </w:tcPr>
          <w:p w14:paraId="6695F9B4"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Kiirtasandussegu</w:t>
            </w:r>
          </w:p>
        </w:tc>
        <w:tc>
          <w:tcPr>
            <w:tcW w:w="3118" w:type="dxa"/>
            <w:tcBorders>
              <w:top w:val="single" w:sz="2" w:space="0" w:color="000000"/>
              <w:left w:val="single" w:sz="2" w:space="0" w:color="000000"/>
              <w:bottom w:val="single" w:sz="2" w:space="0" w:color="000000"/>
              <w:right w:val="single" w:sz="2" w:space="0" w:color="000000"/>
            </w:tcBorders>
          </w:tcPr>
          <w:p w14:paraId="229960CF" w14:textId="5450E16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5 kg, 2</w:t>
            </w:r>
            <w:r w:rsidR="00E469D6">
              <w:rPr>
                <w:rFonts w:ascii="Weber" w:hAnsi="Weber"/>
                <w:noProof/>
                <w:sz w:val="20"/>
                <w:lang w:val="et"/>
              </w:rPr>
              <w:t>0</w:t>
            </w:r>
            <w:r w:rsidRPr="009B3455">
              <w:rPr>
                <w:rFonts w:ascii="Weber" w:hAnsi="Weber"/>
                <w:noProof/>
                <w:sz w:val="20"/>
                <w:lang w:val="et"/>
              </w:rPr>
              <w:t xml:space="preserve"> kg</w:t>
            </w:r>
          </w:p>
        </w:tc>
      </w:tr>
      <w:tr w:rsidR="002F2A83" w:rsidRPr="001807EB" w14:paraId="3AB82AB3"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7FBE7E55" w14:textId="524205EA" w:rsidR="002F2A83" w:rsidRPr="009B3455" w:rsidRDefault="002F2A83" w:rsidP="00981FA7">
            <w:pPr>
              <w:pStyle w:val="TableParagraph"/>
              <w:spacing w:line="244" w:lineRule="exact"/>
              <w:ind w:left="180" w:right="-50"/>
              <w:rPr>
                <w:rFonts w:ascii="Weber" w:hAnsi="Weber"/>
                <w:noProof/>
                <w:sz w:val="20"/>
              </w:rPr>
            </w:pPr>
            <w:r w:rsidRPr="009B3455">
              <w:rPr>
                <w:rFonts w:ascii="Weber" w:hAnsi="Weber"/>
                <w:noProof/>
                <w:sz w:val="20"/>
                <w:lang w:val="et"/>
              </w:rPr>
              <w:t>weber REP 36</w:t>
            </w:r>
          </w:p>
        </w:tc>
        <w:tc>
          <w:tcPr>
            <w:tcW w:w="3571" w:type="dxa"/>
            <w:tcBorders>
              <w:top w:val="single" w:sz="2" w:space="0" w:color="000000"/>
              <w:left w:val="single" w:sz="2" w:space="0" w:color="000000"/>
              <w:bottom w:val="single" w:sz="2" w:space="0" w:color="000000"/>
              <w:right w:val="single" w:sz="2" w:space="0" w:color="000000"/>
            </w:tcBorders>
          </w:tcPr>
          <w:p w14:paraId="4A017F56" w14:textId="584AE1FD" w:rsidR="002F2A83" w:rsidRPr="009B3455" w:rsidRDefault="00E469D6" w:rsidP="00981FA7">
            <w:pPr>
              <w:pStyle w:val="TableParagraph"/>
              <w:spacing w:line="244" w:lineRule="exact"/>
              <w:ind w:left="180" w:right="-50"/>
              <w:rPr>
                <w:rFonts w:ascii="Weber" w:hAnsi="Weber"/>
                <w:noProof/>
                <w:sz w:val="20"/>
              </w:rPr>
            </w:pPr>
            <w:r>
              <w:rPr>
                <w:rFonts w:ascii="Weber" w:hAnsi="Weber"/>
                <w:noProof/>
                <w:sz w:val="20"/>
                <w:lang w:val="et"/>
              </w:rPr>
              <w:t>Kiirkivinev remontbetoon</w:t>
            </w:r>
          </w:p>
        </w:tc>
        <w:tc>
          <w:tcPr>
            <w:tcW w:w="3118" w:type="dxa"/>
            <w:tcBorders>
              <w:top w:val="single" w:sz="2" w:space="0" w:color="000000"/>
              <w:left w:val="single" w:sz="2" w:space="0" w:color="000000"/>
              <w:bottom w:val="single" w:sz="2" w:space="0" w:color="000000"/>
              <w:right w:val="single" w:sz="2" w:space="0" w:color="000000"/>
            </w:tcBorders>
          </w:tcPr>
          <w:p w14:paraId="367ED4D8" w14:textId="77777777" w:rsidR="002F2A83" w:rsidRPr="009B3455" w:rsidRDefault="002F2A83" w:rsidP="00981FA7">
            <w:pPr>
              <w:pStyle w:val="TableParagraph"/>
              <w:spacing w:line="244" w:lineRule="exact"/>
              <w:ind w:left="180" w:right="-50"/>
              <w:rPr>
                <w:rFonts w:ascii="Weber" w:hAnsi="Weber"/>
                <w:noProof/>
                <w:sz w:val="20"/>
              </w:rPr>
            </w:pPr>
            <w:r w:rsidRPr="009B3455">
              <w:rPr>
                <w:rFonts w:ascii="Weber" w:hAnsi="Weber"/>
                <w:noProof/>
                <w:sz w:val="20"/>
                <w:lang w:val="et"/>
              </w:rPr>
              <w:t>25 kg, 1000 kg</w:t>
            </w:r>
          </w:p>
        </w:tc>
      </w:tr>
      <w:tr w:rsidR="002F2A83" w:rsidRPr="001807EB" w14:paraId="34BBA07B" w14:textId="77777777" w:rsidTr="002E0413">
        <w:trPr>
          <w:trHeight w:hRule="exact" w:val="247"/>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464AF2C3" w14:textId="76B904D0" w:rsidR="002F2A83" w:rsidRPr="009B3455" w:rsidRDefault="00E469D6" w:rsidP="00981FA7">
            <w:pPr>
              <w:pStyle w:val="TableParagraph"/>
              <w:spacing w:line="243" w:lineRule="exact"/>
              <w:ind w:left="180" w:right="-50"/>
              <w:rPr>
                <w:rFonts w:ascii="Weber" w:hAnsi="Weber"/>
                <w:noProof/>
                <w:sz w:val="20"/>
              </w:rPr>
            </w:pPr>
            <w:r>
              <w:rPr>
                <w:rFonts w:ascii="Weber" w:hAnsi="Weber"/>
                <w:noProof/>
                <w:sz w:val="20"/>
                <w:lang w:val="et"/>
              </w:rPr>
              <w:t>w</w:t>
            </w:r>
            <w:r w:rsidR="002F2A83" w:rsidRPr="009B3455">
              <w:rPr>
                <w:rFonts w:ascii="Weber" w:hAnsi="Weber"/>
                <w:noProof/>
                <w:sz w:val="20"/>
                <w:lang w:val="et"/>
              </w:rPr>
              <w:t>eber</w:t>
            </w:r>
            <w:r>
              <w:rPr>
                <w:rFonts w:ascii="Weber" w:hAnsi="Weber"/>
                <w:noProof/>
                <w:sz w:val="20"/>
                <w:lang w:val="et"/>
              </w:rPr>
              <w:t xml:space="preserve"> </w:t>
            </w:r>
            <w:r w:rsidR="002F2A83" w:rsidRPr="009B3455">
              <w:rPr>
                <w:rFonts w:ascii="Weber" w:hAnsi="Weber"/>
                <w:noProof/>
                <w:sz w:val="20"/>
                <w:lang w:val="et"/>
              </w:rPr>
              <w:t>REP 970</w:t>
            </w:r>
          </w:p>
        </w:tc>
        <w:tc>
          <w:tcPr>
            <w:tcW w:w="3571" w:type="dxa"/>
            <w:tcBorders>
              <w:top w:val="single" w:sz="2" w:space="0" w:color="000000"/>
              <w:left w:val="single" w:sz="2" w:space="0" w:color="000000"/>
              <w:bottom w:val="single" w:sz="2" w:space="0" w:color="000000"/>
              <w:right w:val="single" w:sz="2" w:space="0" w:color="000000"/>
            </w:tcBorders>
          </w:tcPr>
          <w:p w14:paraId="44500598" w14:textId="619EFD38" w:rsidR="002F2A83" w:rsidRPr="009B3455" w:rsidRDefault="00E469D6" w:rsidP="00981FA7">
            <w:pPr>
              <w:pStyle w:val="TableParagraph"/>
              <w:spacing w:line="243" w:lineRule="exact"/>
              <w:ind w:left="180" w:right="-50"/>
              <w:rPr>
                <w:rFonts w:ascii="Weber" w:hAnsi="Weber"/>
                <w:noProof/>
                <w:sz w:val="20"/>
              </w:rPr>
            </w:pPr>
            <w:r>
              <w:rPr>
                <w:rFonts w:ascii="Weber" w:hAnsi="Weber"/>
                <w:noProof/>
                <w:sz w:val="20"/>
                <w:lang w:val="et"/>
              </w:rPr>
              <w:t>Peeneteraline tasandusbetoon</w:t>
            </w:r>
          </w:p>
        </w:tc>
        <w:tc>
          <w:tcPr>
            <w:tcW w:w="3118" w:type="dxa"/>
            <w:tcBorders>
              <w:top w:val="single" w:sz="2" w:space="0" w:color="000000"/>
              <w:left w:val="single" w:sz="2" w:space="0" w:color="000000"/>
              <w:bottom w:val="single" w:sz="2" w:space="0" w:color="000000"/>
              <w:right w:val="single" w:sz="2" w:space="0" w:color="000000"/>
            </w:tcBorders>
          </w:tcPr>
          <w:p w14:paraId="4CF3817E" w14:textId="511E12FD"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2</w:t>
            </w:r>
            <w:r w:rsidR="00E469D6">
              <w:rPr>
                <w:rFonts w:ascii="Weber" w:hAnsi="Weber"/>
                <w:noProof/>
                <w:sz w:val="20"/>
                <w:lang w:val="et"/>
              </w:rPr>
              <w:t>0</w:t>
            </w:r>
            <w:r w:rsidRPr="009B3455">
              <w:rPr>
                <w:rFonts w:ascii="Weber" w:hAnsi="Weber"/>
                <w:noProof/>
                <w:sz w:val="20"/>
                <w:lang w:val="et"/>
              </w:rPr>
              <w:t xml:space="preserve"> kg</w:t>
            </w:r>
          </w:p>
        </w:tc>
      </w:tr>
      <w:tr w:rsidR="002F2A83" w:rsidRPr="001807EB" w14:paraId="79FB679D"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1D086321" w14:textId="1DBC0B4B" w:rsidR="002F2A83" w:rsidRPr="009B3455" w:rsidRDefault="00E469D6" w:rsidP="00981FA7">
            <w:pPr>
              <w:pStyle w:val="TableParagraph"/>
              <w:spacing w:line="243" w:lineRule="exact"/>
              <w:ind w:left="180" w:right="-50"/>
              <w:rPr>
                <w:rFonts w:ascii="Weber" w:hAnsi="Weber"/>
                <w:noProof/>
                <w:sz w:val="20"/>
              </w:rPr>
            </w:pPr>
            <w:r>
              <w:rPr>
                <w:rFonts w:ascii="Weber" w:hAnsi="Weber"/>
                <w:noProof/>
                <w:sz w:val="20"/>
                <w:lang w:val="et"/>
              </w:rPr>
              <w:t>w</w:t>
            </w:r>
            <w:r w:rsidR="002F2A83" w:rsidRPr="009B3455">
              <w:rPr>
                <w:rFonts w:ascii="Weber" w:hAnsi="Weber"/>
                <w:noProof/>
                <w:sz w:val="20"/>
                <w:lang w:val="et"/>
              </w:rPr>
              <w:t>eber</w:t>
            </w:r>
            <w:r>
              <w:rPr>
                <w:rFonts w:ascii="Weber" w:hAnsi="Weber"/>
                <w:noProof/>
                <w:sz w:val="20"/>
                <w:lang w:val="et"/>
              </w:rPr>
              <w:t xml:space="preserve"> </w:t>
            </w:r>
            <w:r w:rsidR="002F2A83" w:rsidRPr="009B3455">
              <w:rPr>
                <w:rFonts w:ascii="Weber" w:hAnsi="Weber"/>
                <w:noProof/>
                <w:sz w:val="20"/>
                <w:lang w:val="et"/>
              </w:rPr>
              <w:t>MD 16</w:t>
            </w:r>
          </w:p>
        </w:tc>
        <w:tc>
          <w:tcPr>
            <w:tcW w:w="3571" w:type="dxa"/>
            <w:tcBorders>
              <w:top w:val="single" w:sz="2" w:space="0" w:color="000000"/>
              <w:left w:val="single" w:sz="2" w:space="0" w:color="000000"/>
              <w:bottom w:val="single" w:sz="2" w:space="0" w:color="000000"/>
              <w:right w:val="single" w:sz="2" w:space="0" w:color="000000"/>
            </w:tcBorders>
          </w:tcPr>
          <w:p w14:paraId="65CFB7A9" w14:textId="1CC0E55B" w:rsidR="002F2A83" w:rsidRPr="009B3455" w:rsidRDefault="00E469D6" w:rsidP="00981FA7">
            <w:pPr>
              <w:pStyle w:val="TableParagraph"/>
              <w:spacing w:line="243" w:lineRule="exact"/>
              <w:ind w:left="180" w:right="-50"/>
              <w:rPr>
                <w:rFonts w:ascii="Weber" w:hAnsi="Weber"/>
                <w:noProof/>
                <w:sz w:val="20"/>
              </w:rPr>
            </w:pPr>
            <w:r>
              <w:rPr>
                <w:rFonts w:ascii="Weber" w:hAnsi="Weber"/>
                <w:noProof/>
                <w:sz w:val="20"/>
                <w:lang w:val="et"/>
              </w:rPr>
              <w:t>Kruntaine</w:t>
            </w:r>
          </w:p>
        </w:tc>
        <w:tc>
          <w:tcPr>
            <w:tcW w:w="3118" w:type="dxa"/>
            <w:tcBorders>
              <w:top w:val="single" w:sz="2" w:space="0" w:color="000000"/>
              <w:left w:val="single" w:sz="2" w:space="0" w:color="000000"/>
              <w:bottom w:val="single" w:sz="2" w:space="0" w:color="000000"/>
              <w:right w:val="single" w:sz="2" w:space="0" w:color="000000"/>
            </w:tcBorders>
          </w:tcPr>
          <w:p w14:paraId="6CC5C3F4" w14:textId="2BD37690"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1 l, 3 l</w:t>
            </w:r>
            <w:r w:rsidR="00E469D6">
              <w:rPr>
                <w:rFonts w:ascii="Weber" w:hAnsi="Weber"/>
                <w:noProof/>
                <w:sz w:val="20"/>
                <w:lang w:val="et"/>
              </w:rPr>
              <w:t xml:space="preserve"> ja </w:t>
            </w:r>
            <w:r w:rsidRPr="009B3455">
              <w:rPr>
                <w:rFonts w:ascii="Weber" w:hAnsi="Weber"/>
                <w:noProof/>
                <w:sz w:val="20"/>
                <w:lang w:val="et"/>
              </w:rPr>
              <w:t>10 l</w:t>
            </w:r>
          </w:p>
        </w:tc>
      </w:tr>
      <w:tr w:rsidR="002F2A83" w:rsidRPr="001807EB" w14:paraId="5EBFE1D3" w14:textId="77777777" w:rsidTr="002E0413">
        <w:trPr>
          <w:trHeight w:hRule="exact" w:val="250"/>
        </w:trPr>
        <w:tc>
          <w:tcPr>
            <w:tcW w:w="3971" w:type="dxa"/>
            <w:tcBorders>
              <w:top w:val="single" w:sz="2" w:space="0" w:color="000000"/>
              <w:left w:val="single" w:sz="2" w:space="0" w:color="000000"/>
              <w:bottom w:val="single" w:sz="2" w:space="0" w:color="000000"/>
              <w:right w:val="single" w:sz="2" w:space="0" w:color="000000"/>
            </w:tcBorders>
            <w:shd w:val="clear" w:color="auto" w:fill="D9D9D9"/>
          </w:tcPr>
          <w:p w14:paraId="3CC2FB87" w14:textId="2060687C" w:rsidR="002F2A83" w:rsidRPr="009B3455" w:rsidRDefault="008A03FA" w:rsidP="00981FA7">
            <w:pPr>
              <w:pStyle w:val="TableParagraph"/>
              <w:spacing w:line="243" w:lineRule="exact"/>
              <w:ind w:left="180" w:right="-50"/>
              <w:rPr>
                <w:rFonts w:ascii="Weber" w:hAnsi="Weber"/>
                <w:noProof/>
                <w:sz w:val="20"/>
              </w:rPr>
            </w:pPr>
            <w:r>
              <w:rPr>
                <w:rFonts w:ascii="Weber" w:hAnsi="Weber"/>
                <w:noProof/>
                <w:sz w:val="20"/>
                <w:lang w:val="et"/>
              </w:rPr>
              <w:t>kvartsliiv</w:t>
            </w:r>
          </w:p>
        </w:tc>
        <w:tc>
          <w:tcPr>
            <w:tcW w:w="3571" w:type="dxa"/>
            <w:tcBorders>
              <w:top w:val="single" w:sz="2" w:space="0" w:color="000000"/>
              <w:left w:val="single" w:sz="2" w:space="0" w:color="000000"/>
              <w:bottom w:val="single" w:sz="2" w:space="0" w:color="000000"/>
              <w:right w:val="single" w:sz="2" w:space="0" w:color="000000"/>
            </w:tcBorders>
          </w:tcPr>
          <w:p w14:paraId="1F384FDF" w14:textId="1B4CC163" w:rsidR="002F2A83" w:rsidRPr="009B3455" w:rsidRDefault="00141A60" w:rsidP="00981FA7">
            <w:pPr>
              <w:pStyle w:val="TableParagraph"/>
              <w:spacing w:line="243" w:lineRule="exact"/>
              <w:ind w:left="180" w:right="-50"/>
              <w:rPr>
                <w:rFonts w:ascii="Weber" w:hAnsi="Weber"/>
                <w:noProof/>
                <w:sz w:val="20"/>
              </w:rPr>
            </w:pPr>
            <w:r>
              <w:rPr>
                <w:rFonts w:ascii="Weber" w:hAnsi="Weber"/>
                <w:noProof/>
                <w:sz w:val="20"/>
                <w:lang w:val="et"/>
              </w:rPr>
              <w:t>K</w:t>
            </w:r>
            <w:r w:rsidR="008A03FA">
              <w:rPr>
                <w:rFonts w:ascii="Weber" w:hAnsi="Weber"/>
                <w:noProof/>
                <w:sz w:val="20"/>
                <w:lang w:val="et"/>
              </w:rPr>
              <w:t>vartsliiv</w:t>
            </w:r>
            <w:r w:rsidR="002F2A83" w:rsidRPr="009B3455">
              <w:rPr>
                <w:rFonts w:ascii="Weber" w:hAnsi="Weber"/>
                <w:noProof/>
                <w:sz w:val="20"/>
                <w:lang w:val="et"/>
              </w:rPr>
              <w:t>, terasuurus 0,</w:t>
            </w:r>
            <w:r w:rsidR="005F136C">
              <w:rPr>
                <w:rFonts w:ascii="Weber" w:hAnsi="Weber"/>
                <w:noProof/>
                <w:sz w:val="20"/>
                <w:lang w:val="et"/>
              </w:rPr>
              <w:t>1</w:t>
            </w:r>
            <w:r w:rsidR="002F2A83" w:rsidRPr="009B3455">
              <w:rPr>
                <w:rFonts w:ascii="Weber" w:hAnsi="Weber"/>
                <w:noProof/>
                <w:sz w:val="20"/>
                <w:lang w:val="et"/>
              </w:rPr>
              <w:t>–</w:t>
            </w:r>
            <w:r w:rsidR="005F136C">
              <w:rPr>
                <w:rFonts w:ascii="Weber" w:hAnsi="Weber"/>
                <w:noProof/>
                <w:sz w:val="20"/>
                <w:lang w:val="et"/>
              </w:rPr>
              <w:t>0,6</w:t>
            </w:r>
            <w:r w:rsidR="002F2A83" w:rsidRPr="009B3455">
              <w:rPr>
                <w:rFonts w:ascii="Weber" w:hAnsi="Weber"/>
                <w:noProof/>
                <w:sz w:val="20"/>
                <w:lang w:val="et"/>
              </w:rPr>
              <w:t xml:space="preserve"> mm</w:t>
            </w:r>
          </w:p>
        </w:tc>
        <w:tc>
          <w:tcPr>
            <w:tcW w:w="3118" w:type="dxa"/>
            <w:tcBorders>
              <w:top w:val="single" w:sz="2" w:space="0" w:color="000000"/>
              <w:left w:val="single" w:sz="2" w:space="0" w:color="000000"/>
              <w:bottom w:val="single" w:sz="2" w:space="0" w:color="000000"/>
              <w:right w:val="single" w:sz="2" w:space="0" w:color="000000"/>
            </w:tcBorders>
          </w:tcPr>
          <w:p w14:paraId="4E5CF215" w14:textId="27831ED1" w:rsidR="002F2A83" w:rsidRPr="009B3455" w:rsidRDefault="005F136C" w:rsidP="00981FA7">
            <w:pPr>
              <w:pStyle w:val="TableParagraph"/>
              <w:spacing w:line="243" w:lineRule="exact"/>
              <w:ind w:left="180" w:right="-50"/>
              <w:rPr>
                <w:rFonts w:ascii="Weber" w:hAnsi="Weber"/>
                <w:noProof/>
                <w:sz w:val="20"/>
              </w:rPr>
            </w:pPr>
            <w:r>
              <w:rPr>
                <w:rFonts w:ascii="Weber" w:hAnsi="Weber"/>
                <w:noProof/>
                <w:sz w:val="20"/>
                <w:lang w:val="et"/>
              </w:rPr>
              <w:t>20 kg</w:t>
            </w:r>
          </w:p>
        </w:tc>
      </w:tr>
    </w:tbl>
    <w:p w14:paraId="02473F76" w14:textId="77777777" w:rsidR="002F2A83" w:rsidRPr="001807EB" w:rsidRDefault="002F2A83" w:rsidP="00981FA7">
      <w:pPr>
        <w:ind w:left="180" w:right="-50"/>
        <w:rPr>
          <w:rFonts w:ascii="Weber" w:eastAsia="Calibri" w:hAnsi="Weber" w:cs="Calibri"/>
          <w:b/>
          <w:bCs/>
          <w:noProof/>
        </w:rPr>
      </w:pPr>
    </w:p>
    <w:p w14:paraId="025A4340" w14:textId="77777777" w:rsidR="002F2A83" w:rsidRPr="001807EB" w:rsidRDefault="002F2A83" w:rsidP="00981FA7">
      <w:pPr>
        <w:spacing w:before="7"/>
        <w:ind w:left="180" w:right="-50"/>
        <w:rPr>
          <w:rFonts w:ascii="Weber" w:eastAsia="Calibri" w:hAnsi="Weber" w:cs="Calibri"/>
          <w:b/>
          <w:bCs/>
          <w:noProof/>
        </w:rPr>
      </w:pPr>
    </w:p>
    <w:p w14:paraId="5BD29643" w14:textId="77777777" w:rsidR="002F2A83" w:rsidRPr="009B3455" w:rsidRDefault="009B3455" w:rsidP="00981FA7">
      <w:pPr>
        <w:pStyle w:val="Heading1"/>
        <w:ind w:left="180" w:right="-50" w:firstLine="0"/>
      </w:pPr>
      <w:bookmarkStart w:id="3" w:name="_bookmark1"/>
      <w:bookmarkEnd w:id="3"/>
      <w:r>
        <w:t xml:space="preserve"> </w:t>
      </w:r>
      <w:bookmarkStart w:id="4" w:name="_Toc170807242"/>
      <w:proofErr w:type="spellStart"/>
      <w:r w:rsidRPr="009B3455">
        <w:t>Kasutuskohad</w:t>
      </w:r>
      <w:bookmarkEnd w:id="4"/>
      <w:proofErr w:type="spellEnd"/>
    </w:p>
    <w:p w14:paraId="38DB7907" w14:textId="77777777" w:rsidR="002F2A83" w:rsidRPr="001807EB" w:rsidRDefault="002F2A83" w:rsidP="00981FA7">
      <w:pPr>
        <w:spacing w:before="8"/>
        <w:ind w:left="180" w:right="-50"/>
        <w:rPr>
          <w:rFonts w:ascii="Weber" w:eastAsia="Calibri" w:hAnsi="Weber" w:cs="Calibri"/>
          <w:b/>
          <w:bCs/>
          <w:noProof/>
        </w:rPr>
      </w:pPr>
    </w:p>
    <w:tbl>
      <w:tblPr>
        <w:tblStyle w:val="TableNormal1"/>
        <w:tblW w:w="10605" w:type="dxa"/>
        <w:tblInd w:w="149" w:type="dxa"/>
        <w:tblLayout w:type="fixed"/>
        <w:tblLook w:val="01E0" w:firstRow="1" w:lastRow="1" w:firstColumn="1" w:lastColumn="1" w:noHBand="0" w:noVBand="0"/>
      </w:tblPr>
      <w:tblGrid>
        <w:gridCol w:w="1839"/>
        <w:gridCol w:w="2551"/>
        <w:gridCol w:w="3232"/>
        <w:gridCol w:w="1139"/>
        <w:gridCol w:w="1844"/>
      </w:tblGrid>
      <w:tr w:rsidR="002F2A83" w:rsidRPr="001807EB" w14:paraId="72E1D10C" w14:textId="77777777" w:rsidTr="001E43D9">
        <w:trPr>
          <w:trHeight w:hRule="exact" w:val="505"/>
        </w:trPr>
        <w:tc>
          <w:tcPr>
            <w:tcW w:w="10605" w:type="dxa"/>
            <w:gridSpan w:val="5"/>
            <w:tcBorders>
              <w:top w:val="single" w:sz="2" w:space="0" w:color="000000"/>
              <w:left w:val="single" w:sz="2" w:space="0" w:color="000000"/>
              <w:bottom w:val="single" w:sz="2" w:space="0" w:color="000000"/>
              <w:right w:val="single" w:sz="2" w:space="0" w:color="000000"/>
            </w:tcBorders>
            <w:shd w:val="clear" w:color="auto" w:fill="BEBEBE"/>
          </w:tcPr>
          <w:p w14:paraId="56BEDAEE" w14:textId="77777777" w:rsidR="002F2A83" w:rsidRPr="001807EB" w:rsidRDefault="002F2A83" w:rsidP="00981FA7">
            <w:pPr>
              <w:pStyle w:val="TableParagraph"/>
              <w:spacing w:line="292" w:lineRule="exact"/>
              <w:ind w:left="180" w:right="-50"/>
              <w:rPr>
                <w:rFonts w:ascii="Weber" w:hAnsi="Weber"/>
                <w:b/>
                <w:noProof/>
              </w:rPr>
            </w:pPr>
            <w:r w:rsidRPr="001807EB">
              <w:rPr>
                <w:rFonts w:ascii="Weber" w:hAnsi="Weber"/>
                <w:b/>
                <w:bCs/>
                <w:noProof/>
                <w:lang w:val="et"/>
              </w:rPr>
              <w:t>Kasutussüsteemid</w:t>
            </w:r>
          </w:p>
        </w:tc>
      </w:tr>
      <w:tr w:rsidR="001E43D9" w:rsidRPr="001807EB" w14:paraId="611B080E" w14:textId="77777777" w:rsidTr="00EE63C3">
        <w:trPr>
          <w:trHeight w:hRule="exact" w:val="508"/>
        </w:trPr>
        <w:tc>
          <w:tcPr>
            <w:tcW w:w="1839" w:type="dxa"/>
            <w:tcBorders>
              <w:top w:val="single" w:sz="2" w:space="0" w:color="000000"/>
              <w:left w:val="single" w:sz="2" w:space="0" w:color="000000"/>
              <w:bottom w:val="single" w:sz="2" w:space="0" w:color="000000"/>
              <w:right w:val="single" w:sz="2" w:space="0" w:color="000000"/>
            </w:tcBorders>
            <w:shd w:val="clear" w:color="auto" w:fill="BEBEBE"/>
          </w:tcPr>
          <w:p w14:paraId="5C1DAB79" w14:textId="77777777" w:rsidR="002F2A83" w:rsidRPr="001807EB" w:rsidRDefault="002F2A83" w:rsidP="00981FA7">
            <w:pPr>
              <w:ind w:left="180" w:right="-50"/>
              <w:rPr>
                <w:rFonts w:ascii="Weber" w:hAnsi="Weber"/>
                <w:noProof/>
              </w:rPr>
            </w:pPr>
          </w:p>
        </w:tc>
        <w:tc>
          <w:tcPr>
            <w:tcW w:w="2551" w:type="dxa"/>
            <w:tcBorders>
              <w:top w:val="single" w:sz="2" w:space="0" w:color="000000"/>
              <w:left w:val="single" w:sz="2" w:space="0" w:color="000000"/>
              <w:bottom w:val="single" w:sz="2" w:space="0" w:color="000000"/>
              <w:right w:val="single" w:sz="2" w:space="0" w:color="000000"/>
            </w:tcBorders>
            <w:shd w:val="clear" w:color="auto" w:fill="BEBEBE"/>
          </w:tcPr>
          <w:p w14:paraId="7948335F" w14:textId="77777777" w:rsidR="002F2A83" w:rsidRPr="001807EB" w:rsidRDefault="002F2A83" w:rsidP="00981FA7">
            <w:pPr>
              <w:pStyle w:val="TableParagraph"/>
              <w:spacing w:line="292" w:lineRule="exact"/>
              <w:ind w:left="180" w:right="-50"/>
              <w:rPr>
                <w:rFonts w:ascii="Weber" w:hAnsi="Weber"/>
                <w:b/>
                <w:noProof/>
              </w:rPr>
            </w:pPr>
            <w:r w:rsidRPr="001807EB">
              <w:rPr>
                <w:rFonts w:ascii="Weber" w:hAnsi="Weber"/>
                <w:b/>
                <w:bCs/>
                <w:noProof/>
                <w:lang w:val="et"/>
              </w:rPr>
              <w:t>Kasutuspinnad</w:t>
            </w:r>
          </w:p>
        </w:tc>
        <w:tc>
          <w:tcPr>
            <w:tcW w:w="3232" w:type="dxa"/>
            <w:tcBorders>
              <w:top w:val="single" w:sz="2" w:space="0" w:color="000000"/>
              <w:left w:val="single" w:sz="2" w:space="0" w:color="000000"/>
              <w:bottom w:val="single" w:sz="2" w:space="0" w:color="000000"/>
              <w:right w:val="single" w:sz="2" w:space="0" w:color="000000"/>
            </w:tcBorders>
            <w:shd w:val="clear" w:color="auto" w:fill="BEBEBE"/>
          </w:tcPr>
          <w:p w14:paraId="61E7AB5C" w14:textId="77777777" w:rsidR="002F2A83" w:rsidRPr="001807EB" w:rsidRDefault="002F2A83" w:rsidP="00981FA7">
            <w:pPr>
              <w:pStyle w:val="TableParagraph"/>
              <w:spacing w:line="292" w:lineRule="exact"/>
              <w:ind w:left="180" w:right="-50"/>
              <w:rPr>
                <w:rFonts w:ascii="Weber" w:hAnsi="Weber"/>
                <w:b/>
                <w:noProof/>
              </w:rPr>
            </w:pPr>
            <w:r w:rsidRPr="001807EB">
              <w:rPr>
                <w:rFonts w:ascii="Weber" w:hAnsi="Weber"/>
                <w:b/>
                <w:bCs/>
                <w:noProof/>
                <w:lang w:val="et"/>
              </w:rPr>
              <w:t>Toode</w:t>
            </w:r>
          </w:p>
        </w:tc>
        <w:tc>
          <w:tcPr>
            <w:tcW w:w="1139" w:type="dxa"/>
            <w:tcBorders>
              <w:top w:val="single" w:sz="2" w:space="0" w:color="000000"/>
              <w:left w:val="single" w:sz="2" w:space="0" w:color="000000"/>
              <w:bottom w:val="single" w:sz="2" w:space="0" w:color="000000"/>
              <w:right w:val="single" w:sz="2" w:space="0" w:color="000000"/>
            </w:tcBorders>
            <w:shd w:val="clear" w:color="auto" w:fill="BEBEBE"/>
          </w:tcPr>
          <w:p w14:paraId="0FA5DF56" w14:textId="77777777" w:rsidR="002F2A83" w:rsidRPr="001807EB" w:rsidRDefault="002F2A83" w:rsidP="00981FA7">
            <w:pPr>
              <w:ind w:left="180" w:right="-50"/>
              <w:rPr>
                <w:rFonts w:ascii="Weber" w:hAnsi="Weber"/>
                <w:noProof/>
              </w:rPr>
            </w:pPr>
          </w:p>
        </w:tc>
        <w:tc>
          <w:tcPr>
            <w:tcW w:w="1844" w:type="dxa"/>
            <w:tcBorders>
              <w:top w:val="single" w:sz="2" w:space="0" w:color="000000"/>
              <w:left w:val="single" w:sz="2" w:space="0" w:color="000000"/>
              <w:bottom w:val="single" w:sz="2" w:space="0" w:color="000000"/>
              <w:right w:val="single" w:sz="2" w:space="0" w:color="000000"/>
            </w:tcBorders>
            <w:shd w:val="clear" w:color="auto" w:fill="BEBEBE"/>
          </w:tcPr>
          <w:p w14:paraId="6975A3D5" w14:textId="77777777" w:rsidR="002F2A83" w:rsidRPr="001807EB" w:rsidRDefault="002F2A83" w:rsidP="00981FA7">
            <w:pPr>
              <w:pStyle w:val="TableParagraph"/>
              <w:spacing w:line="292" w:lineRule="exact"/>
              <w:ind w:left="180" w:right="-50"/>
              <w:rPr>
                <w:rFonts w:ascii="Weber" w:hAnsi="Weber"/>
                <w:b/>
                <w:noProof/>
              </w:rPr>
            </w:pPr>
            <w:r w:rsidRPr="001807EB">
              <w:rPr>
                <w:rFonts w:ascii="Weber" w:hAnsi="Weber"/>
                <w:b/>
                <w:bCs/>
                <w:noProof/>
                <w:lang w:val="et"/>
              </w:rPr>
              <w:t>Kulu</w:t>
            </w:r>
          </w:p>
        </w:tc>
      </w:tr>
      <w:tr w:rsidR="001E43D9" w:rsidRPr="001807EB" w14:paraId="022C9AA4" w14:textId="77777777" w:rsidTr="00EE63C3">
        <w:trPr>
          <w:trHeight w:hRule="exact" w:val="2756"/>
        </w:trPr>
        <w:tc>
          <w:tcPr>
            <w:tcW w:w="1839" w:type="dxa"/>
            <w:tcBorders>
              <w:top w:val="single" w:sz="2" w:space="0" w:color="000000"/>
              <w:left w:val="single" w:sz="2" w:space="0" w:color="000000"/>
              <w:bottom w:val="single" w:sz="2" w:space="0" w:color="000000"/>
              <w:right w:val="single" w:sz="2" w:space="0" w:color="000000"/>
            </w:tcBorders>
            <w:shd w:val="clear" w:color="auto" w:fill="D9D9D9"/>
          </w:tcPr>
          <w:p w14:paraId="6510ED95" w14:textId="77777777" w:rsidR="00381E9F" w:rsidRPr="001807EB" w:rsidRDefault="002F2A83" w:rsidP="00981FA7">
            <w:pPr>
              <w:pStyle w:val="TableParagraph"/>
              <w:ind w:left="180" w:right="-50"/>
              <w:rPr>
                <w:rFonts w:ascii="Weber" w:hAnsi="Weber"/>
                <w:noProof/>
                <w:sz w:val="18"/>
                <w:lang w:val="et"/>
              </w:rPr>
            </w:pPr>
            <w:r w:rsidRPr="001807EB">
              <w:rPr>
                <w:rFonts w:ascii="Weber" w:hAnsi="Weber"/>
                <w:noProof/>
                <w:sz w:val="18"/>
                <w:lang w:val="et"/>
              </w:rPr>
              <w:t>Nr 1</w:t>
            </w:r>
          </w:p>
          <w:p w14:paraId="55774791" w14:textId="77777777" w:rsidR="002F2A83" w:rsidRPr="001807EB" w:rsidRDefault="002F2A83" w:rsidP="00981FA7">
            <w:pPr>
              <w:pStyle w:val="TableParagraph"/>
              <w:ind w:left="180" w:right="-50"/>
              <w:rPr>
                <w:rFonts w:ascii="Weber" w:hAnsi="Weber"/>
                <w:noProof/>
                <w:sz w:val="18"/>
              </w:rPr>
            </w:pPr>
            <w:r w:rsidRPr="001807EB">
              <w:rPr>
                <w:rFonts w:ascii="Weber" w:hAnsi="Weber"/>
                <w:noProof/>
                <w:sz w:val="18"/>
                <w:lang w:val="et"/>
              </w:rPr>
              <w:t>Õhuke pinnakatte</w:t>
            </w:r>
            <w:r w:rsidR="00381E9F" w:rsidRPr="001807EB">
              <w:rPr>
                <w:rFonts w:ascii="Weber" w:hAnsi="Weber"/>
                <w:noProof/>
                <w:sz w:val="18"/>
                <w:lang w:val="et"/>
              </w:rPr>
              <w:softHyphen/>
            </w:r>
            <w:r w:rsidRPr="001807EB">
              <w:rPr>
                <w:rFonts w:ascii="Weber" w:hAnsi="Weber"/>
                <w:noProof/>
                <w:sz w:val="18"/>
                <w:lang w:val="et"/>
              </w:rPr>
              <w:t xml:space="preserve">kiht 500 </w:t>
            </w:r>
            <w:r w:rsidRPr="001807EB">
              <w:rPr>
                <w:rFonts w:ascii="Times New Roman" w:hAnsi="Times New Roman" w:cs="Times New Roman"/>
                <w:noProof/>
                <w:sz w:val="18"/>
                <w:lang w:val="et"/>
              </w:rPr>
              <w:t>µ</w:t>
            </w:r>
            <w:r w:rsidRPr="001807EB">
              <w:rPr>
                <w:rFonts w:ascii="Weber" w:hAnsi="Weber"/>
                <w:noProof/>
                <w:sz w:val="18"/>
                <w:lang w:val="et"/>
              </w:rPr>
              <w:t>m</w:t>
            </w:r>
          </w:p>
        </w:tc>
        <w:tc>
          <w:tcPr>
            <w:tcW w:w="2551" w:type="dxa"/>
            <w:tcBorders>
              <w:top w:val="single" w:sz="2" w:space="0" w:color="000000"/>
              <w:left w:val="single" w:sz="2" w:space="0" w:color="000000"/>
              <w:bottom w:val="single" w:sz="2" w:space="0" w:color="000000"/>
              <w:right w:val="single" w:sz="2" w:space="0" w:color="000000"/>
            </w:tcBorders>
          </w:tcPr>
          <w:p w14:paraId="46A87417" w14:textId="4548E102" w:rsidR="00E802D5" w:rsidRPr="00E802D5" w:rsidRDefault="002F2A83" w:rsidP="00EE63C3">
            <w:pPr>
              <w:pStyle w:val="TableParagraph"/>
              <w:numPr>
                <w:ilvl w:val="0"/>
                <w:numId w:val="4"/>
              </w:numPr>
              <w:tabs>
                <w:tab w:val="left" w:pos="466"/>
              </w:tabs>
              <w:spacing w:line="243" w:lineRule="exact"/>
              <w:ind w:left="180" w:right="-50" w:firstLine="0"/>
              <w:rPr>
                <w:rFonts w:ascii="Weber" w:hAnsi="Weber"/>
                <w:noProof/>
                <w:sz w:val="18"/>
              </w:rPr>
            </w:pPr>
            <w:r w:rsidRPr="00E802D5">
              <w:rPr>
                <w:rFonts w:ascii="Weber" w:hAnsi="Weber"/>
                <w:noProof/>
                <w:sz w:val="18"/>
                <w:lang w:val="et"/>
              </w:rPr>
              <w:t>uued rõdud</w:t>
            </w:r>
          </w:p>
          <w:p w14:paraId="45A077B3" w14:textId="77777777" w:rsidR="002F2A83" w:rsidRPr="00E802D5" w:rsidRDefault="002F2A83" w:rsidP="00EE63C3">
            <w:pPr>
              <w:pStyle w:val="TableParagraph"/>
              <w:numPr>
                <w:ilvl w:val="0"/>
                <w:numId w:val="4"/>
              </w:numPr>
              <w:tabs>
                <w:tab w:val="left" w:pos="466"/>
              </w:tabs>
              <w:ind w:left="180" w:right="-50" w:firstLine="0"/>
              <w:rPr>
                <w:rFonts w:ascii="Weber" w:hAnsi="Weber"/>
                <w:noProof/>
                <w:sz w:val="18"/>
              </w:rPr>
            </w:pPr>
            <w:r w:rsidRPr="001807EB">
              <w:rPr>
                <w:rFonts w:ascii="Weber" w:hAnsi="Weber"/>
                <w:noProof/>
                <w:sz w:val="18"/>
                <w:lang w:val="et"/>
              </w:rPr>
              <w:t>klaasverandad</w:t>
            </w:r>
          </w:p>
          <w:p w14:paraId="75C644A3" w14:textId="0842F1F1" w:rsidR="00E802D5" w:rsidRPr="001807EB" w:rsidRDefault="00E802D5" w:rsidP="00EE63C3">
            <w:pPr>
              <w:pStyle w:val="TableParagraph"/>
              <w:numPr>
                <w:ilvl w:val="0"/>
                <w:numId w:val="4"/>
              </w:numPr>
              <w:tabs>
                <w:tab w:val="left" w:pos="466"/>
              </w:tabs>
              <w:ind w:left="180" w:right="-50" w:firstLine="0"/>
              <w:rPr>
                <w:rFonts w:ascii="Weber" w:hAnsi="Weber"/>
                <w:noProof/>
                <w:sz w:val="18"/>
              </w:rPr>
            </w:pPr>
            <w:r>
              <w:rPr>
                <w:rFonts w:ascii="Weber" w:hAnsi="Weber"/>
                <w:noProof/>
                <w:sz w:val="18"/>
                <w:lang w:val="et"/>
              </w:rPr>
              <w:t>madala kasutuskoormusega rõdud</w:t>
            </w:r>
          </w:p>
          <w:p w14:paraId="381CEF23" w14:textId="0B4857E3" w:rsidR="002F2A83" w:rsidRPr="001807EB" w:rsidRDefault="002F2A83" w:rsidP="00EE63C3">
            <w:pPr>
              <w:pStyle w:val="TableParagraph"/>
              <w:tabs>
                <w:tab w:val="left" w:pos="466"/>
              </w:tabs>
              <w:ind w:left="180" w:right="-50"/>
              <w:rPr>
                <w:rFonts w:ascii="Weber" w:hAnsi="Weber"/>
                <w:noProof/>
                <w:sz w:val="18"/>
              </w:rPr>
            </w:pPr>
          </w:p>
        </w:tc>
        <w:tc>
          <w:tcPr>
            <w:tcW w:w="3232" w:type="dxa"/>
            <w:tcBorders>
              <w:top w:val="single" w:sz="2" w:space="0" w:color="000000"/>
              <w:left w:val="single" w:sz="2" w:space="0" w:color="000000"/>
              <w:bottom w:val="single" w:sz="2" w:space="0" w:color="000000"/>
              <w:right w:val="single" w:sz="2" w:space="0" w:color="000000"/>
            </w:tcBorders>
          </w:tcPr>
          <w:p w14:paraId="490ED4C7" w14:textId="4A0BC5ED" w:rsidR="005B35D7" w:rsidRDefault="002F2A83" w:rsidP="00981FA7">
            <w:pPr>
              <w:pStyle w:val="TableParagraph"/>
              <w:ind w:left="180" w:right="-50"/>
              <w:rPr>
                <w:rFonts w:ascii="Weber" w:hAnsi="Weber"/>
                <w:noProof/>
                <w:sz w:val="18"/>
                <w:lang w:val="et"/>
              </w:rPr>
            </w:pPr>
            <w:r w:rsidRPr="001807EB">
              <w:rPr>
                <w:rFonts w:ascii="Weber" w:hAnsi="Weber"/>
                <w:noProof/>
                <w:sz w:val="18"/>
                <w:lang w:val="et"/>
              </w:rPr>
              <w:t>2-K Epoksipohjuste</w:t>
            </w:r>
            <w:r w:rsidR="005F136C">
              <w:rPr>
                <w:rFonts w:ascii="Weber" w:hAnsi="Weber"/>
                <w:noProof/>
                <w:sz w:val="18"/>
                <w:lang w:val="et"/>
              </w:rPr>
              <w:t>/</w:t>
            </w:r>
          </w:p>
          <w:p w14:paraId="77424A3D" w14:textId="3820D439" w:rsidR="005F136C" w:rsidRDefault="005F136C" w:rsidP="00981FA7">
            <w:pPr>
              <w:pStyle w:val="TableParagraph"/>
              <w:ind w:left="180" w:right="-50"/>
              <w:rPr>
                <w:rFonts w:ascii="Weber" w:hAnsi="Weber"/>
                <w:noProof/>
                <w:sz w:val="18"/>
                <w:lang w:val="et"/>
              </w:rPr>
            </w:pPr>
            <w:r>
              <w:rPr>
                <w:rFonts w:ascii="Weber" w:hAnsi="Weber"/>
                <w:noProof/>
                <w:sz w:val="18"/>
                <w:lang w:val="et"/>
              </w:rPr>
              <w:t>4712 Tiivistysepoksi</w:t>
            </w:r>
          </w:p>
          <w:p w14:paraId="243CDBE9" w14:textId="3933A4FE" w:rsidR="005B35D7" w:rsidRDefault="000807FB" w:rsidP="00C161D3">
            <w:pPr>
              <w:pStyle w:val="TableParagraph"/>
              <w:ind w:left="180" w:right="-50"/>
              <w:rPr>
                <w:rFonts w:ascii="Weber" w:hAnsi="Weber"/>
                <w:noProof/>
                <w:sz w:val="18"/>
                <w:lang w:val="et"/>
              </w:rPr>
            </w:pPr>
            <w:r>
              <w:rPr>
                <w:rFonts w:ascii="Weber" w:hAnsi="Weber"/>
                <w:noProof/>
                <w:sz w:val="18"/>
                <w:lang w:val="et"/>
              </w:rPr>
              <w:t>weber</w:t>
            </w:r>
            <w:r w:rsidR="00E802D5">
              <w:rPr>
                <w:rFonts w:ascii="Weber" w:hAnsi="Weber"/>
                <w:noProof/>
                <w:sz w:val="18"/>
                <w:lang w:val="et"/>
              </w:rPr>
              <w:t xml:space="preserve"> 2-K </w:t>
            </w:r>
            <w:r>
              <w:rPr>
                <w:rFonts w:ascii="Weber" w:hAnsi="Weber"/>
                <w:noProof/>
                <w:sz w:val="18"/>
                <w:lang w:val="et"/>
              </w:rPr>
              <w:t>P</w:t>
            </w:r>
            <w:r w:rsidR="00E802D5">
              <w:rPr>
                <w:rFonts w:ascii="Weber" w:hAnsi="Weber"/>
                <w:noProof/>
                <w:sz w:val="18"/>
                <w:lang w:val="et"/>
              </w:rPr>
              <w:t>olyuretaanielasto</w:t>
            </w:r>
            <w:r>
              <w:rPr>
                <w:rFonts w:ascii="Weber" w:hAnsi="Weber"/>
                <w:noProof/>
                <w:sz w:val="18"/>
                <w:lang w:val="et"/>
              </w:rPr>
              <w:t>m</w:t>
            </w:r>
            <w:r w:rsidR="00E802D5">
              <w:rPr>
                <w:rFonts w:ascii="Weber" w:hAnsi="Weber"/>
                <w:noProof/>
                <w:sz w:val="18"/>
                <w:lang w:val="et"/>
              </w:rPr>
              <w:t>eeri</w:t>
            </w:r>
          </w:p>
          <w:p w14:paraId="32CA79C8" w14:textId="77777777" w:rsidR="00C161D3" w:rsidRDefault="00C161D3" w:rsidP="00E802D5">
            <w:pPr>
              <w:pStyle w:val="TableParagraph"/>
              <w:ind w:left="180" w:right="-50"/>
              <w:rPr>
                <w:rFonts w:ascii="Weber" w:hAnsi="Weber"/>
                <w:noProof/>
                <w:sz w:val="18"/>
              </w:rPr>
            </w:pPr>
          </w:p>
          <w:p w14:paraId="36A0146D" w14:textId="6A1D7847" w:rsidR="00E802D5" w:rsidRDefault="00C161D3" w:rsidP="00E802D5">
            <w:pPr>
              <w:pStyle w:val="TableParagraph"/>
              <w:ind w:left="180" w:right="-50"/>
              <w:rPr>
                <w:rFonts w:ascii="Weber" w:hAnsi="Weber"/>
                <w:noProof/>
                <w:sz w:val="18"/>
              </w:rPr>
            </w:pPr>
            <w:r>
              <w:rPr>
                <w:rFonts w:ascii="Weber" w:hAnsi="Weber"/>
                <w:noProof/>
                <w:sz w:val="18"/>
              </w:rPr>
              <w:t>või</w:t>
            </w:r>
          </w:p>
          <w:p w14:paraId="74CCAB79" w14:textId="77777777" w:rsidR="00C161D3" w:rsidRDefault="00C161D3" w:rsidP="00E802D5">
            <w:pPr>
              <w:pStyle w:val="TableParagraph"/>
              <w:ind w:left="180" w:right="-50"/>
              <w:rPr>
                <w:rFonts w:ascii="Weber" w:hAnsi="Weber"/>
                <w:noProof/>
                <w:sz w:val="18"/>
              </w:rPr>
            </w:pPr>
          </w:p>
          <w:p w14:paraId="6051C0FE" w14:textId="77777777" w:rsidR="000807FB" w:rsidRPr="000807FB" w:rsidRDefault="000807FB" w:rsidP="000807FB">
            <w:pPr>
              <w:pStyle w:val="TableParagraph"/>
              <w:ind w:left="180" w:right="-50"/>
              <w:rPr>
                <w:rFonts w:ascii="Weber" w:hAnsi="Weber"/>
                <w:noProof/>
                <w:sz w:val="18"/>
              </w:rPr>
            </w:pPr>
            <w:r w:rsidRPr="000807FB">
              <w:rPr>
                <w:rFonts w:ascii="Weber" w:hAnsi="Weber"/>
                <w:noProof/>
                <w:sz w:val="18"/>
              </w:rPr>
              <w:t>2-K Epoksipohjuste/</w:t>
            </w:r>
          </w:p>
          <w:p w14:paraId="3B65BA99" w14:textId="77777777" w:rsidR="000807FB" w:rsidRPr="000807FB" w:rsidRDefault="000807FB" w:rsidP="000807FB">
            <w:pPr>
              <w:pStyle w:val="TableParagraph"/>
              <w:ind w:left="180" w:right="-50"/>
              <w:rPr>
                <w:rFonts w:ascii="Weber" w:hAnsi="Weber"/>
                <w:noProof/>
                <w:sz w:val="18"/>
              </w:rPr>
            </w:pPr>
            <w:r w:rsidRPr="000807FB">
              <w:rPr>
                <w:rFonts w:ascii="Weber" w:hAnsi="Weber"/>
                <w:noProof/>
                <w:sz w:val="18"/>
              </w:rPr>
              <w:t>4712 Tiivistysepoksi</w:t>
            </w:r>
          </w:p>
          <w:p w14:paraId="48648697" w14:textId="249A5333" w:rsidR="000807FB" w:rsidRPr="000807FB" w:rsidRDefault="000807FB" w:rsidP="000807FB">
            <w:pPr>
              <w:pStyle w:val="TableParagraph"/>
              <w:ind w:left="180" w:right="-50"/>
              <w:rPr>
                <w:rFonts w:ascii="Weber" w:hAnsi="Weber"/>
                <w:noProof/>
                <w:sz w:val="18"/>
              </w:rPr>
            </w:pPr>
            <w:r>
              <w:rPr>
                <w:rFonts w:ascii="Weber" w:hAnsi="Weber"/>
                <w:noProof/>
                <w:sz w:val="18"/>
              </w:rPr>
              <w:t>weber 1</w:t>
            </w:r>
            <w:r w:rsidRPr="000807FB">
              <w:rPr>
                <w:rFonts w:ascii="Weber" w:hAnsi="Weber"/>
                <w:noProof/>
                <w:sz w:val="18"/>
              </w:rPr>
              <w:t xml:space="preserve">-K </w:t>
            </w:r>
            <w:r>
              <w:rPr>
                <w:rFonts w:ascii="Weber" w:hAnsi="Weber"/>
                <w:noProof/>
                <w:sz w:val="18"/>
              </w:rPr>
              <w:t>P</w:t>
            </w:r>
            <w:r w:rsidRPr="000807FB">
              <w:rPr>
                <w:rFonts w:ascii="Weber" w:hAnsi="Weber"/>
                <w:noProof/>
                <w:sz w:val="18"/>
              </w:rPr>
              <w:t>olyuretaanielasto</w:t>
            </w:r>
            <w:r>
              <w:rPr>
                <w:rFonts w:ascii="Weber" w:hAnsi="Weber"/>
                <w:noProof/>
                <w:sz w:val="18"/>
              </w:rPr>
              <w:t>m</w:t>
            </w:r>
            <w:r w:rsidRPr="000807FB">
              <w:rPr>
                <w:rFonts w:ascii="Weber" w:hAnsi="Weber"/>
                <w:noProof/>
                <w:sz w:val="18"/>
              </w:rPr>
              <w:t>eeri</w:t>
            </w:r>
          </w:p>
          <w:p w14:paraId="538C22C6" w14:textId="77777777" w:rsidR="000807FB" w:rsidRPr="000807FB" w:rsidRDefault="000807FB" w:rsidP="000807FB">
            <w:pPr>
              <w:pStyle w:val="TableParagraph"/>
              <w:ind w:left="180" w:right="-50"/>
              <w:rPr>
                <w:rFonts w:ascii="Weber" w:hAnsi="Weber"/>
                <w:noProof/>
                <w:sz w:val="18"/>
              </w:rPr>
            </w:pPr>
          </w:p>
          <w:p w14:paraId="4DCD3A4F" w14:textId="71604ED1" w:rsidR="002F2A83" w:rsidRPr="001807EB" w:rsidRDefault="002F2A83" w:rsidP="000807FB">
            <w:pPr>
              <w:pStyle w:val="TableParagraph"/>
              <w:ind w:left="180" w:right="-50"/>
              <w:rPr>
                <w:rFonts w:ascii="Weber" w:hAnsi="Weber"/>
                <w:noProof/>
                <w:sz w:val="18"/>
              </w:rPr>
            </w:pPr>
          </w:p>
        </w:tc>
        <w:tc>
          <w:tcPr>
            <w:tcW w:w="1139" w:type="dxa"/>
            <w:tcBorders>
              <w:top w:val="single" w:sz="2" w:space="0" w:color="000000"/>
              <w:left w:val="single" w:sz="2" w:space="0" w:color="000000"/>
              <w:bottom w:val="single" w:sz="2" w:space="0" w:color="000000"/>
              <w:right w:val="single" w:sz="2" w:space="0" w:color="000000"/>
            </w:tcBorders>
          </w:tcPr>
          <w:p w14:paraId="2A09BFCF" w14:textId="749A7751" w:rsidR="00E802D5" w:rsidRDefault="002F2A83" w:rsidP="00C161D3">
            <w:pPr>
              <w:pStyle w:val="TableParagraph"/>
              <w:ind w:right="-50"/>
              <w:jc w:val="center"/>
              <w:rPr>
                <w:rFonts w:ascii="Weber" w:hAnsi="Weber"/>
                <w:noProof/>
                <w:sz w:val="18"/>
                <w:lang w:val="et"/>
              </w:rPr>
            </w:pPr>
            <w:r w:rsidRPr="001807EB">
              <w:rPr>
                <w:rFonts w:ascii="Weber" w:hAnsi="Weber"/>
                <w:noProof/>
                <w:sz w:val="18"/>
                <w:lang w:val="et"/>
              </w:rPr>
              <w:t>krunt</w:t>
            </w:r>
            <w:r w:rsidR="00381E9F" w:rsidRPr="001807EB">
              <w:rPr>
                <w:rFonts w:ascii="Weber" w:hAnsi="Weber"/>
                <w:noProof/>
                <w:sz w:val="18"/>
                <w:lang w:val="et"/>
              </w:rPr>
              <w:softHyphen/>
            </w:r>
          </w:p>
          <w:p w14:paraId="2F971B8C" w14:textId="77777777" w:rsidR="00E802D5" w:rsidRDefault="00E802D5" w:rsidP="00C161D3">
            <w:pPr>
              <w:pStyle w:val="TableParagraph"/>
              <w:ind w:left="180" w:right="-50"/>
              <w:jc w:val="center"/>
              <w:rPr>
                <w:rFonts w:ascii="Weber" w:hAnsi="Weber"/>
                <w:noProof/>
                <w:sz w:val="18"/>
                <w:lang w:val="et"/>
              </w:rPr>
            </w:pPr>
          </w:p>
          <w:p w14:paraId="0F7378E5" w14:textId="0E983871" w:rsidR="002F2A83" w:rsidRPr="00E802D5" w:rsidRDefault="00E802D5" w:rsidP="00C161D3">
            <w:pPr>
              <w:pStyle w:val="TableParagraph"/>
              <w:ind w:right="-50"/>
              <w:jc w:val="center"/>
              <w:rPr>
                <w:rFonts w:ascii="Weber" w:hAnsi="Weber"/>
                <w:noProof/>
                <w:sz w:val="18"/>
              </w:rPr>
            </w:pPr>
            <w:r>
              <w:rPr>
                <w:rFonts w:ascii="Weber" w:hAnsi="Weber"/>
                <w:noProof/>
                <w:sz w:val="18"/>
                <w:lang w:val="et"/>
              </w:rPr>
              <w:t>pinnakate</w:t>
            </w:r>
          </w:p>
          <w:p w14:paraId="5BF1AEF3" w14:textId="77777777" w:rsidR="002F2A83" w:rsidRDefault="002F2A83" w:rsidP="00C161D3">
            <w:pPr>
              <w:pStyle w:val="TableParagraph"/>
              <w:spacing w:before="1"/>
              <w:ind w:left="180" w:right="-50"/>
              <w:jc w:val="center"/>
              <w:rPr>
                <w:rFonts w:ascii="Weber" w:eastAsia="Calibri" w:hAnsi="Weber" w:cs="Calibri"/>
                <w:b/>
                <w:bCs/>
                <w:noProof/>
                <w:sz w:val="18"/>
              </w:rPr>
            </w:pPr>
          </w:p>
          <w:p w14:paraId="1A5550D9" w14:textId="77777777" w:rsidR="00E802D5" w:rsidRDefault="00E802D5" w:rsidP="00C161D3">
            <w:pPr>
              <w:pStyle w:val="TableParagraph"/>
              <w:spacing w:before="1"/>
              <w:ind w:left="180" w:right="-50"/>
              <w:jc w:val="center"/>
              <w:rPr>
                <w:rFonts w:ascii="Weber" w:eastAsia="Calibri" w:hAnsi="Weber" w:cs="Calibri"/>
                <w:b/>
                <w:bCs/>
                <w:noProof/>
                <w:sz w:val="18"/>
              </w:rPr>
            </w:pPr>
          </w:p>
          <w:p w14:paraId="5216EE20" w14:textId="77777777" w:rsidR="00C161D3" w:rsidRDefault="00C161D3" w:rsidP="00C161D3">
            <w:pPr>
              <w:pStyle w:val="TableParagraph"/>
              <w:ind w:right="-50"/>
              <w:rPr>
                <w:rFonts w:ascii="Weber" w:hAnsi="Weber"/>
                <w:noProof/>
                <w:sz w:val="18"/>
                <w:lang w:val="et"/>
              </w:rPr>
            </w:pPr>
          </w:p>
          <w:p w14:paraId="741D92D2" w14:textId="52A9AB21" w:rsidR="000807FB" w:rsidRDefault="000807FB" w:rsidP="00C161D3">
            <w:pPr>
              <w:pStyle w:val="TableParagraph"/>
              <w:ind w:right="-50"/>
              <w:jc w:val="center"/>
              <w:rPr>
                <w:rFonts w:ascii="Weber" w:hAnsi="Weber"/>
                <w:noProof/>
                <w:sz w:val="18"/>
                <w:lang w:val="et"/>
              </w:rPr>
            </w:pPr>
            <w:r w:rsidRPr="001807EB">
              <w:rPr>
                <w:rFonts w:ascii="Weber" w:hAnsi="Weber"/>
                <w:noProof/>
                <w:sz w:val="18"/>
                <w:lang w:val="et"/>
              </w:rPr>
              <w:t>krunt</w:t>
            </w:r>
            <w:r w:rsidRPr="001807EB">
              <w:rPr>
                <w:rFonts w:ascii="Weber" w:hAnsi="Weber"/>
                <w:noProof/>
                <w:sz w:val="18"/>
                <w:lang w:val="et"/>
              </w:rPr>
              <w:softHyphen/>
            </w:r>
          </w:p>
          <w:p w14:paraId="2D96723C" w14:textId="77777777" w:rsidR="000807FB" w:rsidRDefault="000807FB" w:rsidP="00C161D3">
            <w:pPr>
              <w:pStyle w:val="TableParagraph"/>
              <w:ind w:left="180" w:right="-50"/>
              <w:jc w:val="center"/>
              <w:rPr>
                <w:rFonts w:ascii="Weber" w:hAnsi="Weber"/>
                <w:noProof/>
                <w:sz w:val="18"/>
                <w:lang w:val="et"/>
              </w:rPr>
            </w:pPr>
          </w:p>
          <w:p w14:paraId="7FA929A8" w14:textId="77777777" w:rsidR="000807FB" w:rsidRPr="00E802D5" w:rsidRDefault="000807FB" w:rsidP="00C161D3">
            <w:pPr>
              <w:pStyle w:val="TableParagraph"/>
              <w:ind w:right="-50"/>
              <w:jc w:val="center"/>
              <w:rPr>
                <w:rFonts w:ascii="Weber" w:hAnsi="Weber"/>
                <w:noProof/>
                <w:sz w:val="18"/>
              </w:rPr>
            </w:pPr>
            <w:r>
              <w:rPr>
                <w:rFonts w:ascii="Weber" w:hAnsi="Weber"/>
                <w:noProof/>
                <w:sz w:val="18"/>
                <w:lang w:val="et"/>
              </w:rPr>
              <w:t>pinnakate</w:t>
            </w:r>
          </w:p>
          <w:p w14:paraId="61D17E3C" w14:textId="77777777" w:rsidR="00E802D5" w:rsidRPr="001807EB" w:rsidRDefault="00E802D5" w:rsidP="00C161D3">
            <w:pPr>
              <w:pStyle w:val="TableParagraph"/>
              <w:ind w:left="180" w:right="-50"/>
              <w:jc w:val="center"/>
              <w:rPr>
                <w:rFonts w:ascii="Weber" w:hAnsi="Weber"/>
                <w:noProof/>
                <w:sz w:val="18"/>
              </w:rPr>
            </w:pPr>
          </w:p>
        </w:tc>
        <w:tc>
          <w:tcPr>
            <w:tcW w:w="1844" w:type="dxa"/>
            <w:tcBorders>
              <w:top w:val="single" w:sz="2" w:space="0" w:color="000000"/>
              <w:left w:val="single" w:sz="2" w:space="0" w:color="000000"/>
              <w:bottom w:val="single" w:sz="2" w:space="0" w:color="000000"/>
              <w:right w:val="single" w:sz="2" w:space="0" w:color="000000"/>
            </w:tcBorders>
          </w:tcPr>
          <w:p w14:paraId="3CE4BB75" w14:textId="77777777" w:rsidR="002F2A83" w:rsidRPr="001807EB" w:rsidRDefault="002F2A83" w:rsidP="00C161D3">
            <w:pPr>
              <w:pStyle w:val="TableParagraph"/>
              <w:spacing w:line="226" w:lineRule="exact"/>
              <w:ind w:right="-50"/>
              <w:jc w:val="center"/>
              <w:rPr>
                <w:rFonts w:ascii="Weber" w:eastAsia="Calibri" w:hAnsi="Weber" w:cs="Calibri"/>
                <w:noProof/>
                <w:sz w:val="18"/>
              </w:rPr>
            </w:pPr>
            <w:r w:rsidRPr="001807EB">
              <w:rPr>
                <w:rFonts w:ascii="Weber" w:hAnsi="Weber"/>
                <w:noProof/>
                <w:sz w:val="18"/>
                <w:lang w:val="et"/>
              </w:rPr>
              <w:t>u 0,4 kg/m</w:t>
            </w:r>
            <w:r w:rsidR="00381E9F" w:rsidRPr="001807EB">
              <w:rPr>
                <w:rFonts w:ascii="Weber" w:hAnsi="Weber"/>
                <w:noProof/>
                <w:sz w:val="18"/>
                <w:vertAlign w:val="superscript"/>
                <w:lang w:val="et"/>
              </w:rPr>
              <w:t>2</w:t>
            </w:r>
          </w:p>
          <w:p w14:paraId="38EB55E6" w14:textId="77777777" w:rsidR="00E802D5" w:rsidRDefault="00E802D5" w:rsidP="00C161D3">
            <w:pPr>
              <w:pStyle w:val="TableParagraph"/>
              <w:spacing w:line="260" w:lineRule="exact"/>
              <w:ind w:left="180" w:right="-50"/>
              <w:jc w:val="center"/>
              <w:rPr>
                <w:rFonts w:ascii="Weber" w:hAnsi="Weber"/>
                <w:noProof/>
                <w:sz w:val="18"/>
                <w:lang w:val="et"/>
              </w:rPr>
            </w:pPr>
          </w:p>
          <w:p w14:paraId="2DF8546B" w14:textId="4C4CC9ED" w:rsidR="002F2A83" w:rsidRPr="001807EB" w:rsidRDefault="002F2A83" w:rsidP="00C161D3">
            <w:pPr>
              <w:pStyle w:val="TableParagraph"/>
              <w:spacing w:line="260" w:lineRule="exact"/>
              <w:ind w:right="-50"/>
              <w:jc w:val="center"/>
              <w:rPr>
                <w:rFonts w:ascii="Weber" w:eastAsia="Calibri" w:hAnsi="Weber" w:cs="Calibri"/>
                <w:noProof/>
                <w:sz w:val="18"/>
              </w:rPr>
            </w:pPr>
            <w:r w:rsidRPr="001807EB">
              <w:rPr>
                <w:rFonts w:ascii="Weber" w:hAnsi="Weber"/>
                <w:noProof/>
                <w:sz w:val="18"/>
                <w:lang w:val="et"/>
              </w:rPr>
              <w:t>u 0,5–1,0 kg/</w:t>
            </w:r>
            <w:r w:rsidR="00381E9F" w:rsidRPr="001807EB">
              <w:rPr>
                <w:rFonts w:ascii="Weber" w:hAnsi="Weber"/>
                <w:noProof/>
                <w:sz w:val="18"/>
                <w:lang w:val="et"/>
              </w:rPr>
              <w:t>m</w:t>
            </w:r>
            <w:r w:rsidR="00381E9F" w:rsidRPr="001807EB">
              <w:rPr>
                <w:rFonts w:ascii="Weber" w:hAnsi="Weber"/>
                <w:noProof/>
                <w:sz w:val="18"/>
                <w:vertAlign w:val="superscript"/>
                <w:lang w:val="et"/>
              </w:rPr>
              <w:t>2</w:t>
            </w:r>
          </w:p>
          <w:p w14:paraId="2ACB4957" w14:textId="77777777" w:rsidR="002F2A83" w:rsidRPr="001807EB" w:rsidRDefault="002F2A83" w:rsidP="00C161D3">
            <w:pPr>
              <w:pStyle w:val="TableParagraph"/>
              <w:ind w:left="180" w:right="-50"/>
              <w:jc w:val="center"/>
              <w:rPr>
                <w:rFonts w:ascii="Weber" w:eastAsia="Calibri" w:hAnsi="Weber" w:cs="Calibri"/>
                <w:b/>
                <w:bCs/>
                <w:noProof/>
                <w:sz w:val="18"/>
              </w:rPr>
            </w:pPr>
          </w:p>
          <w:p w14:paraId="25AA5604" w14:textId="77777777" w:rsidR="00C161D3" w:rsidRDefault="00C161D3" w:rsidP="00C161D3">
            <w:pPr>
              <w:pStyle w:val="TableParagraph"/>
              <w:spacing w:line="261" w:lineRule="exact"/>
              <w:ind w:right="-50"/>
              <w:rPr>
                <w:rFonts w:ascii="Weber" w:eastAsia="Calibri" w:hAnsi="Weber" w:cs="Calibri"/>
                <w:noProof/>
                <w:sz w:val="18"/>
              </w:rPr>
            </w:pPr>
          </w:p>
          <w:p w14:paraId="06DA0453" w14:textId="65EF3AA9" w:rsidR="000807FB" w:rsidRPr="000807FB" w:rsidRDefault="000807FB" w:rsidP="00C161D3">
            <w:pPr>
              <w:pStyle w:val="TableParagraph"/>
              <w:spacing w:line="261" w:lineRule="exact"/>
              <w:ind w:right="-50"/>
              <w:jc w:val="center"/>
              <w:rPr>
                <w:rFonts w:ascii="Weber" w:eastAsia="Calibri" w:hAnsi="Weber" w:cs="Calibri"/>
                <w:noProof/>
                <w:sz w:val="18"/>
              </w:rPr>
            </w:pPr>
            <w:r w:rsidRPr="000807FB">
              <w:rPr>
                <w:rFonts w:ascii="Weber" w:eastAsia="Calibri" w:hAnsi="Weber" w:cs="Calibri"/>
                <w:noProof/>
                <w:sz w:val="18"/>
              </w:rPr>
              <w:t>u 0,4 kg/m2</w:t>
            </w:r>
          </w:p>
          <w:p w14:paraId="74E4A87C" w14:textId="77777777" w:rsidR="000807FB" w:rsidRPr="000807FB" w:rsidRDefault="000807FB" w:rsidP="00C161D3">
            <w:pPr>
              <w:pStyle w:val="TableParagraph"/>
              <w:spacing w:line="261" w:lineRule="exact"/>
              <w:ind w:right="-50"/>
              <w:jc w:val="center"/>
              <w:rPr>
                <w:rFonts w:ascii="Weber" w:eastAsia="Calibri" w:hAnsi="Weber" w:cs="Calibri"/>
                <w:noProof/>
                <w:sz w:val="18"/>
              </w:rPr>
            </w:pPr>
          </w:p>
          <w:p w14:paraId="03209011" w14:textId="77777777" w:rsidR="000807FB" w:rsidRPr="000807FB" w:rsidRDefault="000807FB" w:rsidP="00C161D3">
            <w:pPr>
              <w:pStyle w:val="TableParagraph"/>
              <w:spacing w:line="261" w:lineRule="exact"/>
              <w:ind w:right="-50"/>
              <w:jc w:val="center"/>
              <w:rPr>
                <w:rFonts w:ascii="Weber" w:eastAsia="Calibri" w:hAnsi="Weber" w:cs="Calibri"/>
                <w:noProof/>
                <w:sz w:val="18"/>
              </w:rPr>
            </w:pPr>
            <w:r w:rsidRPr="000807FB">
              <w:rPr>
                <w:rFonts w:ascii="Weber" w:eastAsia="Calibri" w:hAnsi="Weber" w:cs="Calibri"/>
                <w:noProof/>
                <w:sz w:val="18"/>
              </w:rPr>
              <w:t>u 0,5–1,0 kg/m2</w:t>
            </w:r>
          </w:p>
          <w:p w14:paraId="134388C3" w14:textId="77777777" w:rsidR="000807FB" w:rsidRPr="000807FB" w:rsidRDefault="000807FB" w:rsidP="00C161D3">
            <w:pPr>
              <w:pStyle w:val="TableParagraph"/>
              <w:spacing w:line="261" w:lineRule="exact"/>
              <w:ind w:right="-50"/>
              <w:jc w:val="center"/>
              <w:rPr>
                <w:rFonts w:ascii="Weber" w:eastAsia="Calibri" w:hAnsi="Weber" w:cs="Calibri"/>
                <w:noProof/>
                <w:sz w:val="18"/>
              </w:rPr>
            </w:pPr>
          </w:p>
          <w:p w14:paraId="378B9DAC" w14:textId="17B00546" w:rsidR="002F2A83" w:rsidRPr="001807EB" w:rsidRDefault="002F2A83" w:rsidP="00C161D3">
            <w:pPr>
              <w:pStyle w:val="TableParagraph"/>
              <w:spacing w:line="261" w:lineRule="exact"/>
              <w:ind w:right="-50"/>
              <w:jc w:val="center"/>
              <w:rPr>
                <w:rFonts w:ascii="Weber" w:eastAsia="Calibri" w:hAnsi="Weber" w:cs="Calibri"/>
                <w:noProof/>
                <w:sz w:val="18"/>
              </w:rPr>
            </w:pPr>
          </w:p>
        </w:tc>
      </w:tr>
      <w:tr w:rsidR="001E43D9" w:rsidRPr="001807EB" w14:paraId="6469B179" w14:textId="77777777" w:rsidTr="00EE63C3">
        <w:trPr>
          <w:trHeight w:hRule="exact" w:val="2403"/>
        </w:trPr>
        <w:tc>
          <w:tcPr>
            <w:tcW w:w="1839" w:type="dxa"/>
            <w:tcBorders>
              <w:top w:val="single" w:sz="2" w:space="0" w:color="000000"/>
              <w:left w:val="single" w:sz="2" w:space="0" w:color="000000"/>
              <w:bottom w:val="single" w:sz="2" w:space="0" w:color="000000"/>
              <w:right w:val="single" w:sz="2" w:space="0" w:color="000000"/>
            </w:tcBorders>
            <w:shd w:val="clear" w:color="auto" w:fill="D9D9D9"/>
          </w:tcPr>
          <w:p w14:paraId="0435402D" w14:textId="77777777" w:rsidR="00381E9F" w:rsidRPr="001807EB" w:rsidRDefault="00381E9F" w:rsidP="00981FA7">
            <w:pPr>
              <w:pStyle w:val="TableParagraph"/>
              <w:spacing w:before="2"/>
              <w:ind w:left="180" w:right="-50"/>
              <w:rPr>
                <w:rFonts w:ascii="Weber" w:hAnsi="Weber"/>
                <w:noProof/>
                <w:sz w:val="18"/>
                <w:lang w:val="et"/>
              </w:rPr>
            </w:pPr>
            <w:r w:rsidRPr="001807EB">
              <w:rPr>
                <w:rFonts w:ascii="Weber" w:hAnsi="Weber"/>
                <w:noProof/>
                <w:sz w:val="18"/>
                <w:lang w:val="et"/>
              </w:rPr>
              <w:t>Nr 2</w:t>
            </w:r>
          </w:p>
          <w:p w14:paraId="09EBB37A" w14:textId="77777777" w:rsidR="002F2A83" w:rsidRPr="001807EB" w:rsidRDefault="002F2A83" w:rsidP="00981FA7">
            <w:pPr>
              <w:pStyle w:val="TableParagraph"/>
              <w:spacing w:before="2"/>
              <w:ind w:left="180" w:right="-50"/>
              <w:rPr>
                <w:rFonts w:ascii="Weber" w:hAnsi="Weber"/>
                <w:noProof/>
                <w:sz w:val="18"/>
              </w:rPr>
            </w:pPr>
            <w:r w:rsidRPr="001807EB">
              <w:rPr>
                <w:rFonts w:ascii="Weber" w:hAnsi="Weber"/>
                <w:noProof/>
                <w:sz w:val="18"/>
                <w:lang w:val="et"/>
              </w:rPr>
              <w:t>Elastomeer</w:t>
            </w:r>
            <w:r w:rsidR="00381E9F" w:rsidRPr="001807EB">
              <w:rPr>
                <w:rFonts w:ascii="Weber" w:hAnsi="Weber"/>
                <w:noProof/>
                <w:sz w:val="18"/>
                <w:lang w:val="et"/>
              </w:rPr>
              <w:softHyphen/>
            </w:r>
            <w:r w:rsidRPr="001807EB">
              <w:rPr>
                <w:rFonts w:ascii="Weber" w:hAnsi="Weber"/>
                <w:noProof/>
                <w:sz w:val="18"/>
                <w:lang w:val="et"/>
              </w:rPr>
              <w:t>kate, hüdro</w:t>
            </w:r>
            <w:r w:rsidR="00381E9F" w:rsidRPr="001807EB">
              <w:rPr>
                <w:rFonts w:ascii="Weber" w:hAnsi="Weber"/>
                <w:noProof/>
                <w:sz w:val="18"/>
                <w:lang w:val="et"/>
              </w:rPr>
              <w:softHyphen/>
            </w:r>
            <w:r w:rsidRPr="001807EB">
              <w:rPr>
                <w:rFonts w:ascii="Weber" w:hAnsi="Weber"/>
                <w:noProof/>
                <w:sz w:val="18"/>
                <w:lang w:val="et"/>
              </w:rPr>
              <w:t xml:space="preserve">isolatsioon 1000 </w:t>
            </w:r>
            <w:r w:rsidRPr="001807EB">
              <w:rPr>
                <w:rFonts w:ascii="Times New Roman" w:hAnsi="Times New Roman" w:cs="Times New Roman"/>
                <w:noProof/>
                <w:sz w:val="18"/>
                <w:lang w:val="et"/>
              </w:rPr>
              <w:t>µ</w:t>
            </w:r>
            <w:r w:rsidRPr="001807EB">
              <w:rPr>
                <w:rFonts w:ascii="Weber" w:hAnsi="Weber"/>
                <w:noProof/>
                <w:sz w:val="18"/>
                <w:lang w:val="et"/>
              </w:rPr>
              <w:t>m</w:t>
            </w:r>
          </w:p>
        </w:tc>
        <w:tc>
          <w:tcPr>
            <w:tcW w:w="2551" w:type="dxa"/>
            <w:tcBorders>
              <w:top w:val="single" w:sz="2" w:space="0" w:color="000000"/>
              <w:left w:val="single" w:sz="2" w:space="0" w:color="000000"/>
              <w:bottom w:val="single" w:sz="2" w:space="0" w:color="000000"/>
              <w:right w:val="single" w:sz="2" w:space="0" w:color="000000"/>
            </w:tcBorders>
          </w:tcPr>
          <w:p w14:paraId="6B182872" w14:textId="77777777" w:rsidR="002F2A83" w:rsidRPr="001807EB" w:rsidRDefault="002F2A83" w:rsidP="00EE63C3">
            <w:pPr>
              <w:pStyle w:val="TableParagraph"/>
              <w:numPr>
                <w:ilvl w:val="0"/>
                <w:numId w:val="3"/>
              </w:numPr>
              <w:tabs>
                <w:tab w:val="left" w:pos="466"/>
              </w:tabs>
              <w:ind w:left="180" w:right="-50" w:firstLine="0"/>
              <w:rPr>
                <w:rFonts w:ascii="Weber" w:hAnsi="Weber"/>
                <w:noProof/>
                <w:sz w:val="18"/>
              </w:rPr>
            </w:pPr>
            <w:r w:rsidRPr="001807EB">
              <w:rPr>
                <w:rFonts w:ascii="Weber" w:hAnsi="Weber"/>
                <w:noProof/>
                <w:sz w:val="18"/>
                <w:lang w:val="et"/>
              </w:rPr>
              <w:t>ilmastiku toimel kulunud rõduplaadid</w:t>
            </w:r>
          </w:p>
          <w:p w14:paraId="3019E349" w14:textId="77777777" w:rsidR="002F2A83" w:rsidRPr="001807EB" w:rsidRDefault="002F2A83" w:rsidP="00EE63C3">
            <w:pPr>
              <w:pStyle w:val="TableParagraph"/>
              <w:numPr>
                <w:ilvl w:val="0"/>
                <w:numId w:val="3"/>
              </w:numPr>
              <w:tabs>
                <w:tab w:val="left" w:pos="466"/>
              </w:tabs>
              <w:ind w:left="180" w:right="-50" w:firstLine="0"/>
              <w:rPr>
                <w:rFonts w:ascii="Weber" w:hAnsi="Weber"/>
                <w:noProof/>
                <w:sz w:val="18"/>
              </w:rPr>
            </w:pPr>
            <w:r w:rsidRPr="001807EB">
              <w:rPr>
                <w:rFonts w:ascii="Weber" w:hAnsi="Weber"/>
                <w:noProof/>
                <w:sz w:val="18"/>
                <w:lang w:val="et"/>
              </w:rPr>
              <w:t>kahjustunud rõduplaadid</w:t>
            </w:r>
          </w:p>
        </w:tc>
        <w:tc>
          <w:tcPr>
            <w:tcW w:w="3232" w:type="dxa"/>
            <w:tcBorders>
              <w:top w:val="single" w:sz="2" w:space="0" w:color="000000"/>
              <w:left w:val="single" w:sz="2" w:space="0" w:color="000000"/>
              <w:bottom w:val="single" w:sz="2" w:space="0" w:color="000000"/>
              <w:right w:val="single" w:sz="2" w:space="0" w:color="000000"/>
            </w:tcBorders>
          </w:tcPr>
          <w:p w14:paraId="4F6A3F3E" w14:textId="77777777" w:rsidR="00C161D3" w:rsidRDefault="00C161D3" w:rsidP="00C161D3">
            <w:pPr>
              <w:pStyle w:val="TableParagraph"/>
              <w:ind w:left="180" w:right="-50"/>
              <w:rPr>
                <w:rFonts w:ascii="Weber" w:hAnsi="Weber"/>
                <w:noProof/>
                <w:sz w:val="18"/>
                <w:lang w:val="et"/>
              </w:rPr>
            </w:pPr>
            <w:r w:rsidRPr="001807EB">
              <w:rPr>
                <w:rFonts w:ascii="Weber" w:hAnsi="Weber"/>
                <w:noProof/>
                <w:sz w:val="18"/>
                <w:lang w:val="et"/>
              </w:rPr>
              <w:t>2-K Epoksipohjuste</w:t>
            </w:r>
            <w:r>
              <w:rPr>
                <w:rFonts w:ascii="Weber" w:hAnsi="Weber"/>
                <w:noProof/>
                <w:sz w:val="18"/>
                <w:lang w:val="et"/>
              </w:rPr>
              <w:t>/</w:t>
            </w:r>
          </w:p>
          <w:p w14:paraId="3A090F28" w14:textId="77777777" w:rsidR="00C161D3" w:rsidRDefault="00C161D3" w:rsidP="00C161D3">
            <w:pPr>
              <w:pStyle w:val="TableParagraph"/>
              <w:ind w:left="180" w:right="-50"/>
              <w:rPr>
                <w:rFonts w:ascii="Weber" w:hAnsi="Weber"/>
                <w:noProof/>
                <w:sz w:val="18"/>
                <w:lang w:val="et"/>
              </w:rPr>
            </w:pPr>
            <w:r>
              <w:rPr>
                <w:rFonts w:ascii="Weber" w:hAnsi="Weber"/>
                <w:noProof/>
                <w:sz w:val="18"/>
                <w:lang w:val="et"/>
              </w:rPr>
              <w:t>4712 Tiivistysepoksi</w:t>
            </w:r>
          </w:p>
          <w:p w14:paraId="2D590286" w14:textId="47F52EEB" w:rsidR="00C161D3" w:rsidRDefault="00C161D3" w:rsidP="00C161D3">
            <w:pPr>
              <w:pStyle w:val="TableParagraph"/>
              <w:ind w:left="180" w:right="-50"/>
              <w:rPr>
                <w:rFonts w:ascii="Weber" w:hAnsi="Weber"/>
                <w:noProof/>
                <w:sz w:val="18"/>
                <w:lang w:val="et"/>
              </w:rPr>
            </w:pPr>
            <w:r>
              <w:rPr>
                <w:rFonts w:ascii="Weber" w:hAnsi="Weber"/>
                <w:noProof/>
                <w:sz w:val="18"/>
                <w:lang w:val="et"/>
              </w:rPr>
              <w:t>weber 2-K Polyuretaanielastomeeri</w:t>
            </w:r>
          </w:p>
          <w:p w14:paraId="4AC29D81" w14:textId="77777777" w:rsidR="00C161D3" w:rsidRDefault="00C161D3" w:rsidP="00C161D3">
            <w:pPr>
              <w:pStyle w:val="TableParagraph"/>
              <w:ind w:left="180" w:right="-50"/>
              <w:rPr>
                <w:rFonts w:ascii="Weber" w:hAnsi="Weber"/>
                <w:noProof/>
                <w:sz w:val="18"/>
              </w:rPr>
            </w:pPr>
          </w:p>
          <w:p w14:paraId="27213B00" w14:textId="77777777" w:rsidR="00C161D3" w:rsidRDefault="00C161D3" w:rsidP="00C161D3">
            <w:pPr>
              <w:pStyle w:val="TableParagraph"/>
              <w:ind w:left="180" w:right="-50"/>
              <w:rPr>
                <w:rFonts w:ascii="Weber" w:hAnsi="Weber"/>
                <w:noProof/>
                <w:sz w:val="18"/>
              </w:rPr>
            </w:pPr>
            <w:r>
              <w:rPr>
                <w:rFonts w:ascii="Weber" w:hAnsi="Weber"/>
                <w:noProof/>
                <w:sz w:val="18"/>
              </w:rPr>
              <w:t>või</w:t>
            </w:r>
          </w:p>
          <w:p w14:paraId="40E1405F" w14:textId="77777777" w:rsidR="00C161D3" w:rsidRDefault="00C161D3" w:rsidP="00C161D3">
            <w:pPr>
              <w:pStyle w:val="TableParagraph"/>
              <w:ind w:left="180" w:right="-50"/>
              <w:rPr>
                <w:rFonts w:ascii="Weber" w:hAnsi="Weber"/>
                <w:noProof/>
                <w:sz w:val="18"/>
              </w:rPr>
            </w:pPr>
          </w:p>
          <w:p w14:paraId="1C6F6065" w14:textId="77777777" w:rsidR="00C161D3" w:rsidRPr="000807FB" w:rsidRDefault="00C161D3" w:rsidP="00C161D3">
            <w:pPr>
              <w:pStyle w:val="TableParagraph"/>
              <w:ind w:left="180" w:right="-50"/>
              <w:rPr>
                <w:rFonts w:ascii="Weber" w:hAnsi="Weber"/>
                <w:noProof/>
                <w:sz w:val="18"/>
              </w:rPr>
            </w:pPr>
            <w:r w:rsidRPr="000807FB">
              <w:rPr>
                <w:rFonts w:ascii="Weber" w:hAnsi="Weber"/>
                <w:noProof/>
                <w:sz w:val="18"/>
              </w:rPr>
              <w:t>2-K Epoksipohjuste/</w:t>
            </w:r>
          </w:p>
          <w:p w14:paraId="77D1BB09" w14:textId="77777777" w:rsidR="00C161D3" w:rsidRPr="000807FB" w:rsidRDefault="00C161D3" w:rsidP="00C161D3">
            <w:pPr>
              <w:pStyle w:val="TableParagraph"/>
              <w:ind w:left="180" w:right="-50"/>
              <w:rPr>
                <w:rFonts w:ascii="Weber" w:hAnsi="Weber"/>
                <w:noProof/>
                <w:sz w:val="18"/>
              </w:rPr>
            </w:pPr>
            <w:r w:rsidRPr="000807FB">
              <w:rPr>
                <w:rFonts w:ascii="Weber" w:hAnsi="Weber"/>
                <w:noProof/>
                <w:sz w:val="18"/>
              </w:rPr>
              <w:t>4712 Tiivistysepoksi</w:t>
            </w:r>
          </w:p>
          <w:p w14:paraId="440138E3" w14:textId="77777777" w:rsidR="00C161D3" w:rsidRPr="000807FB" w:rsidRDefault="00C161D3" w:rsidP="00C161D3">
            <w:pPr>
              <w:pStyle w:val="TableParagraph"/>
              <w:ind w:left="180" w:right="-50"/>
              <w:rPr>
                <w:rFonts w:ascii="Weber" w:hAnsi="Weber"/>
                <w:noProof/>
                <w:sz w:val="18"/>
              </w:rPr>
            </w:pPr>
            <w:r>
              <w:rPr>
                <w:rFonts w:ascii="Weber" w:hAnsi="Weber"/>
                <w:noProof/>
                <w:sz w:val="18"/>
              </w:rPr>
              <w:t>weber 1</w:t>
            </w:r>
            <w:r w:rsidRPr="000807FB">
              <w:rPr>
                <w:rFonts w:ascii="Weber" w:hAnsi="Weber"/>
                <w:noProof/>
                <w:sz w:val="18"/>
              </w:rPr>
              <w:t xml:space="preserve">-K </w:t>
            </w:r>
            <w:r>
              <w:rPr>
                <w:rFonts w:ascii="Weber" w:hAnsi="Weber"/>
                <w:noProof/>
                <w:sz w:val="18"/>
              </w:rPr>
              <w:t>P</w:t>
            </w:r>
            <w:r w:rsidRPr="000807FB">
              <w:rPr>
                <w:rFonts w:ascii="Weber" w:hAnsi="Weber"/>
                <w:noProof/>
                <w:sz w:val="18"/>
              </w:rPr>
              <w:t>olyuretaanielasto</w:t>
            </w:r>
            <w:r>
              <w:rPr>
                <w:rFonts w:ascii="Weber" w:hAnsi="Weber"/>
                <w:noProof/>
                <w:sz w:val="18"/>
              </w:rPr>
              <w:t>m</w:t>
            </w:r>
            <w:r w:rsidRPr="000807FB">
              <w:rPr>
                <w:rFonts w:ascii="Weber" w:hAnsi="Weber"/>
                <w:noProof/>
                <w:sz w:val="18"/>
              </w:rPr>
              <w:t>eeri</w:t>
            </w:r>
          </w:p>
          <w:p w14:paraId="342073B0" w14:textId="04586D6A" w:rsidR="002F2A83" w:rsidRPr="001807EB" w:rsidRDefault="002F2A83" w:rsidP="00981FA7">
            <w:pPr>
              <w:pStyle w:val="TableParagraph"/>
              <w:ind w:left="180" w:right="-50"/>
              <w:rPr>
                <w:rFonts w:ascii="Weber" w:hAnsi="Weber"/>
                <w:noProof/>
                <w:sz w:val="18"/>
              </w:rPr>
            </w:pPr>
          </w:p>
        </w:tc>
        <w:tc>
          <w:tcPr>
            <w:tcW w:w="1139" w:type="dxa"/>
            <w:tcBorders>
              <w:top w:val="single" w:sz="2" w:space="0" w:color="000000"/>
              <w:left w:val="single" w:sz="2" w:space="0" w:color="000000"/>
              <w:bottom w:val="single" w:sz="2" w:space="0" w:color="000000"/>
              <w:right w:val="single" w:sz="2" w:space="0" w:color="000000"/>
            </w:tcBorders>
          </w:tcPr>
          <w:p w14:paraId="79952BB9" w14:textId="3BD52F53" w:rsidR="002F2A83" w:rsidRPr="001807EB" w:rsidRDefault="002F2A83" w:rsidP="00C161D3">
            <w:pPr>
              <w:pStyle w:val="TableParagraph"/>
              <w:spacing w:before="1"/>
              <w:ind w:right="-50"/>
              <w:jc w:val="center"/>
              <w:rPr>
                <w:rFonts w:ascii="Weber" w:eastAsia="Calibri" w:hAnsi="Weber" w:cs="Calibri"/>
                <w:b/>
                <w:bCs/>
                <w:noProof/>
                <w:sz w:val="18"/>
              </w:rPr>
            </w:pPr>
            <w:r w:rsidRPr="001807EB">
              <w:rPr>
                <w:rFonts w:ascii="Weber" w:hAnsi="Weber"/>
                <w:noProof/>
                <w:sz w:val="18"/>
                <w:lang w:val="et"/>
              </w:rPr>
              <w:t>krunt</w:t>
            </w:r>
            <w:r w:rsidR="00381E9F" w:rsidRPr="001807EB">
              <w:rPr>
                <w:rFonts w:ascii="Weber" w:hAnsi="Weber"/>
                <w:noProof/>
                <w:sz w:val="18"/>
                <w:lang w:val="et"/>
              </w:rPr>
              <w:softHyphen/>
            </w:r>
          </w:p>
          <w:p w14:paraId="29F60D75" w14:textId="77777777" w:rsidR="00C161D3" w:rsidRDefault="00C161D3" w:rsidP="00C161D3">
            <w:pPr>
              <w:pStyle w:val="TableParagraph"/>
              <w:spacing w:before="12"/>
              <w:ind w:right="-50"/>
              <w:jc w:val="center"/>
              <w:rPr>
                <w:rFonts w:ascii="Weber" w:eastAsia="Calibri" w:hAnsi="Weber" w:cs="Calibri"/>
                <w:noProof/>
                <w:sz w:val="18"/>
              </w:rPr>
            </w:pPr>
          </w:p>
          <w:p w14:paraId="6ABB42AE" w14:textId="46619DF8" w:rsidR="002F2A83" w:rsidRPr="00C161D3" w:rsidRDefault="00C161D3" w:rsidP="00C161D3">
            <w:pPr>
              <w:pStyle w:val="TableParagraph"/>
              <w:spacing w:before="12"/>
              <w:ind w:right="-50"/>
              <w:jc w:val="center"/>
              <w:rPr>
                <w:rFonts w:ascii="Weber" w:eastAsia="Calibri" w:hAnsi="Weber" w:cs="Calibri"/>
                <w:noProof/>
                <w:sz w:val="18"/>
              </w:rPr>
            </w:pPr>
            <w:r>
              <w:rPr>
                <w:rFonts w:ascii="Weber" w:eastAsia="Calibri" w:hAnsi="Weber" w:cs="Calibri"/>
                <w:noProof/>
                <w:sz w:val="18"/>
              </w:rPr>
              <w:t>p</w:t>
            </w:r>
            <w:r w:rsidRPr="00C161D3">
              <w:rPr>
                <w:rFonts w:ascii="Weber" w:eastAsia="Calibri" w:hAnsi="Weber" w:cs="Calibri"/>
                <w:noProof/>
                <w:sz w:val="18"/>
              </w:rPr>
              <w:t>innakate</w:t>
            </w:r>
          </w:p>
          <w:p w14:paraId="57AB1ED7" w14:textId="77777777" w:rsidR="002F2A83" w:rsidRDefault="002F2A83" w:rsidP="00C161D3">
            <w:pPr>
              <w:pStyle w:val="TableParagraph"/>
              <w:ind w:left="180" w:right="-50"/>
              <w:jc w:val="center"/>
              <w:rPr>
                <w:rFonts w:ascii="Weber" w:hAnsi="Weber"/>
                <w:noProof/>
                <w:sz w:val="18"/>
              </w:rPr>
            </w:pPr>
          </w:p>
          <w:p w14:paraId="3A73CF9C" w14:textId="77777777" w:rsidR="00C161D3" w:rsidRDefault="00C161D3" w:rsidP="00C161D3">
            <w:pPr>
              <w:pStyle w:val="TableParagraph"/>
              <w:ind w:left="180" w:right="-50"/>
              <w:jc w:val="center"/>
              <w:rPr>
                <w:rFonts w:ascii="Weber" w:hAnsi="Weber"/>
                <w:noProof/>
                <w:sz w:val="18"/>
              </w:rPr>
            </w:pPr>
          </w:p>
          <w:p w14:paraId="2B530709" w14:textId="77777777" w:rsidR="00C161D3" w:rsidRDefault="00C161D3" w:rsidP="00C161D3">
            <w:pPr>
              <w:pStyle w:val="TableParagraph"/>
              <w:ind w:left="180" w:right="-50"/>
              <w:jc w:val="center"/>
              <w:rPr>
                <w:rFonts w:ascii="Weber" w:hAnsi="Weber"/>
                <w:noProof/>
                <w:sz w:val="18"/>
              </w:rPr>
            </w:pPr>
          </w:p>
          <w:p w14:paraId="05191B68" w14:textId="6EB4C83A" w:rsidR="00C161D3" w:rsidRDefault="00C161D3" w:rsidP="00C161D3">
            <w:pPr>
              <w:pStyle w:val="TableParagraph"/>
              <w:ind w:right="-50"/>
              <w:jc w:val="center"/>
              <w:rPr>
                <w:rFonts w:ascii="Weber" w:hAnsi="Weber"/>
                <w:noProof/>
                <w:sz w:val="18"/>
              </w:rPr>
            </w:pPr>
            <w:r>
              <w:rPr>
                <w:rFonts w:ascii="Weber" w:hAnsi="Weber"/>
                <w:noProof/>
                <w:sz w:val="18"/>
              </w:rPr>
              <w:t>krunt</w:t>
            </w:r>
          </w:p>
          <w:p w14:paraId="0D2EEA68" w14:textId="77777777" w:rsidR="00C161D3" w:rsidRDefault="00C161D3" w:rsidP="00C161D3">
            <w:pPr>
              <w:pStyle w:val="TableParagraph"/>
              <w:ind w:right="-50"/>
              <w:jc w:val="center"/>
              <w:rPr>
                <w:rFonts w:ascii="Weber" w:hAnsi="Weber"/>
                <w:noProof/>
                <w:sz w:val="18"/>
              </w:rPr>
            </w:pPr>
          </w:p>
          <w:p w14:paraId="2CF9EB66" w14:textId="562965B0" w:rsidR="00C161D3" w:rsidRPr="001807EB" w:rsidRDefault="00C161D3" w:rsidP="00C161D3">
            <w:pPr>
              <w:pStyle w:val="TableParagraph"/>
              <w:ind w:right="-50"/>
              <w:jc w:val="center"/>
              <w:rPr>
                <w:rFonts w:ascii="Weber" w:hAnsi="Weber"/>
                <w:noProof/>
                <w:sz w:val="18"/>
              </w:rPr>
            </w:pPr>
            <w:r>
              <w:rPr>
                <w:rFonts w:ascii="Weber" w:hAnsi="Weber"/>
                <w:noProof/>
                <w:sz w:val="18"/>
              </w:rPr>
              <w:t>pinnakate</w:t>
            </w:r>
          </w:p>
        </w:tc>
        <w:tc>
          <w:tcPr>
            <w:tcW w:w="1844" w:type="dxa"/>
            <w:tcBorders>
              <w:top w:val="single" w:sz="2" w:space="0" w:color="000000"/>
              <w:left w:val="single" w:sz="2" w:space="0" w:color="000000"/>
              <w:bottom w:val="single" w:sz="2" w:space="0" w:color="000000"/>
              <w:right w:val="single" w:sz="2" w:space="0" w:color="000000"/>
            </w:tcBorders>
          </w:tcPr>
          <w:p w14:paraId="0AC867E6" w14:textId="77777777" w:rsidR="002F2A83" w:rsidRPr="001807EB" w:rsidRDefault="002F2A83" w:rsidP="00C161D3">
            <w:pPr>
              <w:pStyle w:val="TableParagraph"/>
              <w:spacing w:line="228" w:lineRule="exact"/>
              <w:ind w:right="-50"/>
              <w:jc w:val="center"/>
              <w:rPr>
                <w:rFonts w:ascii="Weber" w:eastAsia="Calibri" w:hAnsi="Weber" w:cs="Calibri"/>
                <w:noProof/>
                <w:sz w:val="18"/>
              </w:rPr>
            </w:pPr>
            <w:r w:rsidRPr="001807EB">
              <w:rPr>
                <w:rFonts w:ascii="Weber" w:hAnsi="Weber"/>
                <w:noProof/>
                <w:sz w:val="18"/>
                <w:lang w:val="et"/>
              </w:rPr>
              <w:t>u 0,4 kg/</w:t>
            </w:r>
            <w:r w:rsidR="00381E9F" w:rsidRPr="001807EB">
              <w:rPr>
                <w:rFonts w:ascii="Weber" w:hAnsi="Weber"/>
                <w:noProof/>
                <w:sz w:val="18"/>
                <w:lang w:val="et"/>
              </w:rPr>
              <w:t>m</w:t>
            </w:r>
            <w:r w:rsidR="00381E9F" w:rsidRPr="001807EB">
              <w:rPr>
                <w:rFonts w:ascii="Weber" w:hAnsi="Weber"/>
                <w:noProof/>
                <w:sz w:val="18"/>
                <w:vertAlign w:val="superscript"/>
                <w:lang w:val="et"/>
              </w:rPr>
              <w:t>2</w:t>
            </w:r>
          </w:p>
          <w:p w14:paraId="44CF0CC3" w14:textId="77777777" w:rsidR="00C161D3" w:rsidRDefault="00C161D3" w:rsidP="00C161D3">
            <w:pPr>
              <w:pStyle w:val="TableParagraph"/>
              <w:spacing w:line="260" w:lineRule="exact"/>
              <w:ind w:right="-50"/>
              <w:jc w:val="center"/>
              <w:rPr>
                <w:rFonts w:ascii="Weber" w:hAnsi="Weber"/>
                <w:noProof/>
                <w:sz w:val="18"/>
                <w:lang w:val="et"/>
              </w:rPr>
            </w:pPr>
          </w:p>
          <w:p w14:paraId="45468CBD" w14:textId="5F6F1D97" w:rsidR="002F2A83" w:rsidRPr="001807EB" w:rsidRDefault="000807FB" w:rsidP="00C161D3">
            <w:pPr>
              <w:pStyle w:val="TableParagraph"/>
              <w:spacing w:line="260" w:lineRule="exact"/>
              <w:ind w:right="-50"/>
              <w:jc w:val="center"/>
              <w:rPr>
                <w:rFonts w:ascii="Weber" w:eastAsia="Calibri" w:hAnsi="Weber" w:cs="Calibri"/>
                <w:noProof/>
                <w:sz w:val="18"/>
              </w:rPr>
            </w:pPr>
            <w:r>
              <w:rPr>
                <w:rFonts w:ascii="Weber" w:hAnsi="Weber"/>
                <w:noProof/>
                <w:sz w:val="18"/>
                <w:lang w:val="et"/>
              </w:rPr>
              <w:t>u</w:t>
            </w:r>
            <w:r w:rsidR="002F2A83" w:rsidRPr="001807EB">
              <w:rPr>
                <w:rFonts w:ascii="Weber" w:hAnsi="Weber"/>
                <w:noProof/>
                <w:sz w:val="18"/>
                <w:lang w:val="et"/>
              </w:rPr>
              <w:t xml:space="preserve"> 1,5 kg/</w:t>
            </w:r>
            <w:r w:rsidR="00381E9F" w:rsidRPr="001807EB">
              <w:rPr>
                <w:rFonts w:ascii="Weber" w:hAnsi="Weber"/>
                <w:noProof/>
                <w:sz w:val="18"/>
                <w:lang w:val="et"/>
              </w:rPr>
              <w:t>m</w:t>
            </w:r>
            <w:r w:rsidR="00381E9F" w:rsidRPr="001807EB">
              <w:rPr>
                <w:rFonts w:ascii="Weber" w:hAnsi="Weber"/>
                <w:noProof/>
                <w:sz w:val="18"/>
                <w:vertAlign w:val="superscript"/>
                <w:lang w:val="et"/>
              </w:rPr>
              <w:t>2</w:t>
            </w:r>
          </w:p>
          <w:p w14:paraId="30E3BE6E" w14:textId="77777777" w:rsidR="00C161D3" w:rsidRDefault="00C161D3" w:rsidP="00C161D3">
            <w:pPr>
              <w:pStyle w:val="TableParagraph"/>
              <w:spacing w:before="195" w:line="228" w:lineRule="exact"/>
              <w:ind w:right="-50"/>
              <w:rPr>
                <w:rFonts w:ascii="Weber" w:hAnsi="Weber"/>
                <w:noProof/>
                <w:sz w:val="18"/>
                <w:lang w:val="et"/>
              </w:rPr>
            </w:pPr>
          </w:p>
          <w:p w14:paraId="786728B5" w14:textId="28919FDE" w:rsidR="00C161D3" w:rsidRDefault="00C161D3" w:rsidP="00C161D3">
            <w:pPr>
              <w:pStyle w:val="TableParagraph"/>
              <w:spacing w:before="195" w:line="228" w:lineRule="exact"/>
              <w:ind w:right="-50"/>
              <w:jc w:val="center"/>
              <w:rPr>
                <w:rFonts w:ascii="Weber" w:hAnsi="Weber"/>
                <w:noProof/>
                <w:sz w:val="18"/>
                <w:vertAlign w:val="superscript"/>
                <w:lang w:val="et"/>
              </w:rPr>
            </w:pPr>
            <w:r>
              <w:rPr>
                <w:rFonts w:ascii="Weber" w:hAnsi="Weber"/>
                <w:noProof/>
                <w:sz w:val="18"/>
                <w:lang w:val="et"/>
              </w:rPr>
              <w:t>u</w:t>
            </w:r>
            <w:r w:rsidR="002F2A83" w:rsidRPr="001807EB">
              <w:rPr>
                <w:rFonts w:ascii="Weber" w:hAnsi="Weber"/>
                <w:noProof/>
                <w:sz w:val="18"/>
                <w:lang w:val="et"/>
              </w:rPr>
              <w:t xml:space="preserve"> 0,4 kg/</w:t>
            </w:r>
            <w:r w:rsidR="00381E9F" w:rsidRPr="001807EB">
              <w:rPr>
                <w:rFonts w:ascii="Weber" w:hAnsi="Weber"/>
                <w:noProof/>
                <w:sz w:val="18"/>
                <w:lang w:val="et"/>
              </w:rPr>
              <w:t>m</w:t>
            </w:r>
            <w:r w:rsidR="00381E9F" w:rsidRPr="001807EB">
              <w:rPr>
                <w:rFonts w:ascii="Weber" w:hAnsi="Weber"/>
                <w:noProof/>
                <w:sz w:val="18"/>
                <w:vertAlign w:val="superscript"/>
                <w:lang w:val="et"/>
              </w:rPr>
              <w:t>2</w:t>
            </w:r>
          </w:p>
          <w:p w14:paraId="4C4A80EA" w14:textId="77777777" w:rsidR="00C161D3" w:rsidRPr="00C161D3" w:rsidRDefault="00C161D3" w:rsidP="00C161D3">
            <w:pPr>
              <w:pStyle w:val="TableParagraph"/>
              <w:spacing w:line="228" w:lineRule="exact"/>
              <w:ind w:right="-50"/>
              <w:jc w:val="center"/>
              <w:rPr>
                <w:rFonts w:ascii="Weber" w:hAnsi="Weber"/>
                <w:noProof/>
                <w:sz w:val="18"/>
                <w:vertAlign w:val="superscript"/>
                <w:lang w:val="et"/>
              </w:rPr>
            </w:pPr>
          </w:p>
          <w:p w14:paraId="4565909D" w14:textId="77777777" w:rsidR="002F2A83" w:rsidRPr="001807EB" w:rsidRDefault="002F2A83" w:rsidP="00C161D3">
            <w:pPr>
              <w:pStyle w:val="TableParagraph"/>
              <w:spacing w:line="261" w:lineRule="exact"/>
              <w:ind w:right="-50"/>
              <w:jc w:val="center"/>
              <w:rPr>
                <w:rFonts w:ascii="Weber" w:eastAsia="Calibri" w:hAnsi="Weber" w:cs="Calibri"/>
                <w:noProof/>
                <w:sz w:val="18"/>
              </w:rPr>
            </w:pPr>
            <w:r w:rsidRPr="001807EB">
              <w:rPr>
                <w:rFonts w:ascii="Weber" w:hAnsi="Weber"/>
                <w:noProof/>
                <w:sz w:val="18"/>
                <w:lang w:val="et"/>
              </w:rPr>
              <w:t>u 1,6 kg/</w:t>
            </w:r>
            <w:r w:rsidR="00381E9F" w:rsidRPr="001807EB">
              <w:rPr>
                <w:rFonts w:ascii="Weber" w:hAnsi="Weber"/>
                <w:noProof/>
                <w:sz w:val="18"/>
                <w:lang w:val="et"/>
              </w:rPr>
              <w:t>m</w:t>
            </w:r>
            <w:r w:rsidR="00381E9F" w:rsidRPr="001807EB">
              <w:rPr>
                <w:rFonts w:ascii="Weber" w:hAnsi="Weber"/>
                <w:noProof/>
                <w:sz w:val="18"/>
                <w:vertAlign w:val="superscript"/>
                <w:lang w:val="et"/>
              </w:rPr>
              <w:t>2</w:t>
            </w:r>
          </w:p>
        </w:tc>
      </w:tr>
      <w:tr w:rsidR="001E43D9" w:rsidRPr="001807EB" w14:paraId="6EF29AF6" w14:textId="77777777" w:rsidTr="00EE63C3">
        <w:trPr>
          <w:trHeight w:hRule="exact" w:val="4115"/>
        </w:trPr>
        <w:tc>
          <w:tcPr>
            <w:tcW w:w="1839" w:type="dxa"/>
            <w:tcBorders>
              <w:top w:val="single" w:sz="2" w:space="0" w:color="000000"/>
              <w:left w:val="single" w:sz="2" w:space="0" w:color="000000"/>
              <w:bottom w:val="single" w:sz="2" w:space="0" w:color="000000"/>
              <w:right w:val="single" w:sz="2" w:space="0" w:color="000000"/>
            </w:tcBorders>
            <w:shd w:val="clear" w:color="auto" w:fill="D9D9D9"/>
          </w:tcPr>
          <w:p w14:paraId="45CA5203" w14:textId="77777777" w:rsidR="00381E9F" w:rsidRPr="001807EB" w:rsidRDefault="00381E9F" w:rsidP="00981FA7">
            <w:pPr>
              <w:pStyle w:val="TableParagraph"/>
              <w:ind w:left="180" w:right="-50"/>
              <w:rPr>
                <w:rFonts w:ascii="Weber" w:hAnsi="Weber"/>
                <w:noProof/>
                <w:sz w:val="18"/>
                <w:lang w:val="et"/>
              </w:rPr>
            </w:pPr>
            <w:r w:rsidRPr="001807EB">
              <w:rPr>
                <w:rFonts w:ascii="Weber" w:hAnsi="Weber"/>
                <w:noProof/>
                <w:sz w:val="18"/>
                <w:lang w:val="et"/>
              </w:rPr>
              <w:lastRenderedPageBreak/>
              <w:t>Nr 3</w:t>
            </w:r>
          </w:p>
          <w:p w14:paraId="7DB91BDF" w14:textId="77777777" w:rsidR="002F2A83" w:rsidRPr="001807EB" w:rsidRDefault="002F2A83" w:rsidP="00981FA7">
            <w:pPr>
              <w:pStyle w:val="TableParagraph"/>
              <w:ind w:left="180" w:right="-50"/>
              <w:rPr>
                <w:rFonts w:ascii="Weber" w:hAnsi="Weber"/>
                <w:noProof/>
                <w:sz w:val="18"/>
              </w:rPr>
            </w:pPr>
            <w:r w:rsidRPr="001807EB">
              <w:rPr>
                <w:rFonts w:ascii="Weber" w:hAnsi="Weber"/>
                <w:noProof/>
                <w:sz w:val="18"/>
                <w:lang w:val="et"/>
              </w:rPr>
              <w:t xml:space="preserve">Käiguteede pinnakate 1300 </w:t>
            </w:r>
            <w:r w:rsidRPr="001807EB">
              <w:rPr>
                <w:rFonts w:ascii="Times New Roman" w:hAnsi="Times New Roman" w:cs="Times New Roman"/>
                <w:noProof/>
                <w:sz w:val="18"/>
                <w:lang w:val="et"/>
              </w:rPr>
              <w:t>µ</w:t>
            </w:r>
            <w:r w:rsidRPr="001807EB">
              <w:rPr>
                <w:rFonts w:ascii="Weber" w:hAnsi="Weber"/>
                <w:noProof/>
                <w:sz w:val="18"/>
                <w:lang w:val="et"/>
              </w:rPr>
              <w:t>m</w:t>
            </w:r>
          </w:p>
        </w:tc>
        <w:tc>
          <w:tcPr>
            <w:tcW w:w="2551" w:type="dxa"/>
            <w:tcBorders>
              <w:top w:val="single" w:sz="2" w:space="0" w:color="000000"/>
              <w:left w:val="single" w:sz="2" w:space="0" w:color="000000"/>
              <w:bottom w:val="single" w:sz="2" w:space="0" w:color="000000"/>
              <w:right w:val="single" w:sz="2" w:space="0" w:color="000000"/>
            </w:tcBorders>
          </w:tcPr>
          <w:p w14:paraId="61CE9086" w14:textId="77777777" w:rsidR="002F2A83" w:rsidRPr="001807EB" w:rsidRDefault="002F2A83" w:rsidP="00981FA7">
            <w:pPr>
              <w:pStyle w:val="TableParagraph"/>
              <w:numPr>
                <w:ilvl w:val="0"/>
                <w:numId w:val="2"/>
              </w:numPr>
              <w:tabs>
                <w:tab w:val="left" w:pos="466"/>
              </w:tabs>
              <w:ind w:left="180" w:right="-50" w:firstLine="0"/>
              <w:rPr>
                <w:rFonts w:ascii="Weber" w:hAnsi="Weber"/>
                <w:noProof/>
                <w:sz w:val="18"/>
              </w:rPr>
            </w:pPr>
            <w:r w:rsidRPr="001807EB">
              <w:rPr>
                <w:rFonts w:ascii="Weber" w:hAnsi="Weber"/>
                <w:noProof/>
                <w:sz w:val="18"/>
                <w:lang w:val="et"/>
              </w:rPr>
              <w:t>käiguteed</w:t>
            </w:r>
          </w:p>
          <w:p w14:paraId="4C8B4BA1" w14:textId="77777777" w:rsidR="002F2A83" w:rsidRPr="001807EB" w:rsidRDefault="002F2A83" w:rsidP="00981FA7">
            <w:pPr>
              <w:pStyle w:val="TableParagraph"/>
              <w:numPr>
                <w:ilvl w:val="0"/>
                <w:numId w:val="2"/>
              </w:numPr>
              <w:tabs>
                <w:tab w:val="left" w:pos="466"/>
              </w:tabs>
              <w:ind w:left="180" w:right="-50" w:firstLine="0"/>
              <w:rPr>
                <w:rFonts w:ascii="Weber" w:hAnsi="Weber"/>
                <w:noProof/>
                <w:sz w:val="18"/>
              </w:rPr>
            </w:pPr>
            <w:r w:rsidRPr="001807EB">
              <w:rPr>
                <w:rFonts w:ascii="Weber" w:hAnsi="Weber"/>
                <w:noProof/>
                <w:sz w:val="18"/>
                <w:lang w:val="et"/>
              </w:rPr>
              <w:t>kulunud rõduplaadid</w:t>
            </w:r>
          </w:p>
        </w:tc>
        <w:tc>
          <w:tcPr>
            <w:tcW w:w="3232" w:type="dxa"/>
            <w:tcBorders>
              <w:top w:val="single" w:sz="2" w:space="0" w:color="000000"/>
              <w:left w:val="single" w:sz="2" w:space="0" w:color="000000"/>
              <w:bottom w:val="single" w:sz="2" w:space="0" w:color="000000"/>
              <w:right w:val="single" w:sz="2" w:space="0" w:color="000000"/>
            </w:tcBorders>
          </w:tcPr>
          <w:p w14:paraId="7BC0321D" w14:textId="77777777" w:rsidR="001E43D9" w:rsidRPr="001E43D9" w:rsidRDefault="001E43D9" w:rsidP="001E43D9">
            <w:pPr>
              <w:pStyle w:val="TableParagraph"/>
              <w:ind w:left="180" w:right="-50"/>
              <w:rPr>
                <w:rFonts w:ascii="Weber" w:hAnsi="Weber"/>
                <w:noProof/>
                <w:sz w:val="18"/>
              </w:rPr>
            </w:pPr>
            <w:r w:rsidRPr="001E43D9">
              <w:rPr>
                <w:rFonts w:ascii="Weber" w:hAnsi="Weber"/>
                <w:noProof/>
                <w:sz w:val="18"/>
              </w:rPr>
              <w:t>2-K Epoksipohjuste/</w:t>
            </w:r>
          </w:p>
          <w:p w14:paraId="174F7960" w14:textId="77777777" w:rsidR="001E43D9" w:rsidRPr="001E43D9" w:rsidRDefault="001E43D9" w:rsidP="001E43D9">
            <w:pPr>
              <w:pStyle w:val="TableParagraph"/>
              <w:ind w:left="180" w:right="-50"/>
              <w:rPr>
                <w:rFonts w:ascii="Weber" w:hAnsi="Weber"/>
                <w:noProof/>
                <w:sz w:val="18"/>
              </w:rPr>
            </w:pPr>
            <w:r w:rsidRPr="001E43D9">
              <w:rPr>
                <w:rFonts w:ascii="Weber" w:hAnsi="Weber"/>
                <w:noProof/>
                <w:sz w:val="18"/>
              </w:rPr>
              <w:t>4712 Tiivistysepoksi</w:t>
            </w:r>
          </w:p>
          <w:p w14:paraId="34D75722" w14:textId="3CB294F2" w:rsidR="001E43D9" w:rsidRDefault="001E43D9" w:rsidP="001E43D9">
            <w:pPr>
              <w:pStyle w:val="TableParagraph"/>
              <w:ind w:left="180" w:right="-50"/>
              <w:rPr>
                <w:rFonts w:ascii="Weber" w:hAnsi="Weber"/>
                <w:noProof/>
                <w:sz w:val="18"/>
              </w:rPr>
            </w:pPr>
            <w:r w:rsidRPr="001E43D9">
              <w:rPr>
                <w:rFonts w:ascii="Weber" w:hAnsi="Weber"/>
                <w:noProof/>
                <w:sz w:val="18"/>
              </w:rPr>
              <w:t>weber 2-K Polyuretaanielastomeeri</w:t>
            </w:r>
          </w:p>
          <w:p w14:paraId="44D67AA4" w14:textId="77777777" w:rsidR="00EE63C3" w:rsidRDefault="00EE63C3" w:rsidP="001E43D9">
            <w:pPr>
              <w:pStyle w:val="TableParagraph"/>
              <w:ind w:left="180" w:right="-50"/>
              <w:rPr>
                <w:rFonts w:ascii="Weber" w:hAnsi="Weber"/>
                <w:noProof/>
                <w:sz w:val="18"/>
              </w:rPr>
            </w:pPr>
          </w:p>
          <w:p w14:paraId="31989CFC" w14:textId="49BF2E33" w:rsidR="001E43D9" w:rsidRDefault="008A03FA" w:rsidP="001E43D9">
            <w:pPr>
              <w:pStyle w:val="TableParagraph"/>
              <w:ind w:left="180" w:right="-50"/>
              <w:rPr>
                <w:rFonts w:ascii="Weber" w:hAnsi="Weber"/>
                <w:noProof/>
                <w:sz w:val="18"/>
              </w:rPr>
            </w:pPr>
            <w:r>
              <w:rPr>
                <w:rFonts w:ascii="Weber" w:hAnsi="Weber"/>
                <w:noProof/>
                <w:sz w:val="18"/>
              </w:rPr>
              <w:t>kvarts</w:t>
            </w:r>
            <w:r w:rsidR="001E43D9">
              <w:rPr>
                <w:rFonts w:ascii="Weber" w:hAnsi="Weber"/>
                <w:noProof/>
                <w:sz w:val="18"/>
              </w:rPr>
              <w:t>liiv</w:t>
            </w:r>
          </w:p>
          <w:p w14:paraId="0552D875" w14:textId="2E1183D6" w:rsidR="001E43D9" w:rsidRPr="001E43D9" w:rsidRDefault="001E43D9" w:rsidP="001E43D9">
            <w:pPr>
              <w:pStyle w:val="TableParagraph"/>
              <w:ind w:left="180" w:right="-50"/>
              <w:rPr>
                <w:rFonts w:ascii="Weber" w:hAnsi="Weber"/>
                <w:noProof/>
                <w:sz w:val="18"/>
              </w:rPr>
            </w:pPr>
            <w:r>
              <w:rPr>
                <w:rFonts w:ascii="Weber" w:hAnsi="Weber"/>
                <w:noProof/>
                <w:sz w:val="18"/>
              </w:rPr>
              <w:t>weber 2-K Ployuretaanielastomeeri</w:t>
            </w:r>
          </w:p>
          <w:p w14:paraId="3A6EC7AD" w14:textId="77777777" w:rsidR="001E43D9" w:rsidRDefault="001E43D9" w:rsidP="001E43D9">
            <w:pPr>
              <w:pStyle w:val="TableParagraph"/>
              <w:ind w:left="180" w:right="-50"/>
              <w:rPr>
                <w:rFonts w:ascii="Weber" w:hAnsi="Weber"/>
                <w:noProof/>
                <w:sz w:val="18"/>
              </w:rPr>
            </w:pPr>
          </w:p>
          <w:p w14:paraId="10704BCA" w14:textId="77777777" w:rsidR="002C200E" w:rsidRPr="001E43D9" w:rsidRDefault="002C200E" w:rsidP="001E43D9">
            <w:pPr>
              <w:pStyle w:val="TableParagraph"/>
              <w:ind w:left="180" w:right="-50"/>
              <w:rPr>
                <w:rFonts w:ascii="Weber" w:hAnsi="Weber"/>
                <w:noProof/>
                <w:sz w:val="18"/>
              </w:rPr>
            </w:pPr>
          </w:p>
          <w:p w14:paraId="46EF1BBA" w14:textId="77777777" w:rsidR="001E43D9" w:rsidRPr="001E43D9" w:rsidRDefault="001E43D9" w:rsidP="001E43D9">
            <w:pPr>
              <w:pStyle w:val="TableParagraph"/>
              <w:ind w:left="180" w:right="-50"/>
              <w:rPr>
                <w:rFonts w:ascii="Weber" w:hAnsi="Weber"/>
                <w:noProof/>
                <w:sz w:val="18"/>
              </w:rPr>
            </w:pPr>
            <w:r w:rsidRPr="001E43D9">
              <w:rPr>
                <w:rFonts w:ascii="Weber" w:hAnsi="Weber"/>
                <w:noProof/>
                <w:sz w:val="18"/>
              </w:rPr>
              <w:t>või</w:t>
            </w:r>
          </w:p>
          <w:p w14:paraId="606C9130" w14:textId="77777777" w:rsidR="002C200E" w:rsidRPr="001E43D9" w:rsidRDefault="002C200E" w:rsidP="001E43D9">
            <w:pPr>
              <w:pStyle w:val="TableParagraph"/>
              <w:ind w:left="180" w:right="-50"/>
              <w:rPr>
                <w:rFonts w:ascii="Weber" w:hAnsi="Weber"/>
                <w:noProof/>
                <w:sz w:val="18"/>
              </w:rPr>
            </w:pPr>
          </w:p>
          <w:p w14:paraId="2D291392" w14:textId="77777777" w:rsidR="002C200E" w:rsidRDefault="002C200E" w:rsidP="001E43D9">
            <w:pPr>
              <w:pStyle w:val="TableParagraph"/>
              <w:ind w:left="180" w:right="-50"/>
              <w:rPr>
                <w:rFonts w:ascii="Weber" w:hAnsi="Weber"/>
                <w:noProof/>
                <w:sz w:val="18"/>
              </w:rPr>
            </w:pPr>
          </w:p>
          <w:p w14:paraId="62C3CD69" w14:textId="57B746EF" w:rsidR="001E43D9" w:rsidRPr="001E43D9" w:rsidRDefault="001E43D9" w:rsidP="001E43D9">
            <w:pPr>
              <w:pStyle w:val="TableParagraph"/>
              <w:ind w:left="180" w:right="-50"/>
              <w:rPr>
                <w:rFonts w:ascii="Weber" w:hAnsi="Weber"/>
                <w:noProof/>
                <w:sz w:val="18"/>
              </w:rPr>
            </w:pPr>
            <w:r w:rsidRPr="001E43D9">
              <w:rPr>
                <w:rFonts w:ascii="Weber" w:hAnsi="Weber"/>
                <w:noProof/>
                <w:sz w:val="18"/>
              </w:rPr>
              <w:t>2-K Epoksipohjuste/</w:t>
            </w:r>
          </w:p>
          <w:p w14:paraId="0CAC0F36" w14:textId="77777777" w:rsidR="001E43D9" w:rsidRPr="001E43D9" w:rsidRDefault="001E43D9" w:rsidP="001E43D9">
            <w:pPr>
              <w:pStyle w:val="TableParagraph"/>
              <w:ind w:left="180" w:right="-50"/>
              <w:rPr>
                <w:rFonts w:ascii="Weber" w:hAnsi="Weber"/>
                <w:noProof/>
                <w:sz w:val="18"/>
              </w:rPr>
            </w:pPr>
            <w:r w:rsidRPr="001E43D9">
              <w:rPr>
                <w:rFonts w:ascii="Weber" w:hAnsi="Weber"/>
                <w:noProof/>
                <w:sz w:val="18"/>
              </w:rPr>
              <w:t>4712 Tiivistysepoksi</w:t>
            </w:r>
          </w:p>
          <w:p w14:paraId="3272B4D9" w14:textId="0D894151" w:rsidR="002C200E" w:rsidRDefault="001E43D9" w:rsidP="002C200E">
            <w:pPr>
              <w:pStyle w:val="TableParagraph"/>
              <w:ind w:left="180" w:right="-50"/>
              <w:rPr>
                <w:rFonts w:ascii="Weber" w:hAnsi="Weber"/>
                <w:noProof/>
                <w:sz w:val="18"/>
              </w:rPr>
            </w:pPr>
            <w:r w:rsidRPr="001E43D9">
              <w:rPr>
                <w:rFonts w:ascii="Weber" w:hAnsi="Weber"/>
                <w:noProof/>
                <w:sz w:val="18"/>
              </w:rPr>
              <w:t>weber 1-K Polyuretaanielastomeeri</w:t>
            </w:r>
          </w:p>
          <w:p w14:paraId="6E65DB5F" w14:textId="77777777" w:rsidR="00EE63C3" w:rsidRDefault="00EE63C3" w:rsidP="001E43D9">
            <w:pPr>
              <w:pStyle w:val="TableParagraph"/>
              <w:ind w:left="180" w:right="-50"/>
              <w:rPr>
                <w:rFonts w:ascii="Weber" w:hAnsi="Weber"/>
                <w:noProof/>
                <w:sz w:val="18"/>
              </w:rPr>
            </w:pPr>
          </w:p>
          <w:p w14:paraId="5D50A3D1" w14:textId="38E4AB04" w:rsidR="001E43D9" w:rsidRDefault="008A03FA" w:rsidP="001E43D9">
            <w:pPr>
              <w:pStyle w:val="TableParagraph"/>
              <w:ind w:left="180" w:right="-50"/>
              <w:rPr>
                <w:rFonts w:ascii="Weber" w:hAnsi="Weber"/>
                <w:noProof/>
                <w:sz w:val="18"/>
              </w:rPr>
            </w:pPr>
            <w:r>
              <w:rPr>
                <w:rFonts w:ascii="Weber" w:hAnsi="Weber"/>
                <w:noProof/>
                <w:sz w:val="18"/>
              </w:rPr>
              <w:t>kvarts</w:t>
            </w:r>
            <w:r w:rsidR="001E43D9">
              <w:rPr>
                <w:rFonts w:ascii="Weber" w:hAnsi="Weber"/>
                <w:noProof/>
                <w:sz w:val="18"/>
              </w:rPr>
              <w:t>liiv</w:t>
            </w:r>
          </w:p>
          <w:p w14:paraId="16E14F5C" w14:textId="341A9329" w:rsidR="002C200E" w:rsidRPr="001807EB" w:rsidRDefault="002C200E" w:rsidP="00EE63C3">
            <w:pPr>
              <w:pStyle w:val="TableParagraph"/>
              <w:ind w:right="-50"/>
              <w:jc w:val="center"/>
              <w:rPr>
                <w:rFonts w:ascii="Weber" w:hAnsi="Weber"/>
                <w:noProof/>
                <w:sz w:val="18"/>
              </w:rPr>
            </w:pPr>
            <w:r w:rsidRPr="002C200E">
              <w:rPr>
                <w:rFonts w:ascii="Weber" w:hAnsi="Weber"/>
                <w:noProof/>
                <w:sz w:val="18"/>
              </w:rPr>
              <w:t>weber 1-K Polyuretaanielastomeeri</w:t>
            </w:r>
          </w:p>
        </w:tc>
        <w:tc>
          <w:tcPr>
            <w:tcW w:w="1139" w:type="dxa"/>
            <w:tcBorders>
              <w:top w:val="single" w:sz="2" w:space="0" w:color="000000"/>
              <w:left w:val="single" w:sz="2" w:space="0" w:color="000000"/>
              <w:bottom w:val="single" w:sz="2" w:space="0" w:color="000000"/>
              <w:right w:val="single" w:sz="2" w:space="0" w:color="000000"/>
            </w:tcBorders>
          </w:tcPr>
          <w:p w14:paraId="5CAE372A" w14:textId="1597824E" w:rsidR="002F2A83" w:rsidRPr="001807EB" w:rsidRDefault="002F2A83" w:rsidP="002C200E">
            <w:pPr>
              <w:pStyle w:val="TableParagraph"/>
              <w:ind w:right="-50"/>
              <w:jc w:val="center"/>
              <w:rPr>
                <w:rFonts w:ascii="Weber" w:hAnsi="Weber"/>
                <w:noProof/>
                <w:sz w:val="18"/>
              </w:rPr>
            </w:pPr>
            <w:r w:rsidRPr="001807EB">
              <w:rPr>
                <w:rFonts w:ascii="Weber" w:hAnsi="Weber"/>
                <w:noProof/>
                <w:sz w:val="18"/>
                <w:lang w:val="et"/>
              </w:rPr>
              <w:t>krunt</w:t>
            </w:r>
            <w:r w:rsidR="00381E9F" w:rsidRPr="001807EB">
              <w:rPr>
                <w:rFonts w:ascii="Weber" w:hAnsi="Weber"/>
                <w:noProof/>
                <w:sz w:val="18"/>
                <w:lang w:val="et"/>
              </w:rPr>
              <w:softHyphen/>
            </w:r>
          </w:p>
          <w:p w14:paraId="22872FAF" w14:textId="5B446A0D" w:rsidR="002F2A83" w:rsidRPr="001807EB" w:rsidRDefault="002F2A83" w:rsidP="002C200E">
            <w:pPr>
              <w:pStyle w:val="TableParagraph"/>
              <w:spacing w:line="242" w:lineRule="exact"/>
              <w:ind w:right="-50"/>
              <w:jc w:val="center"/>
              <w:rPr>
                <w:rFonts w:ascii="Weber" w:eastAsia="Calibri" w:hAnsi="Weber" w:cs="Calibri"/>
                <w:noProof/>
                <w:sz w:val="18"/>
              </w:rPr>
            </w:pPr>
          </w:p>
          <w:p w14:paraId="6239C231" w14:textId="72880CA0" w:rsidR="002F2A83" w:rsidRDefault="002F2A83" w:rsidP="002C200E">
            <w:pPr>
              <w:pStyle w:val="TableParagraph"/>
              <w:ind w:right="-50"/>
              <w:jc w:val="center"/>
              <w:rPr>
                <w:rFonts w:ascii="Weber" w:hAnsi="Weber"/>
                <w:noProof/>
                <w:sz w:val="18"/>
                <w:lang w:val="et"/>
              </w:rPr>
            </w:pPr>
            <w:r w:rsidRPr="001807EB">
              <w:rPr>
                <w:rFonts w:ascii="Weber" w:hAnsi="Weber"/>
                <w:noProof/>
                <w:sz w:val="18"/>
                <w:lang w:val="et"/>
              </w:rPr>
              <w:t>pinnakate</w:t>
            </w:r>
            <w:r w:rsidR="002C200E">
              <w:rPr>
                <w:rFonts w:ascii="Weber" w:hAnsi="Weber"/>
                <w:noProof/>
                <w:sz w:val="18"/>
                <w:lang w:val="et"/>
              </w:rPr>
              <w:t xml:space="preserve"> (1mm)</w:t>
            </w:r>
          </w:p>
          <w:p w14:paraId="1EAE7555" w14:textId="77777777" w:rsidR="002C200E" w:rsidRDefault="002C200E" w:rsidP="002C200E">
            <w:pPr>
              <w:pStyle w:val="TableParagraph"/>
              <w:ind w:right="-50"/>
              <w:jc w:val="center"/>
              <w:rPr>
                <w:rFonts w:ascii="Weber" w:hAnsi="Weber"/>
                <w:noProof/>
                <w:sz w:val="18"/>
                <w:lang w:val="et"/>
              </w:rPr>
            </w:pPr>
          </w:p>
          <w:p w14:paraId="6A558A94" w14:textId="40795D7D" w:rsidR="002C200E" w:rsidRDefault="002C200E" w:rsidP="002C200E">
            <w:pPr>
              <w:pStyle w:val="TableParagraph"/>
              <w:ind w:right="-50"/>
              <w:jc w:val="center"/>
              <w:rPr>
                <w:rFonts w:ascii="Weber" w:hAnsi="Weber"/>
                <w:noProof/>
                <w:sz w:val="18"/>
                <w:lang w:val="et"/>
              </w:rPr>
            </w:pPr>
            <w:r>
              <w:rPr>
                <w:rFonts w:ascii="Weber" w:hAnsi="Weber"/>
                <w:noProof/>
                <w:sz w:val="18"/>
                <w:lang w:val="et"/>
              </w:rPr>
              <w:t>pinnakate (0,5mm)</w:t>
            </w:r>
          </w:p>
          <w:p w14:paraId="3E64170B" w14:textId="77777777" w:rsidR="002C200E" w:rsidRDefault="002C200E" w:rsidP="002C200E">
            <w:pPr>
              <w:pStyle w:val="TableParagraph"/>
              <w:ind w:right="-50"/>
              <w:rPr>
                <w:rFonts w:ascii="Weber" w:hAnsi="Weber"/>
                <w:noProof/>
                <w:sz w:val="18"/>
              </w:rPr>
            </w:pPr>
          </w:p>
          <w:p w14:paraId="7B17B63D" w14:textId="77777777" w:rsidR="002C200E" w:rsidRDefault="002C200E" w:rsidP="002C200E">
            <w:pPr>
              <w:pStyle w:val="TableParagraph"/>
              <w:ind w:right="-50"/>
              <w:jc w:val="center"/>
              <w:rPr>
                <w:rFonts w:ascii="Weber" w:hAnsi="Weber"/>
                <w:noProof/>
                <w:sz w:val="18"/>
                <w:lang w:val="et"/>
              </w:rPr>
            </w:pPr>
          </w:p>
          <w:p w14:paraId="377E3D5A" w14:textId="77777777" w:rsidR="00EE63C3" w:rsidRDefault="00EE63C3" w:rsidP="002C200E">
            <w:pPr>
              <w:pStyle w:val="TableParagraph"/>
              <w:ind w:right="-50"/>
              <w:jc w:val="center"/>
              <w:rPr>
                <w:rFonts w:ascii="Weber" w:hAnsi="Weber"/>
                <w:noProof/>
                <w:sz w:val="18"/>
                <w:lang w:val="et"/>
              </w:rPr>
            </w:pPr>
          </w:p>
          <w:p w14:paraId="1F54A266" w14:textId="77777777" w:rsidR="002C200E" w:rsidRDefault="002C200E" w:rsidP="002C200E">
            <w:pPr>
              <w:pStyle w:val="TableParagraph"/>
              <w:ind w:right="-50"/>
              <w:jc w:val="center"/>
              <w:rPr>
                <w:rFonts w:ascii="Weber" w:hAnsi="Weber"/>
                <w:noProof/>
                <w:sz w:val="18"/>
                <w:lang w:val="et"/>
              </w:rPr>
            </w:pPr>
          </w:p>
          <w:p w14:paraId="20D4D0CC" w14:textId="3F183922" w:rsidR="002C200E" w:rsidRPr="001807EB" w:rsidRDefault="002C200E" w:rsidP="002C200E">
            <w:pPr>
              <w:pStyle w:val="TableParagraph"/>
              <w:ind w:right="-50"/>
              <w:jc w:val="center"/>
              <w:rPr>
                <w:rFonts w:ascii="Weber" w:hAnsi="Weber"/>
                <w:noProof/>
                <w:sz w:val="18"/>
              </w:rPr>
            </w:pPr>
            <w:r w:rsidRPr="001807EB">
              <w:rPr>
                <w:rFonts w:ascii="Weber" w:hAnsi="Weber"/>
                <w:noProof/>
                <w:sz w:val="18"/>
                <w:lang w:val="et"/>
              </w:rPr>
              <w:t>krunt</w:t>
            </w:r>
            <w:r w:rsidRPr="001807EB">
              <w:rPr>
                <w:rFonts w:ascii="Weber" w:hAnsi="Weber"/>
                <w:noProof/>
                <w:sz w:val="18"/>
                <w:lang w:val="et"/>
              </w:rPr>
              <w:softHyphen/>
            </w:r>
          </w:p>
          <w:p w14:paraId="1F5AE6BF" w14:textId="77777777" w:rsidR="002C200E" w:rsidRPr="001807EB" w:rsidRDefault="002C200E" w:rsidP="002C200E">
            <w:pPr>
              <w:pStyle w:val="TableParagraph"/>
              <w:spacing w:line="242" w:lineRule="exact"/>
              <w:ind w:right="-50"/>
              <w:jc w:val="center"/>
              <w:rPr>
                <w:rFonts w:ascii="Weber" w:eastAsia="Calibri" w:hAnsi="Weber" w:cs="Calibri"/>
                <w:noProof/>
                <w:sz w:val="18"/>
              </w:rPr>
            </w:pPr>
          </w:p>
          <w:p w14:paraId="7D52EF8C" w14:textId="77777777" w:rsidR="002C200E" w:rsidRDefault="002C200E" w:rsidP="002C200E">
            <w:pPr>
              <w:pStyle w:val="TableParagraph"/>
              <w:ind w:right="-50"/>
              <w:jc w:val="center"/>
              <w:rPr>
                <w:rFonts w:ascii="Weber" w:hAnsi="Weber"/>
                <w:noProof/>
                <w:sz w:val="18"/>
                <w:lang w:val="et"/>
              </w:rPr>
            </w:pPr>
            <w:r w:rsidRPr="001807EB">
              <w:rPr>
                <w:rFonts w:ascii="Weber" w:hAnsi="Weber"/>
                <w:noProof/>
                <w:sz w:val="18"/>
                <w:lang w:val="et"/>
              </w:rPr>
              <w:t>pinnakate</w:t>
            </w:r>
            <w:r>
              <w:rPr>
                <w:rFonts w:ascii="Weber" w:hAnsi="Weber"/>
                <w:noProof/>
                <w:sz w:val="18"/>
                <w:lang w:val="et"/>
              </w:rPr>
              <w:t xml:space="preserve"> (1mm)</w:t>
            </w:r>
          </w:p>
          <w:p w14:paraId="71BCB69B" w14:textId="77777777" w:rsidR="002C200E" w:rsidRDefault="002C200E" w:rsidP="002C200E">
            <w:pPr>
              <w:pStyle w:val="TableParagraph"/>
              <w:ind w:right="-50"/>
              <w:jc w:val="center"/>
              <w:rPr>
                <w:rFonts w:ascii="Weber" w:hAnsi="Weber"/>
                <w:noProof/>
                <w:sz w:val="18"/>
                <w:lang w:val="et"/>
              </w:rPr>
            </w:pPr>
          </w:p>
          <w:p w14:paraId="373D15DB" w14:textId="2E1E6983" w:rsidR="002C200E" w:rsidRPr="00EE63C3" w:rsidRDefault="002C200E" w:rsidP="00EE63C3">
            <w:pPr>
              <w:pStyle w:val="TableParagraph"/>
              <w:ind w:right="-50"/>
              <w:jc w:val="center"/>
              <w:rPr>
                <w:rFonts w:ascii="Weber" w:hAnsi="Weber"/>
                <w:noProof/>
                <w:sz w:val="18"/>
                <w:lang w:val="et"/>
              </w:rPr>
            </w:pPr>
            <w:r>
              <w:rPr>
                <w:rFonts w:ascii="Weber" w:hAnsi="Weber"/>
                <w:noProof/>
                <w:sz w:val="18"/>
                <w:lang w:val="et"/>
              </w:rPr>
              <w:t>pinnakate (0,</w:t>
            </w:r>
            <w:r w:rsidR="00EE63C3">
              <w:rPr>
                <w:rFonts w:ascii="Weber" w:hAnsi="Weber"/>
                <w:noProof/>
                <w:sz w:val="18"/>
                <w:lang w:val="et"/>
              </w:rPr>
              <w:t>3</w:t>
            </w:r>
            <w:r>
              <w:rPr>
                <w:rFonts w:ascii="Weber" w:hAnsi="Weber"/>
                <w:noProof/>
                <w:sz w:val="18"/>
                <w:lang w:val="et"/>
              </w:rPr>
              <w:t>mm)</w:t>
            </w:r>
          </w:p>
        </w:tc>
        <w:tc>
          <w:tcPr>
            <w:tcW w:w="1844" w:type="dxa"/>
            <w:tcBorders>
              <w:top w:val="single" w:sz="2" w:space="0" w:color="000000"/>
              <w:left w:val="single" w:sz="2" w:space="0" w:color="000000"/>
              <w:bottom w:val="single" w:sz="2" w:space="0" w:color="000000"/>
              <w:right w:val="single" w:sz="2" w:space="0" w:color="000000"/>
            </w:tcBorders>
          </w:tcPr>
          <w:p w14:paraId="3D7C3EC3" w14:textId="77777777" w:rsidR="002F2A83" w:rsidRPr="001807EB" w:rsidRDefault="002F2A83" w:rsidP="001E43D9">
            <w:pPr>
              <w:pStyle w:val="TableParagraph"/>
              <w:spacing w:line="227" w:lineRule="exact"/>
              <w:ind w:right="-50"/>
              <w:jc w:val="center"/>
              <w:rPr>
                <w:rFonts w:ascii="Weber" w:eastAsia="Calibri" w:hAnsi="Weber" w:cs="Calibri"/>
                <w:noProof/>
                <w:sz w:val="18"/>
              </w:rPr>
            </w:pPr>
            <w:r w:rsidRPr="001807EB">
              <w:rPr>
                <w:rFonts w:ascii="Weber" w:hAnsi="Weber"/>
                <w:noProof/>
                <w:sz w:val="18"/>
                <w:lang w:val="et"/>
              </w:rPr>
              <w:t>u 0,4 kg/</w:t>
            </w:r>
            <w:r w:rsidR="00381E9F" w:rsidRPr="001807EB">
              <w:rPr>
                <w:rFonts w:ascii="Weber" w:hAnsi="Weber"/>
                <w:noProof/>
                <w:sz w:val="18"/>
                <w:lang w:val="et"/>
              </w:rPr>
              <w:t>m</w:t>
            </w:r>
            <w:r w:rsidR="00381E9F" w:rsidRPr="001807EB">
              <w:rPr>
                <w:rFonts w:ascii="Weber" w:hAnsi="Weber"/>
                <w:noProof/>
                <w:sz w:val="18"/>
                <w:vertAlign w:val="superscript"/>
                <w:lang w:val="et"/>
              </w:rPr>
              <w:t>2</w:t>
            </w:r>
          </w:p>
          <w:p w14:paraId="58D1F1B1" w14:textId="77777777" w:rsidR="001E43D9" w:rsidRDefault="001E43D9" w:rsidP="001E43D9">
            <w:pPr>
              <w:pStyle w:val="TableParagraph"/>
              <w:spacing w:line="244" w:lineRule="exact"/>
              <w:ind w:right="-50"/>
              <w:jc w:val="center"/>
              <w:rPr>
                <w:rFonts w:ascii="Weber" w:hAnsi="Weber"/>
                <w:noProof/>
                <w:sz w:val="18"/>
                <w:lang w:val="et"/>
              </w:rPr>
            </w:pPr>
          </w:p>
          <w:p w14:paraId="62808E43" w14:textId="4E6A231D" w:rsidR="002F2A83" w:rsidRPr="001807EB" w:rsidRDefault="002F2A83" w:rsidP="001E43D9">
            <w:pPr>
              <w:pStyle w:val="TableParagraph"/>
              <w:spacing w:line="244" w:lineRule="exact"/>
              <w:ind w:right="-50"/>
              <w:jc w:val="center"/>
              <w:rPr>
                <w:rFonts w:ascii="Weber" w:eastAsia="Calibri" w:hAnsi="Weber" w:cs="Calibri"/>
                <w:noProof/>
                <w:sz w:val="18"/>
              </w:rPr>
            </w:pPr>
            <w:r w:rsidRPr="001807EB">
              <w:rPr>
                <w:rFonts w:ascii="Weber" w:hAnsi="Weber"/>
                <w:noProof/>
                <w:sz w:val="18"/>
                <w:lang w:val="et"/>
              </w:rPr>
              <w:t>u 1,5 kg/</w:t>
            </w:r>
            <w:r w:rsidR="00381E9F" w:rsidRPr="001807EB">
              <w:rPr>
                <w:rFonts w:ascii="Weber" w:hAnsi="Weber"/>
                <w:noProof/>
                <w:sz w:val="18"/>
                <w:lang w:val="et"/>
              </w:rPr>
              <w:t>m</w:t>
            </w:r>
            <w:r w:rsidR="00381E9F" w:rsidRPr="001807EB">
              <w:rPr>
                <w:rFonts w:ascii="Weber" w:hAnsi="Weber"/>
                <w:noProof/>
                <w:sz w:val="18"/>
                <w:vertAlign w:val="superscript"/>
                <w:lang w:val="et"/>
              </w:rPr>
              <w:t>2</w:t>
            </w:r>
          </w:p>
          <w:p w14:paraId="439445D1" w14:textId="77777777" w:rsidR="002C200E" w:rsidRDefault="002C200E" w:rsidP="001E43D9">
            <w:pPr>
              <w:pStyle w:val="TableParagraph"/>
              <w:spacing w:line="261" w:lineRule="exact"/>
              <w:ind w:right="-50"/>
              <w:jc w:val="center"/>
              <w:rPr>
                <w:rFonts w:ascii="Weber" w:hAnsi="Weber"/>
                <w:noProof/>
                <w:sz w:val="18"/>
                <w:lang w:val="et"/>
              </w:rPr>
            </w:pPr>
          </w:p>
          <w:p w14:paraId="42D42116" w14:textId="77777777" w:rsidR="002C200E" w:rsidRDefault="002C200E" w:rsidP="001E43D9">
            <w:pPr>
              <w:pStyle w:val="TableParagraph"/>
              <w:spacing w:line="261" w:lineRule="exact"/>
              <w:ind w:right="-50"/>
              <w:jc w:val="center"/>
              <w:rPr>
                <w:rFonts w:ascii="Weber" w:hAnsi="Weber"/>
                <w:noProof/>
                <w:sz w:val="18"/>
                <w:lang w:val="et"/>
              </w:rPr>
            </w:pPr>
          </w:p>
          <w:p w14:paraId="0728CF2F" w14:textId="77777777" w:rsidR="002F2A83" w:rsidRDefault="002F2A83" w:rsidP="001E43D9">
            <w:pPr>
              <w:pStyle w:val="TableParagraph"/>
              <w:spacing w:line="261" w:lineRule="exact"/>
              <w:ind w:right="-50"/>
              <w:jc w:val="center"/>
              <w:rPr>
                <w:rFonts w:ascii="Weber" w:hAnsi="Weber"/>
                <w:noProof/>
                <w:sz w:val="18"/>
                <w:vertAlign w:val="superscript"/>
                <w:lang w:val="et"/>
              </w:rPr>
            </w:pPr>
            <w:r w:rsidRPr="001807EB">
              <w:rPr>
                <w:rFonts w:ascii="Weber" w:hAnsi="Weber"/>
                <w:noProof/>
                <w:sz w:val="18"/>
                <w:lang w:val="et"/>
              </w:rPr>
              <w:t>u 1,0 kg/</w:t>
            </w:r>
            <w:r w:rsidR="00381E9F" w:rsidRPr="001807EB">
              <w:rPr>
                <w:rFonts w:ascii="Weber" w:hAnsi="Weber"/>
                <w:noProof/>
                <w:sz w:val="18"/>
                <w:lang w:val="et"/>
              </w:rPr>
              <w:t>m</w:t>
            </w:r>
            <w:r w:rsidR="00381E9F" w:rsidRPr="001807EB">
              <w:rPr>
                <w:rFonts w:ascii="Weber" w:hAnsi="Weber"/>
                <w:noProof/>
                <w:sz w:val="18"/>
                <w:vertAlign w:val="superscript"/>
                <w:lang w:val="et"/>
              </w:rPr>
              <w:t>2</w:t>
            </w:r>
          </w:p>
          <w:p w14:paraId="1051208B" w14:textId="77777777" w:rsidR="002C200E" w:rsidRDefault="002C200E" w:rsidP="001E43D9">
            <w:pPr>
              <w:pStyle w:val="TableParagraph"/>
              <w:spacing w:line="261" w:lineRule="exact"/>
              <w:ind w:right="-50"/>
              <w:jc w:val="center"/>
              <w:rPr>
                <w:rFonts w:ascii="Weber" w:hAnsi="Weber"/>
                <w:noProof/>
                <w:sz w:val="18"/>
                <w:vertAlign w:val="superscript"/>
                <w:lang w:val="et"/>
              </w:rPr>
            </w:pPr>
          </w:p>
          <w:p w14:paraId="07C18A58" w14:textId="77777777" w:rsidR="002C200E" w:rsidRDefault="002C200E" w:rsidP="001E43D9">
            <w:pPr>
              <w:pStyle w:val="TableParagraph"/>
              <w:spacing w:line="261" w:lineRule="exact"/>
              <w:ind w:right="-50"/>
              <w:jc w:val="center"/>
              <w:rPr>
                <w:rFonts w:ascii="Weber" w:hAnsi="Weber"/>
                <w:noProof/>
                <w:sz w:val="18"/>
                <w:vertAlign w:val="superscript"/>
                <w:lang w:val="et"/>
              </w:rPr>
            </w:pPr>
          </w:p>
          <w:p w14:paraId="20FFE616" w14:textId="42D4EB7D" w:rsidR="00EE63C3" w:rsidRDefault="00EE63C3" w:rsidP="00EE63C3">
            <w:pPr>
              <w:pStyle w:val="TableParagraph"/>
              <w:spacing w:line="261" w:lineRule="exact"/>
              <w:ind w:right="-50"/>
              <w:rPr>
                <w:rFonts w:ascii="Weber" w:hAnsi="Weber"/>
                <w:noProof/>
                <w:sz w:val="18"/>
                <w:vertAlign w:val="superscript"/>
                <w:lang w:val="et"/>
              </w:rPr>
            </w:pPr>
          </w:p>
          <w:p w14:paraId="7DA66E3D" w14:textId="77777777" w:rsidR="002C200E" w:rsidRPr="001807EB" w:rsidRDefault="002C200E" w:rsidP="002C200E">
            <w:pPr>
              <w:pStyle w:val="TableParagraph"/>
              <w:spacing w:line="227" w:lineRule="exact"/>
              <w:ind w:right="-50"/>
              <w:jc w:val="center"/>
              <w:rPr>
                <w:rFonts w:ascii="Weber" w:eastAsia="Calibri" w:hAnsi="Weber" w:cs="Calibri"/>
                <w:noProof/>
                <w:sz w:val="18"/>
              </w:rPr>
            </w:pPr>
            <w:r w:rsidRPr="001807EB">
              <w:rPr>
                <w:rFonts w:ascii="Weber" w:hAnsi="Weber"/>
                <w:noProof/>
                <w:sz w:val="18"/>
                <w:lang w:val="et"/>
              </w:rPr>
              <w:t>u 0,4 kg/m</w:t>
            </w:r>
            <w:r w:rsidRPr="001807EB">
              <w:rPr>
                <w:rFonts w:ascii="Weber" w:hAnsi="Weber"/>
                <w:noProof/>
                <w:sz w:val="18"/>
                <w:vertAlign w:val="superscript"/>
                <w:lang w:val="et"/>
              </w:rPr>
              <w:t>2</w:t>
            </w:r>
          </w:p>
          <w:p w14:paraId="74E0205B" w14:textId="77777777" w:rsidR="002C200E" w:rsidRDefault="002C200E" w:rsidP="002C200E">
            <w:pPr>
              <w:pStyle w:val="TableParagraph"/>
              <w:spacing w:line="244" w:lineRule="exact"/>
              <w:ind w:right="-50"/>
              <w:jc w:val="center"/>
              <w:rPr>
                <w:rFonts w:ascii="Weber" w:hAnsi="Weber"/>
                <w:noProof/>
                <w:sz w:val="18"/>
                <w:lang w:val="et"/>
              </w:rPr>
            </w:pPr>
          </w:p>
          <w:p w14:paraId="5546292F" w14:textId="77777777" w:rsidR="002C200E" w:rsidRPr="001807EB" w:rsidRDefault="002C200E" w:rsidP="002C200E">
            <w:pPr>
              <w:pStyle w:val="TableParagraph"/>
              <w:spacing w:line="244" w:lineRule="exact"/>
              <w:ind w:right="-50"/>
              <w:jc w:val="center"/>
              <w:rPr>
                <w:rFonts w:ascii="Weber" w:eastAsia="Calibri" w:hAnsi="Weber" w:cs="Calibri"/>
                <w:noProof/>
                <w:sz w:val="18"/>
              </w:rPr>
            </w:pPr>
            <w:r w:rsidRPr="001807EB">
              <w:rPr>
                <w:rFonts w:ascii="Weber" w:hAnsi="Weber"/>
                <w:noProof/>
                <w:sz w:val="18"/>
                <w:lang w:val="et"/>
              </w:rPr>
              <w:t>u 1,5 kg/m</w:t>
            </w:r>
            <w:r w:rsidRPr="001807EB">
              <w:rPr>
                <w:rFonts w:ascii="Weber" w:hAnsi="Weber"/>
                <w:noProof/>
                <w:sz w:val="18"/>
                <w:vertAlign w:val="superscript"/>
                <w:lang w:val="et"/>
              </w:rPr>
              <w:t>2</w:t>
            </w:r>
          </w:p>
          <w:p w14:paraId="7FA6E017" w14:textId="77777777" w:rsidR="002C200E" w:rsidRDefault="002C200E" w:rsidP="002C200E">
            <w:pPr>
              <w:pStyle w:val="TableParagraph"/>
              <w:spacing w:line="261" w:lineRule="exact"/>
              <w:ind w:right="-50"/>
              <w:jc w:val="center"/>
              <w:rPr>
                <w:rFonts w:ascii="Weber" w:hAnsi="Weber"/>
                <w:noProof/>
                <w:sz w:val="18"/>
                <w:lang w:val="et"/>
              </w:rPr>
            </w:pPr>
          </w:p>
          <w:p w14:paraId="3FEFC166" w14:textId="77777777" w:rsidR="002C200E" w:rsidRDefault="002C200E" w:rsidP="002C200E">
            <w:pPr>
              <w:pStyle w:val="TableParagraph"/>
              <w:spacing w:line="261" w:lineRule="exact"/>
              <w:ind w:right="-50"/>
              <w:jc w:val="center"/>
              <w:rPr>
                <w:rFonts w:ascii="Weber" w:hAnsi="Weber"/>
                <w:noProof/>
                <w:sz w:val="18"/>
                <w:lang w:val="et"/>
              </w:rPr>
            </w:pPr>
          </w:p>
          <w:p w14:paraId="0D1B64B1" w14:textId="6BDB4762" w:rsidR="002C200E" w:rsidRPr="001807EB" w:rsidRDefault="002C200E" w:rsidP="002C200E">
            <w:pPr>
              <w:pStyle w:val="TableParagraph"/>
              <w:spacing w:line="261" w:lineRule="exact"/>
              <w:ind w:right="-50"/>
              <w:jc w:val="center"/>
              <w:rPr>
                <w:rFonts w:ascii="Weber" w:eastAsia="Calibri" w:hAnsi="Weber" w:cs="Calibri"/>
                <w:noProof/>
                <w:sz w:val="18"/>
              </w:rPr>
            </w:pPr>
            <w:r w:rsidRPr="001807EB">
              <w:rPr>
                <w:rFonts w:ascii="Weber" w:hAnsi="Weber"/>
                <w:noProof/>
                <w:sz w:val="18"/>
                <w:lang w:val="et"/>
              </w:rPr>
              <w:t>u 1,0 kg/m</w:t>
            </w:r>
            <w:r w:rsidRPr="001807EB">
              <w:rPr>
                <w:rFonts w:ascii="Weber" w:hAnsi="Weber"/>
                <w:noProof/>
                <w:sz w:val="18"/>
                <w:vertAlign w:val="superscript"/>
                <w:lang w:val="et"/>
              </w:rPr>
              <w:t>2</w:t>
            </w:r>
          </w:p>
        </w:tc>
      </w:tr>
    </w:tbl>
    <w:p w14:paraId="6C2FC633" w14:textId="77777777" w:rsidR="002F2A83" w:rsidRPr="001807EB" w:rsidRDefault="002F2A83" w:rsidP="00981FA7">
      <w:pPr>
        <w:spacing w:line="261" w:lineRule="exact"/>
        <w:ind w:left="180" w:right="-50"/>
        <w:rPr>
          <w:rFonts w:ascii="Weber" w:eastAsia="Calibri" w:hAnsi="Weber" w:cs="Calibri"/>
          <w:noProof/>
        </w:rPr>
        <w:sectPr w:rsidR="002F2A83" w:rsidRPr="001807EB" w:rsidSect="00981FA7">
          <w:pgSz w:w="11910" w:h="16840"/>
          <w:pgMar w:top="840" w:right="750" w:bottom="1700" w:left="880" w:header="614" w:footer="1501" w:gutter="0"/>
          <w:cols w:space="708"/>
        </w:sectPr>
      </w:pPr>
    </w:p>
    <w:p w14:paraId="7FD39606" w14:textId="77777777" w:rsidR="002F2A83" w:rsidRPr="001807EB" w:rsidRDefault="002F2A83" w:rsidP="00981FA7">
      <w:pPr>
        <w:ind w:left="180" w:right="-50"/>
        <w:rPr>
          <w:rFonts w:ascii="Weber" w:eastAsia="Calibri" w:hAnsi="Weber" w:cs="Calibri"/>
          <w:b/>
          <w:bCs/>
          <w:noProof/>
        </w:rPr>
      </w:pPr>
    </w:p>
    <w:p w14:paraId="732F5BFD" w14:textId="77777777" w:rsidR="002F2A83" w:rsidRPr="001807EB" w:rsidRDefault="002F2A83" w:rsidP="00981FA7">
      <w:pPr>
        <w:spacing w:before="1"/>
        <w:ind w:left="180" w:right="-50"/>
        <w:rPr>
          <w:rFonts w:ascii="Weber" w:eastAsia="Calibri" w:hAnsi="Weber" w:cs="Calibri"/>
          <w:b/>
          <w:bCs/>
          <w:noProof/>
        </w:rPr>
      </w:pPr>
    </w:p>
    <w:p w14:paraId="7AE8E3D4" w14:textId="77777777" w:rsidR="002F2A83" w:rsidRPr="009B3455" w:rsidRDefault="002F2A83" w:rsidP="00981FA7">
      <w:pPr>
        <w:pStyle w:val="Heading1"/>
        <w:numPr>
          <w:ilvl w:val="0"/>
          <w:numId w:val="9"/>
        </w:numPr>
        <w:ind w:left="180" w:right="-50" w:firstLine="0"/>
      </w:pPr>
      <w:bookmarkStart w:id="5" w:name="_Toc170807243"/>
      <w:proofErr w:type="spellStart"/>
      <w:r w:rsidRPr="009B3455">
        <w:t>Betoonist</w:t>
      </w:r>
      <w:proofErr w:type="spellEnd"/>
      <w:r w:rsidRPr="009B3455">
        <w:t xml:space="preserve"> </w:t>
      </w:r>
      <w:proofErr w:type="spellStart"/>
      <w:r w:rsidRPr="009B3455">
        <w:t>aluspind</w:t>
      </w:r>
      <w:bookmarkStart w:id="6" w:name="_bookmark2"/>
      <w:bookmarkEnd w:id="6"/>
      <w:bookmarkEnd w:id="5"/>
      <w:proofErr w:type="spellEnd"/>
    </w:p>
    <w:p w14:paraId="53794402" w14:textId="77777777" w:rsidR="002F2A83" w:rsidRPr="001807EB" w:rsidRDefault="002F2A83" w:rsidP="00981FA7">
      <w:pPr>
        <w:spacing w:before="10"/>
        <w:ind w:left="180" w:right="-50"/>
        <w:rPr>
          <w:rFonts w:ascii="Weber" w:eastAsia="Calibri" w:hAnsi="Weber" w:cs="Calibri"/>
          <w:b/>
          <w:bCs/>
          <w:noProof/>
        </w:rPr>
      </w:pPr>
    </w:p>
    <w:p w14:paraId="6E32F4A3" w14:textId="77777777" w:rsidR="002F2A83" w:rsidRPr="001807EB" w:rsidRDefault="009B3455" w:rsidP="00981FA7">
      <w:pPr>
        <w:pStyle w:val="Heading2"/>
        <w:ind w:left="180" w:right="-50"/>
        <w:rPr>
          <w:noProof/>
        </w:rPr>
      </w:pPr>
      <w:bookmarkStart w:id="7" w:name="_bookmark3"/>
      <w:bookmarkStart w:id="8" w:name="_Toc170807244"/>
      <w:bookmarkEnd w:id="7"/>
      <w:r>
        <w:rPr>
          <w:noProof/>
          <w:lang w:val="et"/>
        </w:rPr>
        <w:t xml:space="preserve">1.1 </w:t>
      </w:r>
      <w:r w:rsidR="009A7187" w:rsidRPr="001807EB">
        <w:rPr>
          <w:noProof/>
          <w:lang w:val="et"/>
        </w:rPr>
        <w:t>Aluspinna puhastamine</w:t>
      </w:r>
      <w:bookmarkEnd w:id="8"/>
    </w:p>
    <w:p w14:paraId="33E01158" w14:textId="77777777" w:rsidR="002F2A83" w:rsidRPr="001807EB" w:rsidRDefault="002F2A83" w:rsidP="00981FA7">
      <w:pPr>
        <w:spacing w:before="8"/>
        <w:ind w:left="180" w:right="-50"/>
        <w:rPr>
          <w:rFonts w:ascii="Weber" w:eastAsia="Calibri" w:hAnsi="Weber" w:cs="Calibri"/>
          <w:b/>
          <w:bCs/>
          <w:noProof/>
        </w:rPr>
      </w:pPr>
    </w:p>
    <w:p w14:paraId="360627D3" w14:textId="77777777"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 xml:space="preserve">Enne </w:t>
      </w:r>
      <w:r w:rsidR="009A7187" w:rsidRPr="001807EB">
        <w:rPr>
          <w:rFonts w:ascii="Weber" w:hAnsi="Weber"/>
          <w:noProof/>
          <w:sz w:val="22"/>
          <w:szCs w:val="22"/>
          <w:lang w:val="et"/>
        </w:rPr>
        <w:t xml:space="preserve">aluspinna </w:t>
      </w:r>
      <w:r w:rsidRPr="001807EB">
        <w:rPr>
          <w:rFonts w:ascii="Weber" w:hAnsi="Weber"/>
          <w:noProof/>
          <w:sz w:val="22"/>
          <w:szCs w:val="22"/>
          <w:lang w:val="et"/>
        </w:rPr>
        <w:t xml:space="preserve">kruntimist või tasandamist tuleb betoonilt eemaldada tsementliim </w:t>
      </w:r>
      <w:r w:rsidR="009A7187" w:rsidRPr="001807EB">
        <w:rPr>
          <w:rFonts w:ascii="Weber" w:hAnsi="Weber"/>
          <w:noProof/>
          <w:sz w:val="22"/>
          <w:szCs w:val="22"/>
          <w:lang w:val="et"/>
        </w:rPr>
        <w:t>kasutades märgliivapritsi, survepesu, lihvimist</w:t>
      </w:r>
      <w:r w:rsidRPr="001807EB">
        <w:rPr>
          <w:rFonts w:ascii="Weber" w:hAnsi="Weber"/>
          <w:noProof/>
          <w:sz w:val="22"/>
          <w:szCs w:val="22"/>
          <w:lang w:val="et"/>
        </w:rPr>
        <w:t xml:space="preserve"> või </w:t>
      </w:r>
      <w:r w:rsidR="009A7187" w:rsidRPr="001807EB">
        <w:rPr>
          <w:rFonts w:ascii="Weber" w:hAnsi="Weber"/>
          <w:noProof/>
          <w:sz w:val="22"/>
          <w:szCs w:val="22"/>
          <w:lang w:val="et"/>
        </w:rPr>
        <w:t>pinna teemantlihvimist</w:t>
      </w:r>
      <w:r w:rsidRPr="001807EB">
        <w:rPr>
          <w:rFonts w:ascii="Weber" w:hAnsi="Weber"/>
          <w:noProof/>
          <w:sz w:val="22"/>
          <w:szCs w:val="22"/>
          <w:lang w:val="et"/>
        </w:rPr>
        <w:t xml:space="preserve">. </w:t>
      </w:r>
      <w:r w:rsidR="009A7187" w:rsidRPr="001807EB">
        <w:rPr>
          <w:rFonts w:ascii="Weber" w:hAnsi="Weber"/>
          <w:noProof/>
          <w:sz w:val="22"/>
          <w:szCs w:val="22"/>
          <w:lang w:val="et"/>
        </w:rPr>
        <w:t>Viiamse</w:t>
      </w:r>
      <w:r w:rsidRPr="001807EB">
        <w:rPr>
          <w:rFonts w:ascii="Weber" w:hAnsi="Weber"/>
          <w:noProof/>
          <w:sz w:val="22"/>
          <w:szCs w:val="22"/>
          <w:lang w:val="et"/>
        </w:rPr>
        <w:t xml:space="preserve"> tulemusena tekkinud sile pind </w:t>
      </w:r>
      <w:r w:rsidR="009A7187" w:rsidRPr="001807EB">
        <w:rPr>
          <w:rFonts w:ascii="Weber" w:hAnsi="Weber"/>
          <w:noProof/>
          <w:sz w:val="22"/>
          <w:szCs w:val="22"/>
          <w:lang w:val="et"/>
        </w:rPr>
        <w:t>tuleb karestada</w:t>
      </w:r>
      <w:r w:rsidRPr="001807EB">
        <w:rPr>
          <w:rFonts w:ascii="Weber" w:hAnsi="Weber"/>
          <w:noProof/>
          <w:sz w:val="22"/>
          <w:szCs w:val="22"/>
          <w:lang w:val="et"/>
        </w:rPr>
        <w:t>. Puhastatud pinnal peavad betooni koos</w:t>
      </w:r>
      <w:r w:rsidR="009A7187" w:rsidRPr="001807EB">
        <w:rPr>
          <w:rFonts w:ascii="Weber" w:hAnsi="Weber"/>
          <w:noProof/>
          <w:sz w:val="22"/>
          <w:szCs w:val="22"/>
          <w:lang w:val="et"/>
        </w:rPr>
        <w:t>tisosad olema selgelt nähtavad ning a</w:t>
      </w:r>
      <w:r w:rsidRPr="001807EB">
        <w:rPr>
          <w:rFonts w:ascii="Weber" w:hAnsi="Weber"/>
          <w:noProof/>
          <w:sz w:val="22"/>
          <w:szCs w:val="22"/>
          <w:lang w:val="et"/>
        </w:rPr>
        <w:t>luspinna tõmbetugevus peab olema üle 1,5 MPa. Lihvimistolm tuleb imuriga hoolikalt eemaldada. Ka survepesu jääkained peab pinnalt hoolikalt maha pesema. Kui puhastamiseks kasutatakse vett, tuleb kontrollida, et aluspind on enne kruntimist piisavalt kuiv. Aluspinna niiskus max RH 90%.</w:t>
      </w:r>
    </w:p>
    <w:p w14:paraId="25328EBD" w14:textId="77777777" w:rsidR="002F2A83" w:rsidRPr="001807EB" w:rsidRDefault="002F2A83" w:rsidP="00981FA7">
      <w:pPr>
        <w:spacing w:before="8"/>
        <w:ind w:left="180" w:right="-50"/>
        <w:rPr>
          <w:rFonts w:ascii="Weber" w:eastAsia="Calibri" w:hAnsi="Weber" w:cs="Calibri"/>
          <w:noProof/>
        </w:rPr>
      </w:pPr>
    </w:p>
    <w:p w14:paraId="1F9AAE45" w14:textId="77777777" w:rsidR="002F2A83" w:rsidRPr="001807EB" w:rsidRDefault="009B3455" w:rsidP="00981FA7">
      <w:pPr>
        <w:pStyle w:val="Heading2"/>
        <w:ind w:left="180" w:right="-50"/>
        <w:rPr>
          <w:noProof/>
        </w:rPr>
      </w:pPr>
      <w:bookmarkStart w:id="9" w:name="_Toc170807245"/>
      <w:r>
        <w:rPr>
          <w:noProof/>
          <w:lang w:val="et"/>
        </w:rPr>
        <w:t xml:space="preserve">1.2 </w:t>
      </w:r>
      <w:r w:rsidR="002F2A83" w:rsidRPr="001807EB">
        <w:rPr>
          <w:noProof/>
          <w:lang w:val="et"/>
        </w:rPr>
        <w:t>Aluspinna tasasus</w:t>
      </w:r>
      <w:bookmarkStart w:id="10" w:name="_bookmark4"/>
      <w:bookmarkEnd w:id="10"/>
      <w:bookmarkEnd w:id="9"/>
    </w:p>
    <w:p w14:paraId="0C1C5D18" w14:textId="77777777" w:rsidR="002F2A83" w:rsidRPr="001807EB" w:rsidRDefault="002F2A83" w:rsidP="00981FA7">
      <w:pPr>
        <w:spacing w:before="8"/>
        <w:ind w:left="180" w:right="-50"/>
        <w:rPr>
          <w:rFonts w:ascii="Weber" w:eastAsia="Calibri" w:hAnsi="Weber" w:cs="Calibri"/>
          <w:b/>
          <w:bCs/>
          <w:noProof/>
        </w:rPr>
      </w:pPr>
    </w:p>
    <w:p w14:paraId="372C14E5" w14:textId="072B5C60"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 xml:space="preserve">Ebaühtlasele ja konarlikule aluspinnale kulub rohkem materjali ja ebatasasus jääb läbi viimistletud pinna siiski paistma. Aluspinna ebatasasused ja kellujäljed tuleb eemaldada </w:t>
      </w:r>
      <w:r w:rsidR="00516BF3">
        <w:rPr>
          <w:rFonts w:ascii="Weber" w:hAnsi="Weber"/>
          <w:noProof/>
          <w:sz w:val="22"/>
          <w:szCs w:val="22"/>
          <w:lang w:val="et"/>
        </w:rPr>
        <w:t>ning</w:t>
      </w:r>
      <w:r w:rsidRPr="001807EB">
        <w:rPr>
          <w:rFonts w:ascii="Weber" w:hAnsi="Weber"/>
          <w:noProof/>
          <w:sz w:val="22"/>
          <w:szCs w:val="22"/>
          <w:lang w:val="et"/>
        </w:rPr>
        <w:t xml:space="preserve"> teravad sakid maha lihvida. Ainult sileda aluspinna korral on tulemuseks ühtlane, tehniliselt laitmatu ja korraliku välimusega pinnakate.</w:t>
      </w:r>
    </w:p>
    <w:p w14:paraId="312A715B" w14:textId="77777777" w:rsidR="002F2A83" w:rsidRPr="001807EB" w:rsidRDefault="002F2A83" w:rsidP="00981FA7">
      <w:pPr>
        <w:spacing w:before="8"/>
        <w:ind w:left="180" w:right="-50"/>
        <w:rPr>
          <w:rFonts w:ascii="Weber" w:eastAsia="Calibri" w:hAnsi="Weber" w:cs="Calibri"/>
          <w:noProof/>
        </w:rPr>
      </w:pPr>
    </w:p>
    <w:p w14:paraId="444B7392" w14:textId="77777777" w:rsidR="002F2A83" w:rsidRPr="001807EB" w:rsidRDefault="009B3455" w:rsidP="00981FA7">
      <w:pPr>
        <w:pStyle w:val="Heading2"/>
        <w:ind w:left="180" w:right="-50"/>
        <w:rPr>
          <w:noProof/>
        </w:rPr>
      </w:pPr>
      <w:bookmarkStart w:id="11" w:name="_Toc170807246"/>
      <w:r>
        <w:rPr>
          <w:noProof/>
          <w:lang w:val="et"/>
        </w:rPr>
        <w:t xml:space="preserve">1.3 </w:t>
      </w:r>
      <w:r w:rsidR="002F2A83" w:rsidRPr="001807EB">
        <w:rPr>
          <w:noProof/>
          <w:lang w:val="et"/>
        </w:rPr>
        <w:t>Betooniparandused ja kalded</w:t>
      </w:r>
      <w:bookmarkStart w:id="12" w:name="_bookmark5"/>
      <w:bookmarkEnd w:id="12"/>
      <w:bookmarkEnd w:id="11"/>
    </w:p>
    <w:p w14:paraId="1D9D74C5" w14:textId="77777777" w:rsidR="002F2A83" w:rsidRPr="001807EB" w:rsidRDefault="002F2A83" w:rsidP="00981FA7">
      <w:pPr>
        <w:spacing w:before="10"/>
        <w:ind w:left="180" w:right="-50"/>
        <w:rPr>
          <w:rFonts w:ascii="Weber" w:eastAsia="Calibri" w:hAnsi="Weber" w:cs="Calibri"/>
          <w:b/>
          <w:bCs/>
          <w:noProof/>
        </w:rPr>
      </w:pPr>
    </w:p>
    <w:p w14:paraId="3C955D0B" w14:textId="7E9CD752"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Kalle peab olema vähemalt 0,5%. Betooniparandused ja kallete parandused tuleb teha weber.vetonit-segudega. Paksude, üle 10 mm kihtide valamiseks soovitame kiir</w:t>
      </w:r>
      <w:r w:rsidR="00516BF3">
        <w:rPr>
          <w:rFonts w:ascii="Weber" w:hAnsi="Weber"/>
          <w:noProof/>
          <w:sz w:val="22"/>
          <w:szCs w:val="22"/>
          <w:lang w:val="et"/>
        </w:rPr>
        <w:t>kivinevat remontbetooni</w:t>
      </w:r>
      <w:r w:rsidRPr="001807EB">
        <w:rPr>
          <w:rFonts w:ascii="Weber" w:hAnsi="Weber"/>
          <w:noProof/>
          <w:sz w:val="22"/>
          <w:szCs w:val="22"/>
          <w:lang w:val="et"/>
        </w:rPr>
        <w:t xml:space="preserve"> weber REP 36 või kiirtasandussegu weber 4400. </w:t>
      </w:r>
      <w:r w:rsidR="009A7187" w:rsidRPr="001807EB">
        <w:rPr>
          <w:rFonts w:ascii="Weber" w:hAnsi="Weber"/>
          <w:noProof/>
          <w:sz w:val="22"/>
          <w:szCs w:val="22"/>
          <w:lang w:val="et"/>
        </w:rPr>
        <w:t xml:space="preserve"> </w:t>
      </w:r>
      <w:r w:rsidRPr="001807EB">
        <w:rPr>
          <w:rFonts w:ascii="Weber" w:hAnsi="Weber"/>
          <w:noProof/>
          <w:sz w:val="22"/>
          <w:szCs w:val="22"/>
          <w:lang w:val="et"/>
        </w:rPr>
        <w:t>Betooni parandamis</w:t>
      </w:r>
      <w:r w:rsidR="00F12259">
        <w:rPr>
          <w:rFonts w:ascii="Weber" w:hAnsi="Weber"/>
          <w:noProof/>
          <w:sz w:val="22"/>
          <w:szCs w:val="22"/>
          <w:lang w:val="et"/>
        </w:rPr>
        <w:t xml:space="preserve">ega seonduvat lisainfot leiab weberi koduleheküljelt </w:t>
      </w:r>
      <w:hyperlink r:id="rId14" w:history="1">
        <w:r w:rsidR="00F12259" w:rsidRPr="00682801">
          <w:rPr>
            <w:rStyle w:val="Hyperlink"/>
            <w:rFonts w:ascii="Weber" w:hAnsi="Weber"/>
            <w:noProof/>
            <w:sz w:val="22"/>
            <w:szCs w:val="22"/>
            <w:lang w:val="et"/>
          </w:rPr>
          <w:t>www.weber.ee</w:t>
        </w:r>
      </w:hyperlink>
      <w:r w:rsidR="00F12259">
        <w:rPr>
          <w:rFonts w:ascii="Weber" w:hAnsi="Weber"/>
          <w:noProof/>
          <w:sz w:val="22"/>
          <w:szCs w:val="22"/>
          <w:lang w:val="et"/>
        </w:rPr>
        <w:t>.</w:t>
      </w:r>
    </w:p>
    <w:p w14:paraId="491F40AB" w14:textId="77777777" w:rsidR="002F2A83" w:rsidRPr="001807EB" w:rsidRDefault="002F2A83" w:rsidP="00981FA7">
      <w:pPr>
        <w:spacing w:before="8"/>
        <w:ind w:left="180" w:right="-50"/>
        <w:rPr>
          <w:rFonts w:ascii="Weber" w:eastAsia="Calibri" w:hAnsi="Weber" w:cs="Calibri"/>
          <w:noProof/>
        </w:rPr>
      </w:pPr>
    </w:p>
    <w:p w14:paraId="4F00B983" w14:textId="77777777" w:rsidR="002F2A83" w:rsidRPr="001807EB" w:rsidRDefault="009B3455" w:rsidP="00981FA7">
      <w:pPr>
        <w:pStyle w:val="Heading2"/>
        <w:ind w:left="180" w:right="-50"/>
        <w:rPr>
          <w:noProof/>
        </w:rPr>
      </w:pPr>
      <w:bookmarkStart w:id="13" w:name="_Toc170807247"/>
      <w:r>
        <w:rPr>
          <w:noProof/>
          <w:lang w:val="et"/>
        </w:rPr>
        <w:t xml:space="preserve">1.4 </w:t>
      </w:r>
      <w:r w:rsidR="002F2A83" w:rsidRPr="001807EB">
        <w:rPr>
          <w:noProof/>
          <w:lang w:val="et"/>
        </w:rPr>
        <w:t>Tasandamine</w:t>
      </w:r>
      <w:bookmarkStart w:id="14" w:name="_bookmark6"/>
      <w:bookmarkEnd w:id="14"/>
      <w:bookmarkEnd w:id="13"/>
    </w:p>
    <w:p w14:paraId="69D9A4D0" w14:textId="77777777" w:rsidR="002F2A83" w:rsidRPr="001807EB" w:rsidRDefault="002F2A83" w:rsidP="00981FA7">
      <w:pPr>
        <w:spacing w:before="8"/>
        <w:ind w:left="180" w:right="-50"/>
        <w:rPr>
          <w:rFonts w:ascii="Weber" w:eastAsia="Calibri" w:hAnsi="Weber" w:cs="Calibri"/>
          <w:b/>
          <w:bCs/>
          <w:noProof/>
        </w:rPr>
      </w:pPr>
    </w:p>
    <w:p w14:paraId="5D94B1AD" w14:textId="23FF16AA"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Tasandussegu on ette nähtud aluspinna ebatasasuste tasandamiseks ja pinnale avanevate pooride täitmiseks. Tasandamiseks kasutatakse tsemendi baasil tasandussegu</w:t>
      </w:r>
      <w:r w:rsidR="009A7187" w:rsidRPr="001807EB">
        <w:rPr>
          <w:rFonts w:ascii="Weber" w:hAnsi="Weber"/>
          <w:noProof/>
          <w:sz w:val="22"/>
          <w:szCs w:val="22"/>
          <w:lang w:val="et"/>
        </w:rPr>
        <w:t>sid</w:t>
      </w:r>
      <w:r w:rsidRPr="001807EB">
        <w:rPr>
          <w:rFonts w:ascii="Weber" w:hAnsi="Weber"/>
          <w:noProof/>
          <w:sz w:val="22"/>
          <w:szCs w:val="22"/>
          <w:lang w:val="et"/>
        </w:rPr>
        <w:t>. Olenevalt aluspinna karedusest, tasanduskihi soovitud paksusest ja tööde ajakavast soovitame kasutada kiir</w:t>
      </w:r>
      <w:r w:rsidR="00077F87">
        <w:rPr>
          <w:rFonts w:ascii="Weber" w:hAnsi="Weber"/>
          <w:noProof/>
          <w:sz w:val="22"/>
          <w:szCs w:val="22"/>
          <w:lang w:val="et"/>
        </w:rPr>
        <w:t>kivinevat remontbetooni</w:t>
      </w:r>
      <w:r w:rsidRPr="001807EB">
        <w:rPr>
          <w:rFonts w:ascii="Weber" w:hAnsi="Weber"/>
          <w:noProof/>
          <w:sz w:val="22"/>
          <w:szCs w:val="22"/>
          <w:lang w:val="et"/>
        </w:rPr>
        <w:t xml:space="preserve"> weber REP 36, tasandus</w:t>
      </w:r>
      <w:r w:rsidR="00077F87">
        <w:rPr>
          <w:rFonts w:ascii="Weber" w:hAnsi="Weber"/>
          <w:noProof/>
          <w:sz w:val="22"/>
          <w:szCs w:val="22"/>
          <w:lang w:val="et"/>
        </w:rPr>
        <w:t>betooni</w:t>
      </w:r>
      <w:r w:rsidRPr="001807EB">
        <w:rPr>
          <w:rFonts w:ascii="Weber" w:hAnsi="Weber"/>
          <w:noProof/>
          <w:sz w:val="22"/>
          <w:szCs w:val="22"/>
          <w:lang w:val="et"/>
        </w:rPr>
        <w:t xml:space="preserve"> weber REP 970 või kiirtasandussegu weber 4400. Tasandataval aluspinnal ei tohi olla värvijääke.</w:t>
      </w:r>
    </w:p>
    <w:p w14:paraId="2C712C31" w14:textId="77777777" w:rsidR="002F2A83" w:rsidRPr="001807EB" w:rsidRDefault="002F2A83" w:rsidP="00981FA7">
      <w:pPr>
        <w:spacing w:before="12"/>
        <w:ind w:left="180" w:right="-50"/>
        <w:jc w:val="both"/>
        <w:rPr>
          <w:rFonts w:ascii="Weber" w:eastAsia="Calibri" w:hAnsi="Weber" w:cs="Calibri"/>
          <w:noProof/>
        </w:rPr>
      </w:pPr>
    </w:p>
    <w:p w14:paraId="0CB90E53" w14:textId="792E811C"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Segude segamiseks kasutatakse aeglaste pööretega trellmiksrit. Segupulber lisatakse vette segamise ajal järk</w:t>
      </w:r>
      <w:r w:rsidR="00077F87">
        <w:rPr>
          <w:rFonts w:ascii="Weber" w:hAnsi="Weber"/>
          <w:noProof/>
          <w:sz w:val="22"/>
          <w:szCs w:val="22"/>
          <w:lang w:val="et"/>
        </w:rPr>
        <w:t>-</w:t>
      </w:r>
      <w:r w:rsidRPr="001807EB">
        <w:rPr>
          <w:rFonts w:ascii="Weber" w:hAnsi="Weber"/>
          <w:noProof/>
          <w:sz w:val="22"/>
          <w:szCs w:val="22"/>
          <w:lang w:val="et"/>
        </w:rPr>
        <w:t>järgult. Segamist jätkatakse</w:t>
      </w:r>
      <w:r w:rsidR="00077F87">
        <w:rPr>
          <w:rFonts w:ascii="Weber" w:hAnsi="Weber"/>
          <w:noProof/>
          <w:sz w:val="22"/>
          <w:szCs w:val="22"/>
          <w:lang w:val="et"/>
        </w:rPr>
        <w:t xml:space="preserve"> seni, kuni on saavutatud ühtlane tükkideta mass.</w:t>
      </w:r>
      <w:r w:rsidRPr="001807EB">
        <w:rPr>
          <w:rFonts w:ascii="Weber" w:hAnsi="Weber"/>
          <w:noProof/>
          <w:sz w:val="22"/>
          <w:szCs w:val="22"/>
          <w:lang w:val="et"/>
        </w:rPr>
        <w:t xml:space="preserve"> Tasandussegu (REP 36 või REP 970) tuleb kanda eelnevalt niisutatud pinnale, kiirtasandussegu 4400</w:t>
      </w:r>
      <w:r w:rsidR="003240E2">
        <w:rPr>
          <w:rFonts w:ascii="Weber" w:hAnsi="Weber"/>
          <w:noProof/>
          <w:sz w:val="22"/>
          <w:szCs w:val="22"/>
          <w:lang w:val="et"/>
        </w:rPr>
        <w:t xml:space="preserve"> aga</w:t>
      </w:r>
      <w:r w:rsidR="009A7187" w:rsidRPr="001807EB">
        <w:rPr>
          <w:rFonts w:ascii="Weber" w:hAnsi="Weber"/>
          <w:noProof/>
          <w:sz w:val="22"/>
          <w:szCs w:val="22"/>
          <w:lang w:val="et"/>
        </w:rPr>
        <w:t xml:space="preserve"> eelvalt weber </w:t>
      </w:r>
      <w:r w:rsidRPr="001807EB">
        <w:rPr>
          <w:rFonts w:ascii="Weber" w:hAnsi="Weber"/>
          <w:noProof/>
          <w:sz w:val="22"/>
          <w:szCs w:val="22"/>
          <w:lang w:val="et"/>
        </w:rPr>
        <w:t>MD16</w:t>
      </w:r>
      <w:r w:rsidR="009A7187" w:rsidRPr="001807EB">
        <w:rPr>
          <w:rFonts w:ascii="Weber" w:hAnsi="Weber"/>
          <w:noProof/>
          <w:sz w:val="22"/>
          <w:szCs w:val="22"/>
          <w:lang w:val="et"/>
        </w:rPr>
        <w:t xml:space="preserve"> –ga </w:t>
      </w:r>
      <w:r w:rsidRPr="001807EB">
        <w:rPr>
          <w:rFonts w:ascii="Weber" w:hAnsi="Weber"/>
          <w:noProof/>
          <w:sz w:val="22"/>
          <w:szCs w:val="22"/>
          <w:lang w:val="et"/>
        </w:rPr>
        <w:t xml:space="preserve">krunditud pinnale. </w:t>
      </w:r>
      <w:r w:rsidR="003240E2">
        <w:rPr>
          <w:rFonts w:ascii="Weber" w:hAnsi="Weber"/>
          <w:noProof/>
          <w:sz w:val="22"/>
          <w:szCs w:val="22"/>
          <w:lang w:val="et"/>
        </w:rPr>
        <w:t>T</w:t>
      </w:r>
      <w:r w:rsidRPr="001807EB">
        <w:rPr>
          <w:rFonts w:ascii="Weber" w:hAnsi="Weber"/>
          <w:noProof/>
          <w:sz w:val="22"/>
          <w:szCs w:val="22"/>
          <w:lang w:val="et"/>
        </w:rPr>
        <w:t>asandamiseks soovitame kasutada plast või metall</w:t>
      </w:r>
      <w:r w:rsidR="003240E2">
        <w:rPr>
          <w:rFonts w:ascii="Weber" w:hAnsi="Weber"/>
          <w:noProof/>
          <w:sz w:val="22"/>
          <w:szCs w:val="22"/>
          <w:lang w:val="et"/>
        </w:rPr>
        <w:t>ist kellut.</w:t>
      </w:r>
    </w:p>
    <w:p w14:paraId="3C4E9058" w14:textId="77777777" w:rsidR="002F2A83" w:rsidRPr="001807EB" w:rsidRDefault="002F2A83" w:rsidP="00981FA7">
      <w:pPr>
        <w:ind w:left="180" w:right="-50"/>
        <w:rPr>
          <w:rFonts w:ascii="Weber" w:eastAsia="Calibri" w:hAnsi="Weber" w:cs="Calibri"/>
          <w:noProof/>
        </w:rPr>
      </w:pPr>
    </w:p>
    <w:p w14:paraId="2D044B0C" w14:textId="77777777" w:rsidR="002F2A83" w:rsidRPr="001807EB" w:rsidRDefault="002F2A83" w:rsidP="00981FA7">
      <w:pPr>
        <w:ind w:left="180" w:right="-50"/>
        <w:rPr>
          <w:rFonts w:ascii="Weber" w:eastAsia="Calibri" w:hAnsi="Weber" w:cs="Calibri"/>
          <w:noProof/>
        </w:rPr>
      </w:pPr>
    </w:p>
    <w:p w14:paraId="18BFE55A" w14:textId="77777777" w:rsidR="002F2A83" w:rsidRPr="001807EB" w:rsidRDefault="002F2A83" w:rsidP="00981FA7">
      <w:pPr>
        <w:spacing w:before="1"/>
        <w:ind w:left="180" w:right="-50"/>
        <w:rPr>
          <w:rFonts w:ascii="Weber" w:eastAsia="Calibri" w:hAnsi="Weber" w:cs="Calibri"/>
          <w:noProof/>
        </w:rPr>
      </w:pPr>
    </w:p>
    <w:p w14:paraId="14CE66F2" w14:textId="77777777" w:rsidR="002F2A83" w:rsidRPr="001807EB" w:rsidRDefault="002F2A83" w:rsidP="00981FA7">
      <w:pPr>
        <w:spacing w:before="2"/>
        <w:ind w:left="180" w:right="-50"/>
        <w:rPr>
          <w:rFonts w:ascii="Weber" w:eastAsia="Calibri" w:hAnsi="Weber" w:cs="Calibri"/>
          <w:noProof/>
        </w:rPr>
      </w:pPr>
    </w:p>
    <w:tbl>
      <w:tblPr>
        <w:tblStyle w:val="TableNormal1"/>
        <w:tblW w:w="0" w:type="auto"/>
        <w:tblInd w:w="1293" w:type="dxa"/>
        <w:tblLayout w:type="fixed"/>
        <w:tblLook w:val="01E0" w:firstRow="1" w:lastRow="1" w:firstColumn="1" w:lastColumn="1" w:noHBand="0" w:noVBand="0"/>
      </w:tblPr>
      <w:tblGrid>
        <w:gridCol w:w="2112"/>
        <w:gridCol w:w="1843"/>
        <w:gridCol w:w="1985"/>
        <w:gridCol w:w="2126"/>
      </w:tblGrid>
      <w:tr w:rsidR="002F2A83" w:rsidRPr="001807EB" w14:paraId="2E725A89" w14:textId="77777777" w:rsidTr="00463001">
        <w:trPr>
          <w:trHeight w:hRule="exact" w:val="247"/>
        </w:trPr>
        <w:tc>
          <w:tcPr>
            <w:tcW w:w="2112" w:type="dxa"/>
            <w:tcBorders>
              <w:top w:val="single" w:sz="2" w:space="0" w:color="000000"/>
              <w:left w:val="single" w:sz="2" w:space="0" w:color="000000"/>
              <w:bottom w:val="single" w:sz="2" w:space="0" w:color="000000"/>
              <w:right w:val="single" w:sz="2" w:space="0" w:color="000000"/>
            </w:tcBorders>
            <w:shd w:val="clear" w:color="auto" w:fill="BEBEBE"/>
          </w:tcPr>
          <w:p w14:paraId="4D4FFCB3" w14:textId="77777777" w:rsidR="002F2A83" w:rsidRPr="001807EB" w:rsidRDefault="002F2A83" w:rsidP="000B5021">
            <w:pPr>
              <w:pStyle w:val="TableParagraph"/>
              <w:ind w:left="180" w:right="-50"/>
              <w:jc w:val="center"/>
              <w:rPr>
                <w:rFonts w:ascii="Weber" w:hAnsi="Weber"/>
                <w:b/>
                <w:noProof/>
              </w:rPr>
            </w:pPr>
            <w:r w:rsidRPr="001807EB">
              <w:rPr>
                <w:rFonts w:ascii="Weber" w:hAnsi="Weber"/>
                <w:b/>
                <w:bCs/>
                <w:noProof/>
                <w:lang w:val="et"/>
              </w:rPr>
              <w:t>Toode</w:t>
            </w:r>
          </w:p>
        </w:tc>
        <w:tc>
          <w:tcPr>
            <w:tcW w:w="1843" w:type="dxa"/>
            <w:tcBorders>
              <w:top w:val="single" w:sz="2" w:space="0" w:color="000000"/>
              <w:left w:val="single" w:sz="2" w:space="0" w:color="000000"/>
              <w:bottom w:val="single" w:sz="2" w:space="0" w:color="000000"/>
              <w:right w:val="single" w:sz="2" w:space="0" w:color="000000"/>
            </w:tcBorders>
            <w:shd w:val="clear" w:color="auto" w:fill="BEBEBE"/>
          </w:tcPr>
          <w:p w14:paraId="109E2E01" w14:textId="77777777" w:rsidR="002F2A83" w:rsidRPr="001807EB" w:rsidRDefault="002F2A83" w:rsidP="000B5021">
            <w:pPr>
              <w:pStyle w:val="TableParagraph"/>
              <w:ind w:left="180" w:right="-50"/>
              <w:jc w:val="center"/>
              <w:rPr>
                <w:rFonts w:ascii="Weber" w:hAnsi="Weber"/>
                <w:b/>
                <w:noProof/>
              </w:rPr>
            </w:pPr>
            <w:r w:rsidRPr="001807EB">
              <w:rPr>
                <w:rFonts w:ascii="Weber" w:hAnsi="Weber"/>
                <w:b/>
                <w:bCs/>
                <w:noProof/>
                <w:lang w:val="et"/>
              </w:rPr>
              <w:t>Kihi paksus</w:t>
            </w:r>
          </w:p>
        </w:tc>
        <w:tc>
          <w:tcPr>
            <w:tcW w:w="1985" w:type="dxa"/>
            <w:tcBorders>
              <w:top w:val="single" w:sz="2" w:space="0" w:color="000000"/>
              <w:left w:val="single" w:sz="2" w:space="0" w:color="000000"/>
              <w:bottom w:val="single" w:sz="2" w:space="0" w:color="000000"/>
              <w:right w:val="single" w:sz="2" w:space="0" w:color="000000"/>
            </w:tcBorders>
            <w:shd w:val="clear" w:color="auto" w:fill="BEBEBE"/>
          </w:tcPr>
          <w:p w14:paraId="1F57A113" w14:textId="77777777" w:rsidR="002F2A83" w:rsidRPr="001807EB" w:rsidRDefault="002F2A83" w:rsidP="000B5021">
            <w:pPr>
              <w:pStyle w:val="TableParagraph"/>
              <w:ind w:left="180" w:right="-50"/>
              <w:jc w:val="center"/>
              <w:rPr>
                <w:rFonts w:ascii="Weber" w:hAnsi="Weber"/>
                <w:b/>
                <w:noProof/>
              </w:rPr>
            </w:pPr>
            <w:r w:rsidRPr="001807EB">
              <w:rPr>
                <w:rFonts w:ascii="Weber" w:hAnsi="Weber"/>
                <w:b/>
                <w:bCs/>
                <w:noProof/>
                <w:lang w:val="et"/>
              </w:rPr>
              <w:t>Kulu</w:t>
            </w:r>
          </w:p>
        </w:tc>
        <w:tc>
          <w:tcPr>
            <w:tcW w:w="2126" w:type="dxa"/>
            <w:tcBorders>
              <w:top w:val="single" w:sz="2" w:space="0" w:color="000000"/>
              <w:left w:val="single" w:sz="2" w:space="0" w:color="000000"/>
              <w:bottom w:val="single" w:sz="2" w:space="0" w:color="000000"/>
              <w:right w:val="single" w:sz="2" w:space="0" w:color="000000"/>
            </w:tcBorders>
            <w:shd w:val="clear" w:color="auto" w:fill="BEBEBE"/>
          </w:tcPr>
          <w:p w14:paraId="7FCB1F07" w14:textId="43CCA9CB" w:rsidR="002F2A83" w:rsidRPr="001807EB" w:rsidRDefault="002F2A83" w:rsidP="00463001">
            <w:pPr>
              <w:pStyle w:val="TableParagraph"/>
              <w:ind w:left="180" w:right="-50"/>
              <w:rPr>
                <w:rFonts w:ascii="Weber" w:eastAsia="Calibri" w:hAnsi="Weber" w:cs="Calibri"/>
                <w:b/>
                <w:bCs/>
                <w:noProof/>
              </w:rPr>
            </w:pPr>
            <w:r w:rsidRPr="001807EB">
              <w:rPr>
                <w:rFonts w:ascii="Weber" w:eastAsia="Calibri" w:hAnsi="Weber" w:cs="Calibri"/>
                <w:b/>
                <w:bCs/>
                <w:noProof/>
                <w:lang w:val="et"/>
              </w:rPr>
              <w:t>Kuivamisaeg</w:t>
            </w:r>
            <w:r w:rsidR="003240E2">
              <w:rPr>
                <w:rFonts w:ascii="Weber" w:eastAsia="Calibri" w:hAnsi="Weber" w:cs="Calibri"/>
                <w:b/>
                <w:bCs/>
                <w:noProof/>
                <w:lang w:val="et"/>
              </w:rPr>
              <w:t xml:space="preserve"> +20</w:t>
            </w:r>
            <w:r w:rsidR="003240E2">
              <w:rPr>
                <w:rFonts w:ascii="Calibri,Bold" w:hAnsi="Calibri,Bold" w:cs="Calibri,Bold"/>
                <w:b/>
                <w:bCs/>
                <w:sz w:val="20"/>
                <w:szCs w:val="20"/>
                <w:lang w:val="et-EE"/>
              </w:rPr>
              <w:t>°C</w:t>
            </w:r>
            <w:r w:rsidRPr="001807EB">
              <w:rPr>
                <w:rFonts w:ascii="Weber" w:eastAsia="Calibri" w:hAnsi="Weber" w:cs="Calibri"/>
                <w:b/>
                <w:bCs/>
                <w:noProof/>
                <w:lang w:val="et"/>
              </w:rPr>
              <w:t xml:space="preserve"> temperatuuril +20 </w:t>
            </w:r>
            <w:r w:rsidRPr="001807EB">
              <w:rPr>
                <w:rFonts w:ascii="Times New Roman" w:eastAsia="Calibri" w:hAnsi="Times New Roman" w:cs="Times New Roman"/>
                <w:b/>
                <w:bCs/>
                <w:noProof/>
                <w:lang w:val="et"/>
              </w:rPr>
              <w:t>°</w:t>
            </w:r>
            <w:r w:rsidRPr="001807EB">
              <w:rPr>
                <w:rFonts w:ascii="Weber" w:eastAsia="Calibri" w:hAnsi="Weber" w:cs="Calibri"/>
                <w:b/>
                <w:bCs/>
                <w:noProof/>
                <w:lang w:val="et"/>
              </w:rPr>
              <w:t>C</w:t>
            </w:r>
          </w:p>
        </w:tc>
      </w:tr>
      <w:tr w:rsidR="002F2A83" w:rsidRPr="001807EB" w14:paraId="1F483A61" w14:textId="77777777" w:rsidTr="00463001">
        <w:trPr>
          <w:trHeight w:hRule="exact" w:val="225"/>
        </w:trPr>
        <w:tc>
          <w:tcPr>
            <w:tcW w:w="2112" w:type="dxa"/>
            <w:tcBorders>
              <w:top w:val="single" w:sz="2" w:space="0" w:color="000000"/>
              <w:left w:val="single" w:sz="2" w:space="0" w:color="000000"/>
              <w:bottom w:val="single" w:sz="2" w:space="0" w:color="000000"/>
              <w:right w:val="single" w:sz="2" w:space="0" w:color="000000"/>
            </w:tcBorders>
          </w:tcPr>
          <w:p w14:paraId="74081182" w14:textId="060745BE" w:rsidR="002F2A83" w:rsidRPr="00B266C4" w:rsidRDefault="002F2A83" w:rsidP="00981FA7">
            <w:pPr>
              <w:pStyle w:val="TableParagraph"/>
              <w:spacing w:line="219" w:lineRule="exact"/>
              <w:ind w:left="180" w:right="-50"/>
              <w:rPr>
                <w:rFonts w:ascii="Weber" w:hAnsi="Weber"/>
                <w:noProof/>
                <w:sz w:val="18"/>
              </w:rPr>
            </w:pPr>
            <w:r w:rsidRPr="00B266C4">
              <w:rPr>
                <w:rFonts w:ascii="Weber" w:hAnsi="Weber"/>
                <w:noProof/>
                <w:sz w:val="18"/>
                <w:lang w:val="et"/>
              </w:rPr>
              <w:t xml:space="preserve">weber REP 970 </w:t>
            </w:r>
          </w:p>
        </w:tc>
        <w:tc>
          <w:tcPr>
            <w:tcW w:w="1843" w:type="dxa"/>
            <w:tcBorders>
              <w:top w:val="single" w:sz="2" w:space="0" w:color="000000"/>
              <w:left w:val="single" w:sz="2" w:space="0" w:color="000000"/>
              <w:bottom w:val="single" w:sz="2" w:space="0" w:color="000000"/>
              <w:right w:val="single" w:sz="2" w:space="0" w:color="000000"/>
            </w:tcBorders>
          </w:tcPr>
          <w:p w14:paraId="74949CF6" w14:textId="77777777" w:rsidR="002F2A83" w:rsidRPr="00B266C4" w:rsidRDefault="002F2A83" w:rsidP="000B5021">
            <w:pPr>
              <w:pStyle w:val="TableParagraph"/>
              <w:spacing w:line="219" w:lineRule="exact"/>
              <w:ind w:left="180" w:right="-50"/>
              <w:jc w:val="center"/>
              <w:rPr>
                <w:rFonts w:ascii="Weber" w:hAnsi="Weber"/>
                <w:noProof/>
                <w:sz w:val="18"/>
              </w:rPr>
            </w:pPr>
            <w:r w:rsidRPr="00B266C4">
              <w:rPr>
                <w:rFonts w:ascii="Weber" w:hAnsi="Weber"/>
                <w:noProof/>
                <w:sz w:val="18"/>
                <w:lang w:val="et"/>
              </w:rPr>
              <w:t>0–5 mm</w:t>
            </w:r>
          </w:p>
        </w:tc>
        <w:tc>
          <w:tcPr>
            <w:tcW w:w="1985" w:type="dxa"/>
            <w:tcBorders>
              <w:top w:val="single" w:sz="2" w:space="0" w:color="000000"/>
              <w:left w:val="single" w:sz="2" w:space="0" w:color="000000"/>
              <w:bottom w:val="single" w:sz="2" w:space="0" w:color="000000"/>
              <w:right w:val="single" w:sz="2" w:space="0" w:color="000000"/>
            </w:tcBorders>
          </w:tcPr>
          <w:p w14:paraId="04568993" w14:textId="77777777" w:rsidR="002F2A83" w:rsidRPr="00B266C4" w:rsidRDefault="002F2A83" w:rsidP="000B5021">
            <w:pPr>
              <w:pStyle w:val="TableParagraph"/>
              <w:spacing w:line="219" w:lineRule="exact"/>
              <w:ind w:left="180" w:right="-50"/>
              <w:jc w:val="center"/>
              <w:rPr>
                <w:rFonts w:ascii="Weber" w:hAnsi="Weber"/>
                <w:noProof/>
                <w:sz w:val="18"/>
              </w:rPr>
            </w:pPr>
            <w:r w:rsidRPr="00B266C4">
              <w:rPr>
                <w:rFonts w:ascii="Weber" w:hAnsi="Weber"/>
                <w:noProof/>
                <w:sz w:val="18"/>
                <w:lang w:val="et"/>
              </w:rPr>
              <w:t>u 2 kg/m</w:t>
            </w:r>
            <w:r w:rsidRPr="00B266C4">
              <w:rPr>
                <w:rFonts w:ascii="Times New Roman" w:hAnsi="Times New Roman" w:cs="Times New Roman"/>
                <w:noProof/>
                <w:sz w:val="18"/>
                <w:lang w:val="et"/>
              </w:rPr>
              <w:t>²</w:t>
            </w:r>
            <w:r w:rsidRPr="00B266C4">
              <w:rPr>
                <w:rFonts w:ascii="Weber" w:hAnsi="Weber"/>
                <w:noProof/>
                <w:sz w:val="18"/>
                <w:lang w:val="et"/>
              </w:rPr>
              <w:t>/mm</w:t>
            </w:r>
          </w:p>
        </w:tc>
        <w:tc>
          <w:tcPr>
            <w:tcW w:w="2126" w:type="dxa"/>
            <w:tcBorders>
              <w:top w:val="single" w:sz="2" w:space="0" w:color="000000"/>
              <w:left w:val="single" w:sz="2" w:space="0" w:color="000000"/>
              <w:bottom w:val="single" w:sz="2" w:space="0" w:color="000000"/>
              <w:right w:val="single" w:sz="2" w:space="0" w:color="000000"/>
            </w:tcBorders>
          </w:tcPr>
          <w:p w14:paraId="06E877CA" w14:textId="77777777" w:rsidR="002F2A83" w:rsidRPr="00B266C4" w:rsidRDefault="002F2A83" w:rsidP="000B5021">
            <w:pPr>
              <w:pStyle w:val="TableParagraph"/>
              <w:spacing w:line="219" w:lineRule="exact"/>
              <w:ind w:left="180" w:right="-50"/>
              <w:jc w:val="center"/>
              <w:rPr>
                <w:rFonts w:ascii="Weber" w:hAnsi="Weber"/>
                <w:noProof/>
                <w:sz w:val="18"/>
              </w:rPr>
            </w:pPr>
            <w:r w:rsidRPr="00B266C4">
              <w:rPr>
                <w:rFonts w:ascii="Weber" w:hAnsi="Weber"/>
                <w:noProof/>
                <w:sz w:val="18"/>
                <w:lang w:val="et"/>
              </w:rPr>
              <w:t>45 min</w:t>
            </w:r>
          </w:p>
        </w:tc>
      </w:tr>
      <w:tr w:rsidR="002F2A83" w:rsidRPr="001807EB" w14:paraId="795C262A" w14:textId="77777777" w:rsidTr="00463001">
        <w:trPr>
          <w:trHeight w:hRule="exact" w:val="443"/>
        </w:trPr>
        <w:tc>
          <w:tcPr>
            <w:tcW w:w="2112" w:type="dxa"/>
            <w:tcBorders>
              <w:top w:val="single" w:sz="2" w:space="0" w:color="000000"/>
              <w:left w:val="single" w:sz="2" w:space="0" w:color="000000"/>
              <w:bottom w:val="single" w:sz="2" w:space="0" w:color="000000"/>
              <w:right w:val="single" w:sz="2" w:space="0" w:color="000000"/>
            </w:tcBorders>
          </w:tcPr>
          <w:p w14:paraId="30F46558" w14:textId="1BFB1185" w:rsidR="002F2A83" w:rsidRPr="00B266C4" w:rsidRDefault="002F2A83" w:rsidP="00981FA7">
            <w:pPr>
              <w:pStyle w:val="TableParagraph"/>
              <w:spacing w:line="219" w:lineRule="exact"/>
              <w:ind w:left="180" w:right="-50"/>
              <w:rPr>
                <w:rFonts w:ascii="Weber" w:hAnsi="Weber"/>
                <w:noProof/>
                <w:sz w:val="18"/>
              </w:rPr>
            </w:pPr>
            <w:r w:rsidRPr="00B266C4">
              <w:rPr>
                <w:rFonts w:ascii="Weber" w:hAnsi="Weber"/>
                <w:noProof/>
                <w:sz w:val="18"/>
                <w:lang w:val="et"/>
              </w:rPr>
              <w:t xml:space="preserve">weber 4400 </w:t>
            </w:r>
          </w:p>
          <w:p w14:paraId="2AE0AD19" w14:textId="4359269B" w:rsidR="002F2A83" w:rsidRPr="00B266C4" w:rsidRDefault="002F2A83" w:rsidP="00981FA7">
            <w:pPr>
              <w:pStyle w:val="TableParagraph"/>
              <w:spacing w:before="1"/>
              <w:ind w:left="180" w:right="-50"/>
              <w:rPr>
                <w:rFonts w:ascii="Weber" w:hAnsi="Weber"/>
                <w:noProof/>
                <w:sz w:val="18"/>
              </w:rPr>
            </w:pPr>
            <w:r w:rsidRPr="00B266C4">
              <w:rPr>
                <w:rFonts w:ascii="Weber" w:hAnsi="Weber"/>
                <w:noProof/>
                <w:sz w:val="18"/>
                <w:lang w:val="et"/>
              </w:rPr>
              <w:t>(+ weber MD 16)</w:t>
            </w:r>
          </w:p>
        </w:tc>
        <w:tc>
          <w:tcPr>
            <w:tcW w:w="1843" w:type="dxa"/>
            <w:tcBorders>
              <w:top w:val="single" w:sz="2" w:space="0" w:color="000000"/>
              <w:left w:val="single" w:sz="2" w:space="0" w:color="000000"/>
              <w:bottom w:val="single" w:sz="2" w:space="0" w:color="000000"/>
              <w:right w:val="single" w:sz="2" w:space="0" w:color="000000"/>
            </w:tcBorders>
          </w:tcPr>
          <w:p w14:paraId="085D608B" w14:textId="77777777" w:rsidR="002F2A83" w:rsidRPr="00B266C4" w:rsidRDefault="002F2A83" w:rsidP="000B5021">
            <w:pPr>
              <w:pStyle w:val="TableParagraph"/>
              <w:spacing w:line="219" w:lineRule="exact"/>
              <w:ind w:left="180" w:right="-50"/>
              <w:jc w:val="center"/>
              <w:rPr>
                <w:rFonts w:ascii="Weber" w:hAnsi="Weber"/>
                <w:noProof/>
                <w:sz w:val="18"/>
              </w:rPr>
            </w:pPr>
            <w:r w:rsidRPr="00B266C4">
              <w:rPr>
                <w:rFonts w:ascii="Weber" w:hAnsi="Weber"/>
                <w:noProof/>
                <w:sz w:val="18"/>
                <w:lang w:val="et"/>
              </w:rPr>
              <w:t>0–30 mm</w:t>
            </w:r>
          </w:p>
        </w:tc>
        <w:tc>
          <w:tcPr>
            <w:tcW w:w="1985" w:type="dxa"/>
            <w:tcBorders>
              <w:top w:val="single" w:sz="2" w:space="0" w:color="000000"/>
              <w:left w:val="single" w:sz="2" w:space="0" w:color="000000"/>
              <w:bottom w:val="single" w:sz="2" w:space="0" w:color="000000"/>
              <w:right w:val="single" w:sz="2" w:space="0" w:color="000000"/>
            </w:tcBorders>
          </w:tcPr>
          <w:p w14:paraId="5427238A" w14:textId="53153327" w:rsidR="000B5021" w:rsidRDefault="002F2A83" w:rsidP="000B5021">
            <w:pPr>
              <w:pStyle w:val="TableParagraph"/>
              <w:ind w:left="180" w:right="-50"/>
              <w:jc w:val="center"/>
              <w:rPr>
                <w:rFonts w:ascii="Times New Roman" w:hAnsi="Times New Roman" w:cs="Times New Roman"/>
                <w:noProof/>
                <w:sz w:val="18"/>
                <w:lang w:val="et"/>
              </w:rPr>
            </w:pPr>
            <w:r w:rsidRPr="00B266C4">
              <w:rPr>
                <w:rFonts w:ascii="Weber" w:hAnsi="Weber"/>
                <w:noProof/>
                <w:sz w:val="18"/>
                <w:lang w:val="et"/>
              </w:rPr>
              <w:t>u 1,6</w:t>
            </w:r>
            <w:r w:rsidR="003240E2">
              <w:rPr>
                <w:rFonts w:ascii="Weber" w:hAnsi="Weber"/>
                <w:noProof/>
                <w:sz w:val="18"/>
                <w:lang w:val="et"/>
              </w:rPr>
              <w:t xml:space="preserve"> </w:t>
            </w:r>
            <w:r w:rsidRPr="00B266C4">
              <w:rPr>
                <w:rFonts w:ascii="Weber" w:hAnsi="Weber"/>
                <w:noProof/>
                <w:sz w:val="18"/>
                <w:lang w:val="et"/>
              </w:rPr>
              <w:t>kg/m</w:t>
            </w:r>
            <w:r w:rsidRPr="00B266C4">
              <w:rPr>
                <w:rFonts w:ascii="Times New Roman" w:hAnsi="Times New Roman" w:cs="Times New Roman"/>
                <w:noProof/>
                <w:sz w:val="18"/>
                <w:lang w:val="et"/>
              </w:rPr>
              <w:t>²</w:t>
            </w:r>
            <w:r w:rsidRPr="00B266C4">
              <w:rPr>
                <w:rFonts w:ascii="Weber" w:hAnsi="Weber"/>
                <w:noProof/>
                <w:sz w:val="18"/>
                <w:lang w:val="et"/>
              </w:rPr>
              <w:t>/mm</w:t>
            </w:r>
          </w:p>
          <w:p w14:paraId="014D5A6A" w14:textId="73453A32" w:rsidR="000B5021" w:rsidRPr="000B5021" w:rsidRDefault="000B5021" w:rsidP="000B5021">
            <w:pPr>
              <w:pStyle w:val="TableParagraph"/>
              <w:ind w:left="180" w:right="-50"/>
              <w:jc w:val="center"/>
              <w:rPr>
                <w:rFonts w:ascii="Times New Roman" w:hAnsi="Times New Roman" w:cs="Times New Roman"/>
                <w:noProof/>
                <w:sz w:val="18"/>
                <w:lang w:val="et"/>
              </w:rPr>
            </w:pPr>
            <w:r w:rsidRPr="00B266C4">
              <w:rPr>
                <w:rFonts w:ascii="Weber" w:hAnsi="Weber"/>
                <w:noProof/>
                <w:sz w:val="18"/>
                <w:lang w:val="et"/>
              </w:rPr>
              <w:t xml:space="preserve">u </w:t>
            </w:r>
            <w:r>
              <w:rPr>
                <w:rFonts w:ascii="Weber" w:hAnsi="Weber"/>
                <w:noProof/>
                <w:sz w:val="18"/>
                <w:lang w:val="et"/>
              </w:rPr>
              <w:t>0,1 l</w:t>
            </w:r>
            <w:r w:rsidRPr="00B266C4">
              <w:rPr>
                <w:rFonts w:ascii="Weber" w:hAnsi="Weber"/>
                <w:noProof/>
                <w:sz w:val="18"/>
                <w:lang w:val="et"/>
              </w:rPr>
              <w:t>/m</w:t>
            </w:r>
            <w:r w:rsidRPr="00B266C4">
              <w:rPr>
                <w:rFonts w:ascii="Times New Roman" w:hAnsi="Times New Roman" w:cs="Times New Roman"/>
                <w:noProof/>
                <w:sz w:val="18"/>
                <w:lang w:val="et"/>
              </w:rPr>
              <w:t>²</w:t>
            </w:r>
          </w:p>
        </w:tc>
        <w:tc>
          <w:tcPr>
            <w:tcW w:w="2126" w:type="dxa"/>
            <w:tcBorders>
              <w:top w:val="single" w:sz="2" w:space="0" w:color="000000"/>
              <w:left w:val="single" w:sz="2" w:space="0" w:color="000000"/>
              <w:bottom w:val="single" w:sz="2" w:space="0" w:color="000000"/>
              <w:right w:val="single" w:sz="2" w:space="0" w:color="000000"/>
            </w:tcBorders>
          </w:tcPr>
          <w:p w14:paraId="0F92448A" w14:textId="77777777" w:rsidR="002F2A83" w:rsidRPr="00B266C4" w:rsidRDefault="002F2A83" w:rsidP="000B5021">
            <w:pPr>
              <w:pStyle w:val="TableParagraph"/>
              <w:spacing w:line="219" w:lineRule="exact"/>
              <w:ind w:left="180" w:right="-50"/>
              <w:jc w:val="center"/>
              <w:rPr>
                <w:rFonts w:ascii="Weber" w:hAnsi="Weber"/>
                <w:noProof/>
                <w:sz w:val="18"/>
              </w:rPr>
            </w:pPr>
            <w:r w:rsidRPr="00B266C4">
              <w:rPr>
                <w:rFonts w:ascii="Weber" w:hAnsi="Weber"/>
                <w:noProof/>
                <w:sz w:val="18"/>
                <w:lang w:val="et"/>
              </w:rPr>
              <w:t>15 min</w:t>
            </w:r>
          </w:p>
        </w:tc>
      </w:tr>
      <w:tr w:rsidR="002F2A83" w:rsidRPr="001807EB" w14:paraId="6233A3EF" w14:textId="77777777" w:rsidTr="00463001">
        <w:trPr>
          <w:trHeight w:hRule="exact" w:val="225"/>
        </w:trPr>
        <w:tc>
          <w:tcPr>
            <w:tcW w:w="2112" w:type="dxa"/>
            <w:tcBorders>
              <w:top w:val="single" w:sz="2" w:space="0" w:color="000000"/>
              <w:left w:val="single" w:sz="2" w:space="0" w:color="000000"/>
              <w:bottom w:val="single" w:sz="2" w:space="0" w:color="000000"/>
              <w:right w:val="single" w:sz="2" w:space="0" w:color="000000"/>
            </w:tcBorders>
          </w:tcPr>
          <w:p w14:paraId="5F312243" w14:textId="7408B0E9" w:rsidR="002F2A83" w:rsidRPr="00B266C4" w:rsidRDefault="000B5021" w:rsidP="00981FA7">
            <w:pPr>
              <w:pStyle w:val="TableParagraph"/>
              <w:spacing w:line="219" w:lineRule="exact"/>
              <w:ind w:left="180" w:right="-50"/>
              <w:rPr>
                <w:rFonts w:ascii="Weber" w:hAnsi="Weber"/>
                <w:noProof/>
                <w:sz w:val="18"/>
              </w:rPr>
            </w:pPr>
            <w:r>
              <w:rPr>
                <w:rFonts w:ascii="Weber" w:hAnsi="Weber"/>
                <w:noProof/>
                <w:sz w:val="18"/>
                <w:lang w:val="et"/>
              </w:rPr>
              <w:t>w</w:t>
            </w:r>
            <w:r w:rsidR="002F2A83" w:rsidRPr="00B266C4">
              <w:rPr>
                <w:rFonts w:ascii="Weber" w:hAnsi="Weber"/>
                <w:noProof/>
                <w:sz w:val="18"/>
                <w:lang w:val="et"/>
              </w:rPr>
              <w:t>eber</w:t>
            </w:r>
            <w:r>
              <w:rPr>
                <w:rFonts w:ascii="Weber" w:hAnsi="Weber"/>
                <w:noProof/>
                <w:sz w:val="18"/>
                <w:lang w:val="et"/>
              </w:rPr>
              <w:t xml:space="preserve"> </w:t>
            </w:r>
            <w:r w:rsidR="002F2A83" w:rsidRPr="00B266C4">
              <w:rPr>
                <w:rFonts w:ascii="Weber" w:hAnsi="Weber"/>
                <w:noProof/>
                <w:sz w:val="18"/>
                <w:lang w:val="et"/>
              </w:rPr>
              <w:t xml:space="preserve">REP 36 </w:t>
            </w:r>
          </w:p>
        </w:tc>
        <w:tc>
          <w:tcPr>
            <w:tcW w:w="1843" w:type="dxa"/>
            <w:tcBorders>
              <w:top w:val="single" w:sz="2" w:space="0" w:color="000000"/>
              <w:left w:val="single" w:sz="2" w:space="0" w:color="000000"/>
              <w:bottom w:val="single" w:sz="2" w:space="0" w:color="000000"/>
              <w:right w:val="single" w:sz="2" w:space="0" w:color="000000"/>
            </w:tcBorders>
          </w:tcPr>
          <w:p w14:paraId="7AFC5674" w14:textId="77777777" w:rsidR="002F2A83" w:rsidRPr="00B266C4" w:rsidRDefault="002F2A83" w:rsidP="000B5021">
            <w:pPr>
              <w:pStyle w:val="TableParagraph"/>
              <w:spacing w:line="219" w:lineRule="exact"/>
              <w:ind w:left="180" w:right="-50"/>
              <w:jc w:val="center"/>
              <w:rPr>
                <w:rFonts w:ascii="Weber" w:hAnsi="Weber"/>
                <w:noProof/>
                <w:sz w:val="18"/>
              </w:rPr>
            </w:pPr>
            <w:r w:rsidRPr="00B266C4">
              <w:rPr>
                <w:rFonts w:ascii="Weber" w:hAnsi="Weber"/>
                <w:noProof/>
                <w:sz w:val="18"/>
                <w:lang w:val="et"/>
              </w:rPr>
              <w:t>10–70 mm</w:t>
            </w:r>
          </w:p>
        </w:tc>
        <w:tc>
          <w:tcPr>
            <w:tcW w:w="1985" w:type="dxa"/>
            <w:tcBorders>
              <w:top w:val="single" w:sz="2" w:space="0" w:color="000000"/>
              <w:left w:val="single" w:sz="2" w:space="0" w:color="000000"/>
              <w:bottom w:val="single" w:sz="2" w:space="0" w:color="000000"/>
              <w:right w:val="single" w:sz="2" w:space="0" w:color="000000"/>
            </w:tcBorders>
          </w:tcPr>
          <w:p w14:paraId="3D8D927B" w14:textId="77777777" w:rsidR="002F2A83" w:rsidRPr="00B266C4" w:rsidRDefault="002F2A83" w:rsidP="000B5021">
            <w:pPr>
              <w:pStyle w:val="TableParagraph"/>
              <w:spacing w:line="219" w:lineRule="exact"/>
              <w:ind w:left="180" w:right="-50"/>
              <w:jc w:val="center"/>
              <w:rPr>
                <w:rFonts w:ascii="Weber" w:hAnsi="Weber"/>
                <w:noProof/>
                <w:sz w:val="18"/>
              </w:rPr>
            </w:pPr>
            <w:r w:rsidRPr="00B266C4">
              <w:rPr>
                <w:rFonts w:ascii="Weber" w:hAnsi="Weber"/>
                <w:noProof/>
                <w:sz w:val="18"/>
                <w:lang w:val="et"/>
              </w:rPr>
              <w:t>u 2 kg/m</w:t>
            </w:r>
            <w:r w:rsidRPr="00B266C4">
              <w:rPr>
                <w:rFonts w:ascii="Times New Roman" w:hAnsi="Times New Roman" w:cs="Times New Roman"/>
                <w:noProof/>
                <w:sz w:val="18"/>
                <w:lang w:val="et"/>
              </w:rPr>
              <w:t>²</w:t>
            </w:r>
            <w:r w:rsidRPr="00B266C4">
              <w:rPr>
                <w:rFonts w:ascii="Weber" w:hAnsi="Weber"/>
                <w:noProof/>
                <w:sz w:val="18"/>
                <w:lang w:val="et"/>
              </w:rPr>
              <w:t>/mm</w:t>
            </w:r>
          </w:p>
        </w:tc>
        <w:tc>
          <w:tcPr>
            <w:tcW w:w="2126" w:type="dxa"/>
            <w:tcBorders>
              <w:top w:val="single" w:sz="2" w:space="0" w:color="000000"/>
              <w:left w:val="single" w:sz="2" w:space="0" w:color="000000"/>
              <w:bottom w:val="single" w:sz="2" w:space="0" w:color="000000"/>
              <w:right w:val="single" w:sz="2" w:space="0" w:color="000000"/>
            </w:tcBorders>
          </w:tcPr>
          <w:p w14:paraId="7B3959B6" w14:textId="77777777" w:rsidR="002F2A83" w:rsidRPr="00B266C4" w:rsidRDefault="002F2A83" w:rsidP="000B5021">
            <w:pPr>
              <w:pStyle w:val="TableParagraph"/>
              <w:spacing w:line="219" w:lineRule="exact"/>
              <w:ind w:left="180" w:right="-50"/>
              <w:jc w:val="center"/>
              <w:rPr>
                <w:rFonts w:ascii="Weber" w:hAnsi="Weber"/>
                <w:noProof/>
                <w:sz w:val="18"/>
              </w:rPr>
            </w:pPr>
            <w:r w:rsidRPr="00B266C4">
              <w:rPr>
                <w:rFonts w:ascii="Weber" w:hAnsi="Weber"/>
                <w:noProof/>
                <w:sz w:val="18"/>
                <w:lang w:val="et"/>
              </w:rPr>
              <w:t>60 min</w:t>
            </w:r>
          </w:p>
        </w:tc>
      </w:tr>
    </w:tbl>
    <w:p w14:paraId="7224FBBC" w14:textId="77777777" w:rsidR="002F2A83" w:rsidRPr="001807EB" w:rsidRDefault="002F2A83" w:rsidP="00981FA7">
      <w:pPr>
        <w:ind w:left="180" w:right="-50"/>
        <w:rPr>
          <w:rFonts w:ascii="Weber" w:eastAsia="Calibri" w:hAnsi="Weber" w:cs="Calibri"/>
          <w:noProof/>
        </w:rPr>
      </w:pPr>
    </w:p>
    <w:p w14:paraId="0FDA5B6D" w14:textId="77777777" w:rsidR="002F2A83" w:rsidRPr="001807EB" w:rsidRDefault="002F2A83" w:rsidP="00981FA7">
      <w:pPr>
        <w:ind w:left="180" w:right="-50"/>
        <w:rPr>
          <w:rFonts w:ascii="Weber" w:eastAsia="Calibri" w:hAnsi="Weber" w:cs="Calibri"/>
          <w:noProof/>
        </w:rPr>
      </w:pPr>
    </w:p>
    <w:p w14:paraId="46F22F73" w14:textId="77777777" w:rsidR="002F2A83" w:rsidRPr="001807EB" w:rsidRDefault="002F2A83" w:rsidP="00981FA7">
      <w:pPr>
        <w:spacing w:before="1"/>
        <w:ind w:left="180" w:right="-50"/>
        <w:rPr>
          <w:rFonts w:ascii="Weber" w:eastAsia="Calibri" w:hAnsi="Weber" w:cs="Calibri"/>
          <w:noProof/>
        </w:rPr>
      </w:pPr>
    </w:p>
    <w:p w14:paraId="54133A39" w14:textId="77777777" w:rsidR="002F2A83" w:rsidRPr="009B3455" w:rsidRDefault="009A7187" w:rsidP="00981FA7">
      <w:pPr>
        <w:pStyle w:val="Heading1"/>
        <w:numPr>
          <w:ilvl w:val="0"/>
          <w:numId w:val="9"/>
        </w:numPr>
        <w:ind w:left="180" w:right="-50" w:firstLine="0"/>
      </w:pPr>
      <w:bookmarkStart w:id="15" w:name="_Toc170807248"/>
      <w:proofErr w:type="spellStart"/>
      <w:r w:rsidRPr="009B3455">
        <w:t>Aluspinna</w:t>
      </w:r>
      <w:proofErr w:type="spellEnd"/>
      <w:r w:rsidRPr="009B3455">
        <w:t xml:space="preserve"> </w:t>
      </w:r>
      <w:proofErr w:type="spellStart"/>
      <w:r w:rsidRPr="009B3455">
        <w:t>k</w:t>
      </w:r>
      <w:r w:rsidR="002F2A83" w:rsidRPr="009B3455">
        <w:t>runtimine</w:t>
      </w:r>
      <w:bookmarkStart w:id="16" w:name="_bookmark7"/>
      <w:bookmarkEnd w:id="16"/>
      <w:bookmarkEnd w:id="15"/>
      <w:proofErr w:type="spellEnd"/>
    </w:p>
    <w:p w14:paraId="00AD88AF" w14:textId="77777777" w:rsidR="002F2A83" w:rsidRPr="001807EB" w:rsidRDefault="002F2A83" w:rsidP="00981FA7">
      <w:pPr>
        <w:ind w:left="180" w:right="-50"/>
        <w:rPr>
          <w:rFonts w:ascii="Weber" w:eastAsia="Calibri" w:hAnsi="Weber" w:cs="Calibri"/>
          <w:b/>
          <w:bCs/>
          <w:noProof/>
        </w:rPr>
      </w:pPr>
    </w:p>
    <w:p w14:paraId="1C614B3D" w14:textId="77777777" w:rsidR="002F2A83" w:rsidRPr="001807EB" w:rsidRDefault="009B3455" w:rsidP="00981FA7">
      <w:pPr>
        <w:pStyle w:val="Heading2"/>
        <w:ind w:left="180" w:right="-50"/>
        <w:rPr>
          <w:noProof/>
        </w:rPr>
      </w:pPr>
      <w:bookmarkStart w:id="17" w:name="_Toc170807249"/>
      <w:r>
        <w:rPr>
          <w:noProof/>
          <w:lang w:val="et"/>
        </w:rPr>
        <w:t xml:space="preserve">2.1 </w:t>
      </w:r>
      <w:r w:rsidR="002F2A83" w:rsidRPr="001807EB">
        <w:rPr>
          <w:noProof/>
          <w:lang w:val="et"/>
        </w:rPr>
        <w:t>Aluspinna niiskus</w:t>
      </w:r>
      <w:bookmarkStart w:id="18" w:name="_bookmark8"/>
      <w:bookmarkEnd w:id="18"/>
      <w:bookmarkEnd w:id="17"/>
    </w:p>
    <w:p w14:paraId="5B901656" w14:textId="77777777" w:rsidR="002F2A83" w:rsidRPr="001807EB" w:rsidRDefault="002F2A83" w:rsidP="00981FA7">
      <w:pPr>
        <w:ind w:left="180" w:right="-50"/>
        <w:rPr>
          <w:rFonts w:ascii="Weber" w:eastAsia="Calibri" w:hAnsi="Weber" w:cs="Calibri"/>
          <w:b/>
          <w:bCs/>
          <w:noProof/>
        </w:rPr>
      </w:pPr>
    </w:p>
    <w:p w14:paraId="41B5C8E8" w14:textId="77777777" w:rsidR="002F2A83" w:rsidRPr="001807EB" w:rsidRDefault="002F2A83" w:rsidP="00981FA7">
      <w:pPr>
        <w:spacing w:before="7"/>
        <w:ind w:left="180" w:right="-50"/>
        <w:rPr>
          <w:rFonts w:ascii="Weber" w:eastAsia="Calibri" w:hAnsi="Weber" w:cs="Calibri"/>
          <w:b/>
          <w:bCs/>
          <w:noProof/>
        </w:rPr>
      </w:pPr>
    </w:p>
    <w:tbl>
      <w:tblPr>
        <w:tblStyle w:val="TableNormal1"/>
        <w:tblW w:w="0" w:type="auto"/>
        <w:tblInd w:w="1386" w:type="dxa"/>
        <w:tblLayout w:type="fixed"/>
        <w:tblLook w:val="01E0" w:firstRow="1" w:lastRow="1" w:firstColumn="1" w:lastColumn="1" w:noHBand="0" w:noVBand="0"/>
      </w:tblPr>
      <w:tblGrid>
        <w:gridCol w:w="3936"/>
        <w:gridCol w:w="3951"/>
      </w:tblGrid>
      <w:tr w:rsidR="002F2A83" w:rsidRPr="001807EB" w14:paraId="308DE38D" w14:textId="77777777" w:rsidTr="009B3455">
        <w:trPr>
          <w:trHeight w:hRule="exact" w:val="589"/>
        </w:trPr>
        <w:tc>
          <w:tcPr>
            <w:tcW w:w="3936" w:type="dxa"/>
            <w:tcBorders>
              <w:top w:val="single" w:sz="2" w:space="0" w:color="000000"/>
              <w:left w:val="single" w:sz="2" w:space="0" w:color="000000"/>
              <w:bottom w:val="single" w:sz="2" w:space="0" w:color="000000"/>
              <w:right w:val="single" w:sz="2" w:space="0" w:color="000000"/>
            </w:tcBorders>
            <w:shd w:val="clear" w:color="auto" w:fill="BEBEBE"/>
          </w:tcPr>
          <w:p w14:paraId="75E93E66" w14:textId="77777777" w:rsidR="002F2A83" w:rsidRPr="009B3455" w:rsidRDefault="002F2A83" w:rsidP="00981FA7">
            <w:pPr>
              <w:ind w:left="180" w:right="-50"/>
              <w:rPr>
                <w:rFonts w:ascii="Weber" w:hAnsi="Weber"/>
                <w:noProof/>
                <w:sz w:val="20"/>
              </w:rPr>
            </w:pPr>
          </w:p>
        </w:tc>
        <w:tc>
          <w:tcPr>
            <w:tcW w:w="3951" w:type="dxa"/>
            <w:tcBorders>
              <w:top w:val="single" w:sz="2" w:space="0" w:color="000000"/>
              <w:left w:val="single" w:sz="2" w:space="0" w:color="000000"/>
              <w:bottom w:val="single" w:sz="2" w:space="0" w:color="000000"/>
              <w:right w:val="single" w:sz="2" w:space="0" w:color="000000"/>
            </w:tcBorders>
            <w:shd w:val="clear" w:color="auto" w:fill="BEBEBE"/>
          </w:tcPr>
          <w:p w14:paraId="100BD242" w14:textId="77777777" w:rsidR="002F2A83" w:rsidRPr="009B3455" w:rsidRDefault="002F2A83" w:rsidP="00981FA7">
            <w:pPr>
              <w:pStyle w:val="TableParagraph"/>
              <w:ind w:left="180" w:right="-50"/>
              <w:rPr>
                <w:rFonts w:ascii="Weber" w:hAnsi="Weber"/>
                <w:b/>
                <w:noProof/>
                <w:sz w:val="20"/>
              </w:rPr>
            </w:pPr>
            <w:r w:rsidRPr="009B3455">
              <w:rPr>
                <w:rFonts w:ascii="Weber" w:hAnsi="Weber"/>
                <w:b/>
                <w:bCs/>
                <w:noProof/>
                <w:sz w:val="20"/>
                <w:lang w:val="et"/>
              </w:rPr>
              <w:t>weber.tec 2-K Epoksipohjuste</w:t>
            </w:r>
          </w:p>
        </w:tc>
      </w:tr>
      <w:tr w:rsidR="002F2A83" w:rsidRPr="001807EB" w14:paraId="400A088B" w14:textId="77777777" w:rsidTr="009B3455">
        <w:trPr>
          <w:trHeight w:hRule="exact" w:val="262"/>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4E5F6D31" w14:textId="77777777" w:rsidR="002F2A83" w:rsidRPr="009B3455" w:rsidRDefault="002F2A83" w:rsidP="00981FA7">
            <w:pPr>
              <w:pStyle w:val="TableParagraph"/>
              <w:spacing w:before="1"/>
              <w:ind w:left="180" w:right="-50"/>
              <w:rPr>
                <w:rFonts w:ascii="Weber" w:hAnsi="Weber"/>
                <w:noProof/>
                <w:sz w:val="20"/>
              </w:rPr>
            </w:pPr>
            <w:r w:rsidRPr="009B3455">
              <w:rPr>
                <w:rFonts w:ascii="Weber" w:hAnsi="Weber"/>
                <w:noProof/>
                <w:sz w:val="20"/>
                <w:lang w:val="et"/>
              </w:rPr>
              <w:t>Õhu ja aluspinna temperatuur vähemalt</w:t>
            </w:r>
          </w:p>
        </w:tc>
        <w:tc>
          <w:tcPr>
            <w:tcW w:w="3951" w:type="dxa"/>
            <w:tcBorders>
              <w:top w:val="single" w:sz="2" w:space="0" w:color="000000"/>
              <w:left w:val="single" w:sz="2" w:space="0" w:color="000000"/>
              <w:bottom w:val="single" w:sz="2" w:space="0" w:color="000000"/>
              <w:right w:val="single" w:sz="2" w:space="0" w:color="000000"/>
            </w:tcBorders>
          </w:tcPr>
          <w:p w14:paraId="3DECC9E4" w14:textId="7324EC48" w:rsidR="002F2A83" w:rsidRPr="009B3455" w:rsidRDefault="002F2A83" w:rsidP="00981FA7">
            <w:pPr>
              <w:pStyle w:val="TableParagraph"/>
              <w:spacing w:before="1"/>
              <w:ind w:left="180" w:right="-50"/>
              <w:rPr>
                <w:rFonts w:ascii="Weber" w:eastAsia="Calibri" w:hAnsi="Weber" w:cs="Calibri"/>
                <w:noProof/>
                <w:sz w:val="20"/>
              </w:rPr>
            </w:pPr>
            <w:r w:rsidRPr="009B3455">
              <w:rPr>
                <w:rFonts w:ascii="Weber" w:eastAsia="Calibri" w:hAnsi="Weber" w:cs="Calibri"/>
                <w:noProof/>
                <w:sz w:val="20"/>
                <w:lang w:val="et"/>
              </w:rPr>
              <w:t xml:space="preserve">+8 </w:t>
            </w:r>
            <w:r w:rsidRPr="009B3455">
              <w:rPr>
                <w:rFonts w:ascii="Times New Roman" w:eastAsia="Calibri" w:hAnsi="Times New Roman" w:cs="Times New Roman"/>
                <w:noProof/>
                <w:sz w:val="20"/>
                <w:lang w:val="et"/>
              </w:rPr>
              <w:t>°</w:t>
            </w:r>
            <w:r w:rsidRPr="009B3455">
              <w:rPr>
                <w:rFonts w:ascii="Weber" w:eastAsia="Calibri" w:hAnsi="Weber" w:cs="Calibri"/>
                <w:noProof/>
                <w:sz w:val="20"/>
                <w:lang w:val="et"/>
              </w:rPr>
              <w:t>C</w:t>
            </w:r>
          </w:p>
        </w:tc>
      </w:tr>
      <w:tr w:rsidR="002F2A83" w:rsidRPr="001807EB" w14:paraId="386550E6" w14:textId="77777777" w:rsidTr="009B3455">
        <w:trPr>
          <w:trHeight w:hRule="exact" w:val="494"/>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5BF698BB" w14:textId="77777777" w:rsidR="002F2A83" w:rsidRPr="009B3455" w:rsidRDefault="002F2A83" w:rsidP="00981FA7">
            <w:pPr>
              <w:pStyle w:val="TableParagraph"/>
              <w:spacing w:before="1"/>
              <w:ind w:left="180" w:right="-50"/>
              <w:rPr>
                <w:rFonts w:ascii="Weber" w:hAnsi="Weber"/>
                <w:noProof/>
                <w:sz w:val="20"/>
              </w:rPr>
            </w:pPr>
            <w:r w:rsidRPr="009B3455">
              <w:rPr>
                <w:rFonts w:ascii="Weber" w:hAnsi="Weber"/>
                <w:noProof/>
                <w:sz w:val="20"/>
                <w:lang w:val="et"/>
              </w:rPr>
              <w:t>Aluspinna maksimaalne niiskus massiprotsentides</w:t>
            </w:r>
          </w:p>
        </w:tc>
        <w:tc>
          <w:tcPr>
            <w:tcW w:w="3951" w:type="dxa"/>
            <w:tcBorders>
              <w:top w:val="single" w:sz="2" w:space="0" w:color="000000"/>
              <w:left w:val="single" w:sz="2" w:space="0" w:color="000000"/>
              <w:bottom w:val="single" w:sz="2" w:space="0" w:color="000000"/>
              <w:right w:val="single" w:sz="2" w:space="0" w:color="000000"/>
            </w:tcBorders>
          </w:tcPr>
          <w:p w14:paraId="1E4E2EC7" w14:textId="77777777" w:rsidR="002F2A83" w:rsidRPr="009B3455" w:rsidRDefault="002F2A83" w:rsidP="00981FA7">
            <w:pPr>
              <w:pStyle w:val="TableParagraph"/>
              <w:spacing w:before="1"/>
              <w:ind w:left="180" w:right="-50"/>
              <w:rPr>
                <w:rFonts w:ascii="Weber" w:hAnsi="Weber"/>
                <w:noProof/>
                <w:sz w:val="20"/>
              </w:rPr>
            </w:pPr>
            <w:r w:rsidRPr="009B3455">
              <w:rPr>
                <w:rFonts w:ascii="Weber" w:hAnsi="Weber"/>
                <w:noProof/>
                <w:sz w:val="20"/>
                <w:lang w:val="et"/>
              </w:rPr>
              <w:t>5% = RH 90%</w:t>
            </w:r>
          </w:p>
        </w:tc>
      </w:tr>
      <w:tr w:rsidR="002F2A83" w:rsidRPr="001807EB" w14:paraId="2848A7A1" w14:textId="77777777" w:rsidTr="009B3455">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21DD61C5"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Valubetooni vanus vähemalt</w:t>
            </w:r>
          </w:p>
        </w:tc>
        <w:tc>
          <w:tcPr>
            <w:tcW w:w="3951" w:type="dxa"/>
            <w:tcBorders>
              <w:top w:val="single" w:sz="2" w:space="0" w:color="000000"/>
              <w:left w:val="single" w:sz="2" w:space="0" w:color="000000"/>
              <w:bottom w:val="single" w:sz="2" w:space="0" w:color="000000"/>
              <w:right w:val="single" w:sz="2" w:space="0" w:color="000000"/>
            </w:tcBorders>
          </w:tcPr>
          <w:p w14:paraId="44FC90B7" w14:textId="77777777" w:rsidR="002F2A83" w:rsidRPr="009B3455" w:rsidRDefault="002F2A83" w:rsidP="00981FA7">
            <w:pPr>
              <w:pStyle w:val="TableParagraph"/>
              <w:spacing w:line="243" w:lineRule="exact"/>
              <w:ind w:left="180" w:right="-50"/>
              <w:rPr>
                <w:rFonts w:ascii="Weber" w:eastAsia="Calibri" w:hAnsi="Weber" w:cs="Calibri"/>
                <w:noProof/>
                <w:sz w:val="20"/>
              </w:rPr>
            </w:pPr>
            <w:r w:rsidRPr="009B3455">
              <w:rPr>
                <w:rFonts w:ascii="Weber" w:eastAsia="Calibri" w:hAnsi="Weber" w:cs="Calibri"/>
                <w:noProof/>
                <w:sz w:val="20"/>
                <w:lang w:val="et"/>
              </w:rPr>
              <w:t xml:space="preserve">14 ööpäeva/ +20 </w:t>
            </w:r>
            <w:r w:rsidRPr="009B3455">
              <w:rPr>
                <w:rFonts w:ascii="Times New Roman" w:eastAsia="Calibri" w:hAnsi="Times New Roman" w:cs="Times New Roman"/>
                <w:noProof/>
                <w:sz w:val="20"/>
                <w:lang w:val="et"/>
              </w:rPr>
              <w:t>°</w:t>
            </w:r>
            <w:r w:rsidRPr="009B3455">
              <w:rPr>
                <w:rFonts w:ascii="Weber" w:eastAsia="Calibri" w:hAnsi="Weber" w:cs="Calibri"/>
                <w:noProof/>
                <w:sz w:val="20"/>
                <w:lang w:val="et"/>
              </w:rPr>
              <w:t>C</w:t>
            </w:r>
          </w:p>
        </w:tc>
      </w:tr>
      <w:tr w:rsidR="002F2A83" w:rsidRPr="001807EB" w14:paraId="0C7A9A0B" w14:textId="77777777" w:rsidTr="009B3455">
        <w:trPr>
          <w:trHeight w:hRule="exact" w:val="283"/>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06539B97" w14:textId="77777777" w:rsidR="002F2A83" w:rsidRPr="009B3455" w:rsidRDefault="002F2A83" w:rsidP="00981FA7">
            <w:pPr>
              <w:pStyle w:val="TableParagraph"/>
              <w:spacing w:before="1"/>
              <w:ind w:left="180" w:right="-50"/>
              <w:rPr>
                <w:rFonts w:ascii="Weber" w:hAnsi="Weber"/>
                <w:noProof/>
                <w:sz w:val="20"/>
              </w:rPr>
            </w:pPr>
            <w:r w:rsidRPr="009B3455">
              <w:rPr>
                <w:rFonts w:ascii="Weber" w:hAnsi="Weber"/>
                <w:noProof/>
                <w:sz w:val="20"/>
                <w:lang w:val="et"/>
              </w:rPr>
              <w:t>Liivalisand</w:t>
            </w:r>
          </w:p>
        </w:tc>
        <w:tc>
          <w:tcPr>
            <w:tcW w:w="3951" w:type="dxa"/>
            <w:tcBorders>
              <w:top w:val="single" w:sz="2" w:space="0" w:color="000000"/>
              <w:left w:val="single" w:sz="2" w:space="0" w:color="000000"/>
              <w:bottom w:val="single" w:sz="2" w:space="0" w:color="000000"/>
              <w:right w:val="single" w:sz="2" w:space="0" w:color="000000"/>
            </w:tcBorders>
          </w:tcPr>
          <w:p w14:paraId="5084AA00" w14:textId="77777777" w:rsidR="002F2A83" w:rsidRPr="009B3455" w:rsidRDefault="002F2A83" w:rsidP="00981FA7">
            <w:pPr>
              <w:pStyle w:val="TableParagraph"/>
              <w:spacing w:before="1"/>
              <w:ind w:left="180" w:right="-50"/>
              <w:rPr>
                <w:rFonts w:ascii="Weber" w:hAnsi="Weber"/>
                <w:noProof/>
                <w:sz w:val="20"/>
              </w:rPr>
            </w:pPr>
            <w:r w:rsidRPr="009B3455">
              <w:rPr>
                <w:rFonts w:ascii="Weber" w:hAnsi="Weber"/>
                <w:noProof/>
                <w:sz w:val="20"/>
                <w:lang w:val="et"/>
              </w:rPr>
              <w:t>sobib</w:t>
            </w:r>
          </w:p>
        </w:tc>
      </w:tr>
      <w:tr w:rsidR="002F2A83" w:rsidRPr="001807EB" w14:paraId="155FB9F0" w14:textId="77777777" w:rsidTr="009B3455">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56745BE1"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Sobivus hooldusvärvimise aluskihiks</w:t>
            </w:r>
          </w:p>
        </w:tc>
        <w:tc>
          <w:tcPr>
            <w:tcW w:w="3951" w:type="dxa"/>
            <w:tcBorders>
              <w:top w:val="single" w:sz="2" w:space="0" w:color="000000"/>
              <w:left w:val="single" w:sz="2" w:space="0" w:color="000000"/>
              <w:bottom w:val="single" w:sz="2" w:space="0" w:color="000000"/>
              <w:right w:val="single" w:sz="2" w:space="0" w:color="000000"/>
            </w:tcBorders>
          </w:tcPr>
          <w:p w14:paraId="48F5B64E"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väga sobiv</w:t>
            </w:r>
          </w:p>
        </w:tc>
      </w:tr>
      <w:tr w:rsidR="002F2A83" w:rsidRPr="001807EB" w14:paraId="071E18E4" w14:textId="77777777" w:rsidTr="009B3455">
        <w:trPr>
          <w:trHeight w:hRule="exact" w:val="494"/>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146CD95F" w14:textId="77777777" w:rsidR="002F2A83" w:rsidRPr="009B3455" w:rsidRDefault="002F2A83" w:rsidP="00981FA7">
            <w:pPr>
              <w:pStyle w:val="TableParagraph"/>
              <w:spacing w:before="1"/>
              <w:ind w:left="180" w:right="-50"/>
              <w:rPr>
                <w:rFonts w:ascii="Weber" w:hAnsi="Weber"/>
                <w:noProof/>
                <w:sz w:val="20"/>
              </w:rPr>
            </w:pPr>
            <w:r w:rsidRPr="009B3455">
              <w:rPr>
                <w:rFonts w:ascii="Weber" w:hAnsi="Weber"/>
                <w:noProof/>
                <w:sz w:val="20"/>
                <w:lang w:val="et"/>
              </w:rPr>
              <w:t>Segusuhe</w:t>
            </w:r>
          </w:p>
        </w:tc>
        <w:tc>
          <w:tcPr>
            <w:tcW w:w="3951" w:type="dxa"/>
            <w:tcBorders>
              <w:top w:val="single" w:sz="2" w:space="0" w:color="000000"/>
              <w:left w:val="single" w:sz="2" w:space="0" w:color="000000"/>
              <w:bottom w:val="single" w:sz="2" w:space="0" w:color="000000"/>
              <w:right w:val="single" w:sz="2" w:space="0" w:color="000000"/>
            </w:tcBorders>
          </w:tcPr>
          <w:p w14:paraId="2EDBD94B" w14:textId="77777777" w:rsidR="002F2A83" w:rsidRPr="009B3455" w:rsidRDefault="002F2A83" w:rsidP="00981FA7">
            <w:pPr>
              <w:pStyle w:val="TableParagraph"/>
              <w:spacing w:before="1" w:line="243" w:lineRule="exact"/>
              <w:ind w:left="180" w:right="-50"/>
              <w:rPr>
                <w:rFonts w:ascii="Weber" w:hAnsi="Weber"/>
                <w:noProof/>
                <w:sz w:val="20"/>
              </w:rPr>
            </w:pPr>
            <w:r w:rsidRPr="009B3455">
              <w:rPr>
                <w:rFonts w:ascii="Weber" w:hAnsi="Weber"/>
                <w:noProof/>
                <w:sz w:val="20"/>
                <w:lang w:val="et"/>
              </w:rPr>
              <w:t>5 osa vaiku</w:t>
            </w:r>
          </w:p>
          <w:p w14:paraId="432BEC89"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3 osa kõvendit</w:t>
            </w:r>
          </w:p>
        </w:tc>
      </w:tr>
      <w:tr w:rsidR="002F2A83" w:rsidRPr="001807EB" w14:paraId="68B1F2DF" w14:textId="77777777" w:rsidTr="009B3455">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28ADA37E"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Kõvenemisaeg</w:t>
            </w:r>
          </w:p>
        </w:tc>
        <w:tc>
          <w:tcPr>
            <w:tcW w:w="3951" w:type="dxa"/>
            <w:tcBorders>
              <w:top w:val="single" w:sz="2" w:space="0" w:color="000000"/>
              <w:left w:val="single" w:sz="2" w:space="0" w:color="000000"/>
              <w:bottom w:val="single" w:sz="2" w:space="0" w:color="000000"/>
              <w:right w:val="single" w:sz="2" w:space="0" w:color="000000"/>
            </w:tcBorders>
          </w:tcPr>
          <w:p w14:paraId="2865E940" w14:textId="77777777" w:rsidR="002F2A83" w:rsidRPr="009B3455" w:rsidRDefault="002F2A83" w:rsidP="00981FA7">
            <w:pPr>
              <w:pStyle w:val="TableParagraph"/>
              <w:spacing w:line="243" w:lineRule="exact"/>
              <w:ind w:left="180" w:right="-50"/>
              <w:rPr>
                <w:rFonts w:ascii="Weber" w:eastAsia="Calibri" w:hAnsi="Weber" w:cs="Calibri"/>
                <w:noProof/>
                <w:sz w:val="20"/>
              </w:rPr>
            </w:pPr>
            <w:r w:rsidRPr="009B3455">
              <w:rPr>
                <w:rFonts w:ascii="Weber" w:eastAsia="Calibri" w:hAnsi="Weber" w:cs="Calibri"/>
                <w:noProof/>
                <w:sz w:val="20"/>
                <w:lang w:val="et"/>
              </w:rPr>
              <w:t xml:space="preserve">u 30–45 min (+20 </w:t>
            </w:r>
            <w:r w:rsidRPr="009B3455">
              <w:rPr>
                <w:rFonts w:ascii="Times New Roman" w:eastAsia="Calibri" w:hAnsi="Times New Roman" w:cs="Times New Roman"/>
                <w:noProof/>
                <w:sz w:val="20"/>
                <w:lang w:val="et"/>
              </w:rPr>
              <w:t>°</w:t>
            </w:r>
            <w:r w:rsidRPr="009B3455">
              <w:rPr>
                <w:rFonts w:ascii="Weber" w:eastAsia="Calibri" w:hAnsi="Weber" w:cs="Calibri"/>
                <w:noProof/>
                <w:sz w:val="20"/>
                <w:lang w:val="et"/>
              </w:rPr>
              <w:t>C)</w:t>
            </w:r>
          </w:p>
        </w:tc>
      </w:tr>
      <w:tr w:rsidR="002F2A83" w:rsidRPr="001807EB" w14:paraId="0BB03133" w14:textId="77777777" w:rsidTr="009B3455">
        <w:trPr>
          <w:trHeight w:hRule="exact" w:val="494"/>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0DBF3ED0" w14:textId="77777777" w:rsidR="002F2A83" w:rsidRPr="009B3455" w:rsidRDefault="002F2A83" w:rsidP="00981FA7">
            <w:pPr>
              <w:pStyle w:val="TableParagraph"/>
              <w:spacing w:before="1"/>
              <w:ind w:left="180" w:right="-50"/>
              <w:rPr>
                <w:rFonts w:ascii="Weber" w:eastAsia="Calibri" w:hAnsi="Weber" w:cs="Calibri"/>
                <w:noProof/>
                <w:sz w:val="20"/>
              </w:rPr>
            </w:pPr>
            <w:r w:rsidRPr="009B3455">
              <w:rPr>
                <w:rFonts w:ascii="Weber" w:eastAsia="Calibri" w:hAnsi="Weber" w:cs="Calibri"/>
                <w:noProof/>
                <w:sz w:val="20"/>
                <w:lang w:val="et"/>
              </w:rPr>
              <w:t>Ajavahemi</w:t>
            </w:r>
            <w:r w:rsidR="00381E9F" w:rsidRPr="009B3455">
              <w:rPr>
                <w:rFonts w:ascii="Weber" w:eastAsia="Calibri" w:hAnsi="Weber" w:cs="Calibri"/>
                <w:noProof/>
                <w:sz w:val="20"/>
                <w:lang w:val="et"/>
              </w:rPr>
              <w:t>k järgmise kihi pealekandmiseni</w:t>
            </w:r>
            <w:r w:rsidR="00381E9F" w:rsidRPr="009B3455">
              <w:rPr>
                <w:rFonts w:ascii="Weber" w:eastAsia="Calibri" w:hAnsi="Weber" w:cs="Calibri"/>
                <w:noProof/>
                <w:sz w:val="20"/>
                <w:lang w:val="et"/>
              </w:rPr>
              <w:br/>
            </w:r>
            <w:r w:rsidRPr="009B3455">
              <w:rPr>
                <w:rFonts w:ascii="Weber" w:eastAsia="Calibri" w:hAnsi="Weber" w:cs="Calibri"/>
                <w:noProof/>
                <w:sz w:val="20"/>
                <w:lang w:val="et"/>
              </w:rPr>
              <w:t xml:space="preserve">+20 </w:t>
            </w:r>
            <w:r w:rsidRPr="009B3455">
              <w:rPr>
                <w:rFonts w:ascii="Times New Roman" w:eastAsia="Calibri" w:hAnsi="Times New Roman" w:cs="Times New Roman"/>
                <w:noProof/>
                <w:sz w:val="20"/>
                <w:lang w:val="et"/>
              </w:rPr>
              <w:t>°</w:t>
            </w:r>
            <w:r w:rsidRPr="009B3455">
              <w:rPr>
                <w:rFonts w:ascii="Weber" w:eastAsia="Calibri" w:hAnsi="Weber" w:cs="Calibri"/>
                <w:noProof/>
                <w:sz w:val="20"/>
                <w:lang w:val="et"/>
              </w:rPr>
              <w:t>C</w:t>
            </w:r>
          </w:p>
        </w:tc>
        <w:tc>
          <w:tcPr>
            <w:tcW w:w="3951" w:type="dxa"/>
            <w:tcBorders>
              <w:top w:val="single" w:sz="2" w:space="0" w:color="000000"/>
              <w:left w:val="single" w:sz="2" w:space="0" w:color="000000"/>
              <w:bottom w:val="single" w:sz="2" w:space="0" w:color="000000"/>
              <w:right w:val="single" w:sz="2" w:space="0" w:color="000000"/>
            </w:tcBorders>
          </w:tcPr>
          <w:p w14:paraId="7CD97751" w14:textId="77777777" w:rsidR="002F2A83" w:rsidRPr="009B3455" w:rsidRDefault="002F2A83" w:rsidP="00981FA7">
            <w:pPr>
              <w:pStyle w:val="TableParagraph"/>
              <w:spacing w:before="1" w:line="243" w:lineRule="exact"/>
              <w:ind w:left="180" w:right="-50"/>
              <w:rPr>
                <w:rFonts w:ascii="Weber" w:hAnsi="Weber"/>
                <w:noProof/>
                <w:sz w:val="20"/>
              </w:rPr>
            </w:pPr>
            <w:r w:rsidRPr="009B3455">
              <w:rPr>
                <w:rFonts w:ascii="Weber" w:hAnsi="Weber"/>
                <w:noProof/>
                <w:sz w:val="20"/>
                <w:lang w:val="et"/>
              </w:rPr>
              <w:t>min u 8 h,</w:t>
            </w:r>
          </w:p>
          <w:p w14:paraId="3DC362C0"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max 2 ööpäeva ilma kvartsliivata</w:t>
            </w:r>
          </w:p>
        </w:tc>
      </w:tr>
      <w:tr w:rsidR="002F2A83" w:rsidRPr="001807EB" w14:paraId="57AE3CD7" w14:textId="77777777" w:rsidTr="009B3455">
        <w:trPr>
          <w:trHeight w:hRule="exact" w:val="283"/>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015C3604"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Kulu</w:t>
            </w:r>
          </w:p>
        </w:tc>
        <w:tc>
          <w:tcPr>
            <w:tcW w:w="3951" w:type="dxa"/>
            <w:tcBorders>
              <w:top w:val="single" w:sz="2" w:space="0" w:color="000000"/>
              <w:left w:val="single" w:sz="2" w:space="0" w:color="000000"/>
              <w:bottom w:val="single" w:sz="2" w:space="0" w:color="000000"/>
              <w:right w:val="single" w:sz="2" w:space="0" w:color="000000"/>
            </w:tcBorders>
          </w:tcPr>
          <w:p w14:paraId="4990EBAE"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0,3–0,6 kg/m</w:t>
            </w:r>
            <w:r w:rsidRPr="009B3455">
              <w:rPr>
                <w:rFonts w:ascii="Times New Roman" w:hAnsi="Times New Roman" w:cs="Times New Roman"/>
                <w:noProof/>
                <w:sz w:val="20"/>
                <w:lang w:val="et"/>
              </w:rPr>
              <w:t>²</w:t>
            </w:r>
          </w:p>
        </w:tc>
      </w:tr>
      <w:tr w:rsidR="002F2A83" w:rsidRPr="001807EB" w14:paraId="4D478FF7" w14:textId="77777777" w:rsidTr="009B3455">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5260E61C" w14:textId="77777777" w:rsidR="002F2A83" w:rsidRPr="009B3455" w:rsidRDefault="002F2A83" w:rsidP="00981FA7">
            <w:pPr>
              <w:pStyle w:val="TableParagraph"/>
              <w:spacing w:line="244" w:lineRule="exact"/>
              <w:ind w:left="180" w:right="-50"/>
              <w:rPr>
                <w:rFonts w:ascii="Weber" w:hAnsi="Weber"/>
                <w:noProof/>
                <w:sz w:val="20"/>
              </w:rPr>
            </w:pPr>
            <w:r w:rsidRPr="009B3455">
              <w:rPr>
                <w:rFonts w:ascii="Weber" w:hAnsi="Weber"/>
                <w:noProof/>
                <w:sz w:val="20"/>
                <w:lang w:val="et"/>
              </w:rPr>
              <w:t>Tihedus</w:t>
            </w:r>
          </w:p>
        </w:tc>
        <w:tc>
          <w:tcPr>
            <w:tcW w:w="3951" w:type="dxa"/>
            <w:tcBorders>
              <w:top w:val="single" w:sz="2" w:space="0" w:color="000000"/>
              <w:left w:val="single" w:sz="2" w:space="0" w:color="000000"/>
              <w:bottom w:val="single" w:sz="2" w:space="0" w:color="000000"/>
              <w:right w:val="single" w:sz="2" w:space="0" w:color="000000"/>
            </w:tcBorders>
          </w:tcPr>
          <w:p w14:paraId="6A68B07D" w14:textId="77777777" w:rsidR="002F2A83" w:rsidRPr="009B3455" w:rsidRDefault="002F2A83" w:rsidP="00981FA7">
            <w:pPr>
              <w:pStyle w:val="TableParagraph"/>
              <w:spacing w:line="244" w:lineRule="exact"/>
              <w:ind w:left="180" w:right="-50"/>
              <w:rPr>
                <w:rFonts w:ascii="Weber" w:eastAsia="Calibri" w:hAnsi="Weber" w:cs="Calibri"/>
                <w:noProof/>
                <w:sz w:val="20"/>
              </w:rPr>
            </w:pPr>
            <w:r w:rsidRPr="009B3455">
              <w:rPr>
                <w:rFonts w:ascii="Weber" w:hAnsi="Weber"/>
                <w:noProof/>
                <w:sz w:val="20"/>
                <w:lang w:val="et"/>
              </w:rPr>
              <w:t>u 1,1 g/cm3</w:t>
            </w:r>
          </w:p>
        </w:tc>
      </w:tr>
      <w:tr w:rsidR="002F2A83" w:rsidRPr="001807EB" w14:paraId="640DA2D8" w14:textId="77777777" w:rsidTr="009B3455">
        <w:trPr>
          <w:trHeight w:hRule="exact" w:val="283"/>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4D6AC76E"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Kasutuspinnad</w:t>
            </w:r>
          </w:p>
        </w:tc>
        <w:tc>
          <w:tcPr>
            <w:tcW w:w="3951" w:type="dxa"/>
            <w:tcBorders>
              <w:top w:val="single" w:sz="2" w:space="0" w:color="000000"/>
              <w:left w:val="single" w:sz="2" w:space="0" w:color="000000"/>
              <w:bottom w:val="single" w:sz="2" w:space="0" w:color="000000"/>
              <w:right w:val="single" w:sz="2" w:space="0" w:color="000000"/>
            </w:tcBorders>
          </w:tcPr>
          <w:p w14:paraId="1471927E" w14:textId="77777777" w:rsidR="002F2A83" w:rsidRPr="009B3455" w:rsidRDefault="002F2A83" w:rsidP="00981FA7">
            <w:pPr>
              <w:pStyle w:val="TableParagraph"/>
              <w:spacing w:line="243" w:lineRule="exact"/>
              <w:ind w:left="180" w:right="-50"/>
              <w:rPr>
                <w:rFonts w:ascii="Weber" w:hAnsi="Weber"/>
                <w:noProof/>
                <w:sz w:val="20"/>
              </w:rPr>
            </w:pPr>
            <w:r w:rsidRPr="009B3455">
              <w:rPr>
                <w:rFonts w:ascii="Weber" w:hAnsi="Weber"/>
                <w:noProof/>
                <w:sz w:val="20"/>
                <w:lang w:val="et"/>
              </w:rPr>
              <w:t>Uued ja vanad rõduplaadid</w:t>
            </w:r>
          </w:p>
        </w:tc>
      </w:tr>
    </w:tbl>
    <w:p w14:paraId="7A2D25B6" w14:textId="77777777" w:rsidR="002F2A83" w:rsidRPr="001807EB" w:rsidRDefault="002F2A83" w:rsidP="00981FA7">
      <w:pPr>
        <w:ind w:left="180" w:right="-50"/>
        <w:rPr>
          <w:rFonts w:ascii="Weber" w:eastAsia="Calibri" w:hAnsi="Weber" w:cs="Calibri"/>
          <w:b/>
          <w:bCs/>
          <w:noProof/>
        </w:rPr>
      </w:pPr>
    </w:p>
    <w:p w14:paraId="310CB0E0" w14:textId="77777777" w:rsidR="002F2A83" w:rsidRPr="001807EB" w:rsidRDefault="002F2A83" w:rsidP="00981FA7">
      <w:pPr>
        <w:ind w:left="180" w:right="-50"/>
        <w:rPr>
          <w:rFonts w:ascii="Weber" w:eastAsia="Calibri" w:hAnsi="Weber" w:cs="Calibri"/>
          <w:b/>
          <w:bCs/>
          <w:noProof/>
        </w:rPr>
      </w:pPr>
    </w:p>
    <w:p w14:paraId="4EEA61A8" w14:textId="07BFDD24" w:rsidR="002F2A83" w:rsidRPr="001807EB" w:rsidRDefault="002F2A83" w:rsidP="00981FA7">
      <w:pPr>
        <w:spacing w:before="171"/>
        <w:ind w:left="180" w:right="-50"/>
        <w:jc w:val="both"/>
        <w:rPr>
          <w:rFonts w:ascii="Weber" w:hAnsi="Weber"/>
          <w:b/>
          <w:noProof/>
        </w:rPr>
      </w:pPr>
      <w:r w:rsidRPr="001807EB">
        <w:rPr>
          <w:rFonts w:ascii="Weber" w:hAnsi="Weber"/>
          <w:noProof/>
          <w:lang w:val="et"/>
        </w:rPr>
        <w:t xml:space="preserve">Pinnakatte nakkeks ja püsimiseks on oluline, et aluspind on enne kruntimist piisavalt kuiv. </w:t>
      </w:r>
      <w:r w:rsidRPr="001807EB">
        <w:rPr>
          <w:rFonts w:ascii="Weber" w:hAnsi="Weber"/>
          <w:b/>
          <w:bCs/>
          <w:noProof/>
          <w:lang w:val="et"/>
        </w:rPr>
        <w:t xml:space="preserve">Niiskusesisaldus ei tohi ületada 5% massist RH = 90%. </w:t>
      </w:r>
      <w:r w:rsidRPr="001807EB">
        <w:rPr>
          <w:rFonts w:ascii="Weber" w:hAnsi="Weber"/>
          <w:noProof/>
          <w:lang w:val="et"/>
        </w:rPr>
        <w:t xml:space="preserve">Aluspinnal ei tohi olla nähtavat niiskust. </w:t>
      </w:r>
      <w:r w:rsidRPr="001807EB">
        <w:rPr>
          <w:rFonts w:ascii="Weber" w:hAnsi="Weber"/>
          <w:b/>
          <w:bCs/>
          <w:noProof/>
          <w:lang w:val="et"/>
        </w:rPr>
        <w:t>Enne kruntimist tuleb alati kontrollida aluspinna niiskusesisaldust.</w:t>
      </w:r>
    </w:p>
    <w:p w14:paraId="10B15389" w14:textId="77777777" w:rsidR="002F2A83" w:rsidRDefault="002F2A83" w:rsidP="00981FA7">
      <w:pPr>
        <w:ind w:left="180" w:right="-50"/>
        <w:jc w:val="both"/>
        <w:rPr>
          <w:rFonts w:ascii="Weber" w:hAnsi="Weber"/>
          <w:b/>
          <w:noProof/>
        </w:rPr>
      </w:pPr>
    </w:p>
    <w:tbl>
      <w:tblPr>
        <w:tblStyle w:val="TableNormal1"/>
        <w:tblW w:w="0" w:type="auto"/>
        <w:tblInd w:w="1386" w:type="dxa"/>
        <w:tblLayout w:type="fixed"/>
        <w:tblLook w:val="01E0" w:firstRow="1" w:lastRow="1" w:firstColumn="1" w:lastColumn="1" w:noHBand="0" w:noVBand="0"/>
      </w:tblPr>
      <w:tblGrid>
        <w:gridCol w:w="3936"/>
        <w:gridCol w:w="3951"/>
      </w:tblGrid>
      <w:tr w:rsidR="00DF4BF1" w:rsidRPr="001807EB" w14:paraId="60D75BC1" w14:textId="77777777" w:rsidTr="000625DE">
        <w:trPr>
          <w:trHeight w:hRule="exact" w:val="589"/>
        </w:trPr>
        <w:tc>
          <w:tcPr>
            <w:tcW w:w="3936" w:type="dxa"/>
            <w:tcBorders>
              <w:top w:val="single" w:sz="2" w:space="0" w:color="000000"/>
              <w:left w:val="single" w:sz="2" w:space="0" w:color="000000"/>
              <w:bottom w:val="single" w:sz="2" w:space="0" w:color="000000"/>
              <w:right w:val="single" w:sz="2" w:space="0" w:color="000000"/>
            </w:tcBorders>
            <w:shd w:val="clear" w:color="auto" w:fill="BEBEBE"/>
          </w:tcPr>
          <w:p w14:paraId="1D814715" w14:textId="77777777" w:rsidR="00DF4BF1" w:rsidRPr="009B3455" w:rsidRDefault="00DF4BF1" w:rsidP="000625DE">
            <w:pPr>
              <w:ind w:left="180" w:right="-50"/>
              <w:rPr>
                <w:rFonts w:ascii="Weber" w:hAnsi="Weber"/>
                <w:noProof/>
                <w:sz w:val="20"/>
              </w:rPr>
            </w:pPr>
          </w:p>
        </w:tc>
        <w:tc>
          <w:tcPr>
            <w:tcW w:w="3951" w:type="dxa"/>
            <w:tcBorders>
              <w:top w:val="single" w:sz="2" w:space="0" w:color="000000"/>
              <w:left w:val="single" w:sz="2" w:space="0" w:color="000000"/>
              <w:bottom w:val="single" w:sz="2" w:space="0" w:color="000000"/>
              <w:right w:val="single" w:sz="2" w:space="0" w:color="000000"/>
            </w:tcBorders>
            <w:shd w:val="clear" w:color="auto" w:fill="BEBEBE"/>
          </w:tcPr>
          <w:p w14:paraId="0390B0B2" w14:textId="2E2E9E4C" w:rsidR="00DF4BF1" w:rsidRPr="00DF4BF1" w:rsidRDefault="00DF4BF1" w:rsidP="000625DE">
            <w:pPr>
              <w:pStyle w:val="TableParagraph"/>
              <w:ind w:left="180" w:right="-50"/>
              <w:rPr>
                <w:rFonts w:ascii="Weber" w:hAnsi="Weber"/>
                <w:b/>
                <w:bCs/>
                <w:noProof/>
                <w:sz w:val="20"/>
              </w:rPr>
            </w:pPr>
            <w:r w:rsidRPr="00DF4BF1">
              <w:rPr>
                <w:rFonts w:ascii="Weber" w:hAnsi="Weber"/>
                <w:b/>
                <w:bCs/>
                <w:noProof/>
                <w:sz w:val="20"/>
              </w:rPr>
              <w:t>weber.floor 4712 Tiivistysepoksi</w:t>
            </w:r>
          </w:p>
        </w:tc>
      </w:tr>
      <w:tr w:rsidR="00DF4BF1" w:rsidRPr="001807EB" w14:paraId="2DDE7BBC" w14:textId="77777777" w:rsidTr="000625DE">
        <w:trPr>
          <w:trHeight w:hRule="exact" w:val="262"/>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40E7D2B4" w14:textId="77777777" w:rsidR="00DF4BF1" w:rsidRPr="009B3455" w:rsidRDefault="00DF4BF1" w:rsidP="000625DE">
            <w:pPr>
              <w:pStyle w:val="TableParagraph"/>
              <w:spacing w:before="1"/>
              <w:ind w:left="180" w:right="-50"/>
              <w:rPr>
                <w:rFonts w:ascii="Weber" w:hAnsi="Weber"/>
                <w:noProof/>
                <w:sz w:val="20"/>
              </w:rPr>
            </w:pPr>
            <w:r w:rsidRPr="009B3455">
              <w:rPr>
                <w:rFonts w:ascii="Weber" w:hAnsi="Weber"/>
                <w:noProof/>
                <w:sz w:val="20"/>
                <w:lang w:val="et"/>
              </w:rPr>
              <w:t>Õhu ja aluspinna temperatuur vähemalt</w:t>
            </w:r>
          </w:p>
        </w:tc>
        <w:tc>
          <w:tcPr>
            <w:tcW w:w="3951" w:type="dxa"/>
            <w:tcBorders>
              <w:top w:val="single" w:sz="2" w:space="0" w:color="000000"/>
              <w:left w:val="single" w:sz="2" w:space="0" w:color="000000"/>
              <w:bottom w:val="single" w:sz="2" w:space="0" w:color="000000"/>
              <w:right w:val="single" w:sz="2" w:space="0" w:color="000000"/>
            </w:tcBorders>
          </w:tcPr>
          <w:p w14:paraId="188B2A32" w14:textId="0656F69D" w:rsidR="00DF4BF1" w:rsidRPr="009B3455" w:rsidRDefault="00DF4BF1" w:rsidP="000625DE">
            <w:pPr>
              <w:pStyle w:val="TableParagraph"/>
              <w:spacing w:before="1"/>
              <w:ind w:left="180" w:right="-50"/>
              <w:rPr>
                <w:rFonts w:ascii="Weber" w:eastAsia="Calibri" w:hAnsi="Weber" w:cs="Calibri"/>
                <w:noProof/>
                <w:sz w:val="20"/>
              </w:rPr>
            </w:pPr>
            <w:r w:rsidRPr="009B3455">
              <w:rPr>
                <w:rFonts w:ascii="Weber" w:eastAsia="Calibri" w:hAnsi="Weber" w:cs="Calibri"/>
                <w:noProof/>
                <w:sz w:val="20"/>
                <w:lang w:val="et"/>
              </w:rPr>
              <w:t>+</w:t>
            </w:r>
            <w:r>
              <w:rPr>
                <w:rFonts w:ascii="Weber" w:eastAsia="Calibri" w:hAnsi="Weber" w:cs="Calibri"/>
                <w:noProof/>
                <w:sz w:val="20"/>
                <w:lang w:val="et"/>
              </w:rPr>
              <w:t>10</w:t>
            </w:r>
            <w:r w:rsidRPr="009B3455">
              <w:rPr>
                <w:rFonts w:ascii="Weber" w:eastAsia="Calibri" w:hAnsi="Weber" w:cs="Calibri"/>
                <w:noProof/>
                <w:sz w:val="20"/>
                <w:lang w:val="et"/>
              </w:rPr>
              <w:t xml:space="preserve"> </w:t>
            </w:r>
            <w:r w:rsidRPr="009B3455">
              <w:rPr>
                <w:rFonts w:ascii="Times New Roman" w:eastAsia="Calibri" w:hAnsi="Times New Roman" w:cs="Times New Roman"/>
                <w:noProof/>
                <w:sz w:val="20"/>
                <w:lang w:val="et"/>
              </w:rPr>
              <w:t>°</w:t>
            </w:r>
            <w:r w:rsidRPr="009B3455">
              <w:rPr>
                <w:rFonts w:ascii="Weber" w:eastAsia="Calibri" w:hAnsi="Weber" w:cs="Calibri"/>
                <w:noProof/>
                <w:sz w:val="20"/>
                <w:lang w:val="et"/>
              </w:rPr>
              <w:t>C</w:t>
            </w:r>
          </w:p>
        </w:tc>
      </w:tr>
      <w:tr w:rsidR="00DF4BF1" w:rsidRPr="001807EB" w14:paraId="6A3B73B3" w14:textId="77777777" w:rsidTr="000625DE">
        <w:trPr>
          <w:trHeight w:hRule="exact" w:val="494"/>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4B3D9E48" w14:textId="77777777" w:rsidR="00DF4BF1" w:rsidRPr="009B3455" w:rsidRDefault="00DF4BF1" w:rsidP="000625DE">
            <w:pPr>
              <w:pStyle w:val="TableParagraph"/>
              <w:spacing w:before="1"/>
              <w:ind w:left="180" w:right="-50"/>
              <w:rPr>
                <w:rFonts w:ascii="Weber" w:hAnsi="Weber"/>
                <w:noProof/>
                <w:sz w:val="20"/>
              </w:rPr>
            </w:pPr>
            <w:r w:rsidRPr="009B3455">
              <w:rPr>
                <w:rFonts w:ascii="Weber" w:hAnsi="Weber"/>
                <w:noProof/>
                <w:sz w:val="20"/>
                <w:lang w:val="et"/>
              </w:rPr>
              <w:t>Aluspinna maksimaalne niiskus massiprotsentides</w:t>
            </w:r>
          </w:p>
        </w:tc>
        <w:tc>
          <w:tcPr>
            <w:tcW w:w="3951" w:type="dxa"/>
            <w:tcBorders>
              <w:top w:val="single" w:sz="2" w:space="0" w:color="000000"/>
              <w:left w:val="single" w:sz="2" w:space="0" w:color="000000"/>
              <w:bottom w:val="single" w:sz="2" w:space="0" w:color="000000"/>
              <w:right w:val="single" w:sz="2" w:space="0" w:color="000000"/>
            </w:tcBorders>
          </w:tcPr>
          <w:p w14:paraId="15EE18D5" w14:textId="77777777" w:rsidR="00DF4BF1" w:rsidRPr="009B3455" w:rsidRDefault="00DF4BF1" w:rsidP="000625DE">
            <w:pPr>
              <w:pStyle w:val="TableParagraph"/>
              <w:spacing w:before="1"/>
              <w:ind w:left="180" w:right="-50"/>
              <w:rPr>
                <w:rFonts w:ascii="Weber" w:hAnsi="Weber"/>
                <w:noProof/>
                <w:sz w:val="20"/>
              </w:rPr>
            </w:pPr>
            <w:r w:rsidRPr="009B3455">
              <w:rPr>
                <w:rFonts w:ascii="Weber" w:hAnsi="Weber"/>
                <w:noProof/>
                <w:sz w:val="20"/>
                <w:lang w:val="et"/>
              </w:rPr>
              <w:t>5% = RH 90%</w:t>
            </w:r>
          </w:p>
        </w:tc>
      </w:tr>
      <w:tr w:rsidR="00444D3E" w:rsidRPr="001807EB" w14:paraId="28F43828" w14:textId="77777777" w:rsidTr="000625DE">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27126484" w14:textId="501BA200" w:rsidR="00444D3E" w:rsidRPr="009B3455" w:rsidRDefault="00444D3E" w:rsidP="00444D3E">
            <w:pPr>
              <w:pStyle w:val="TableParagraph"/>
              <w:spacing w:line="243" w:lineRule="exact"/>
              <w:ind w:left="180" w:right="-50"/>
              <w:rPr>
                <w:rFonts w:ascii="Weber" w:hAnsi="Weber"/>
                <w:noProof/>
                <w:sz w:val="20"/>
                <w:lang w:val="et"/>
              </w:rPr>
            </w:pPr>
            <w:r>
              <w:rPr>
                <w:rFonts w:ascii="Weber" w:hAnsi="Weber"/>
                <w:noProof/>
                <w:sz w:val="20"/>
                <w:lang w:val="et"/>
              </w:rPr>
              <w:t>Aluspinna survetugevus</w:t>
            </w:r>
          </w:p>
        </w:tc>
        <w:tc>
          <w:tcPr>
            <w:tcW w:w="3951" w:type="dxa"/>
            <w:tcBorders>
              <w:top w:val="single" w:sz="2" w:space="0" w:color="000000"/>
              <w:left w:val="single" w:sz="2" w:space="0" w:color="000000"/>
              <w:bottom w:val="single" w:sz="2" w:space="0" w:color="000000"/>
              <w:right w:val="single" w:sz="2" w:space="0" w:color="000000"/>
            </w:tcBorders>
          </w:tcPr>
          <w:p w14:paraId="07A6E6E3" w14:textId="4F22B76F" w:rsidR="00444D3E" w:rsidRPr="009B3455" w:rsidRDefault="00444D3E" w:rsidP="00444D3E">
            <w:pPr>
              <w:pStyle w:val="TableParagraph"/>
              <w:spacing w:line="243" w:lineRule="exact"/>
              <w:ind w:left="180" w:right="-50"/>
              <w:rPr>
                <w:rFonts w:ascii="Weber" w:eastAsia="Calibri" w:hAnsi="Weber" w:cs="Calibri"/>
                <w:noProof/>
                <w:sz w:val="20"/>
                <w:lang w:val="et"/>
              </w:rPr>
            </w:pPr>
            <w:r>
              <w:rPr>
                <w:rFonts w:ascii="Weber" w:hAnsi="Weber"/>
                <w:noProof/>
                <w:sz w:val="20"/>
                <w:lang w:val="et"/>
              </w:rPr>
              <w:t>min. 25MPa</w:t>
            </w:r>
          </w:p>
        </w:tc>
      </w:tr>
      <w:tr w:rsidR="00444D3E" w:rsidRPr="001807EB" w14:paraId="7721ED3E" w14:textId="77777777" w:rsidTr="000625DE">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368F9132" w14:textId="01E40A93" w:rsidR="00444D3E" w:rsidRDefault="00444D3E" w:rsidP="00444D3E">
            <w:pPr>
              <w:pStyle w:val="TableParagraph"/>
              <w:spacing w:line="243" w:lineRule="exact"/>
              <w:ind w:left="180" w:right="-50"/>
              <w:rPr>
                <w:rFonts w:ascii="Weber" w:hAnsi="Weber"/>
                <w:noProof/>
                <w:sz w:val="20"/>
                <w:lang w:val="et"/>
              </w:rPr>
            </w:pPr>
            <w:r>
              <w:rPr>
                <w:rFonts w:ascii="Weber" w:hAnsi="Weber"/>
                <w:noProof/>
                <w:sz w:val="20"/>
                <w:lang w:val="et"/>
              </w:rPr>
              <w:t>Aluspinna tõmbetugevus</w:t>
            </w:r>
          </w:p>
        </w:tc>
        <w:tc>
          <w:tcPr>
            <w:tcW w:w="3951" w:type="dxa"/>
            <w:tcBorders>
              <w:top w:val="single" w:sz="2" w:space="0" w:color="000000"/>
              <w:left w:val="single" w:sz="2" w:space="0" w:color="000000"/>
              <w:bottom w:val="single" w:sz="2" w:space="0" w:color="000000"/>
              <w:right w:val="single" w:sz="2" w:space="0" w:color="000000"/>
            </w:tcBorders>
          </w:tcPr>
          <w:p w14:paraId="3CC1F006" w14:textId="24765670" w:rsidR="00444D3E" w:rsidRDefault="00444D3E" w:rsidP="00444D3E">
            <w:pPr>
              <w:pStyle w:val="TableParagraph"/>
              <w:spacing w:line="243" w:lineRule="exact"/>
              <w:ind w:left="180" w:right="-50"/>
              <w:rPr>
                <w:rFonts w:ascii="Weber" w:eastAsia="Calibri" w:hAnsi="Weber" w:cs="Calibri"/>
                <w:noProof/>
                <w:sz w:val="20"/>
                <w:lang w:val="et"/>
              </w:rPr>
            </w:pPr>
            <w:r>
              <w:rPr>
                <w:rFonts w:ascii="Weber" w:eastAsia="Calibri" w:hAnsi="Weber" w:cs="Calibri"/>
                <w:noProof/>
                <w:sz w:val="20"/>
                <w:lang w:val="et"/>
              </w:rPr>
              <w:t>min. 1,5MPa</w:t>
            </w:r>
          </w:p>
        </w:tc>
      </w:tr>
      <w:tr w:rsidR="00444D3E" w:rsidRPr="001807EB" w14:paraId="1576A3F2" w14:textId="77777777" w:rsidTr="000625DE">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05D28F72" w14:textId="77777777" w:rsidR="00444D3E" w:rsidRPr="009B3455" w:rsidRDefault="00444D3E" w:rsidP="00444D3E">
            <w:pPr>
              <w:pStyle w:val="TableParagraph"/>
              <w:spacing w:line="243" w:lineRule="exact"/>
              <w:ind w:left="180" w:right="-50"/>
              <w:rPr>
                <w:rFonts w:ascii="Weber" w:hAnsi="Weber"/>
                <w:noProof/>
                <w:sz w:val="20"/>
              </w:rPr>
            </w:pPr>
            <w:r w:rsidRPr="009B3455">
              <w:rPr>
                <w:rFonts w:ascii="Weber" w:hAnsi="Weber"/>
                <w:noProof/>
                <w:sz w:val="20"/>
                <w:lang w:val="et"/>
              </w:rPr>
              <w:t>Valubetooni vanus vähemalt</w:t>
            </w:r>
          </w:p>
        </w:tc>
        <w:tc>
          <w:tcPr>
            <w:tcW w:w="3951" w:type="dxa"/>
            <w:tcBorders>
              <w:top w:val="single" w:sz="2" w:space="0" w:color="000000"/>
              <w:left w:val="single" w:sz="2" w:space="0" w:color="000000"/>
              <w:bottom w:val="single" w:sz="2" w:space="0" w:color="000000"/>
              <w:right w:val="single" w:sz="2" w:space="0" w:color="000000"/>
            </w:tcBorders>
          </w:tcPr>
          <w:p w14:paraId="79D5ADBA" w14:textId="77777777" w:rsidR="00444D3E" w:rsidRPr="009B3455" w:rsidRDefault="00444D3E" w:rsidP="00444D3E">
            <w:pPr>
              <w:pStyle w:val="TableParagraph"/>
              <w:spacing w:line="243" w:lineRule="exact"/>
              <w:ind w:left="180" w:right="-50"/>
              <w:rPr>
                <w:rFonts w:ascii="Weber" w:eastAsia="Calibri" w:hAnsi="Weber" w:cs="Calibri"/>
                <w:noProof/>
                <w:sz w:val="20"/>
              </w:rPr>
            </w:pPr>
            <w:r w:rsidRPr="009B3455">
              <w:rPr>
                <w:rFonts w:ascii="Weber" w:eastAsia="Calibri" w:hAnsi="Weber" w:cs="Calibri"/>
                <w:noProof/>
                <w:sz w:val="20"/>
                <w:lang w:val="et"/>
              </w:rPr>
              <w:t xml:space="preserve">14 ööpäeva/ +20 </w:t>
            </w:r>
            <w:r w:rsidRPr="009B3455">
              <w:rPr>
                <w:rFonts w:ascii="Times New Roman" w:eastAsia="Calibri" w:hAnsi="Times New Roman" w:cs="Times New Roman"/>
                <w:noProof/>
                <w:sz w:val="20"/>
                <w:lang w:val="et"/>
              </w:rPr>
              <w:t>°</w:t>
            </w:r>
            <w:r w:rsidRPr="009B3455">
              <w:rPr>
                <w:rFonts w:ascii="Weber" w:eastAsia="Calibri" w:hAnsi="Weber" w:cs="Calibri"/>
                <w:noProof/>
                <w:sz w:val="20"/>
                <w:lang w:val="et"/>
              </w:rPr>
              <w:t>C</w:t>
            </w:r>
          </w:p>
        </w:tc>
      </w:tr>
      <w:tr w:rsidR="00444D3E" w:rsidRPr="001807EB" w14:paraId="6E72D8FD" w14:textId="77777777" w:rsidTr="000625DE">
        <w:trPr>
          <w:trHeight w:hRule="exact" w:val="283"/>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037C39A2" w14:textId="77777777" w:rsidR="00444D3E" w:rsidRPr="009B3455" w:rsidRDefault="00444D3E" w:rsidP="00444D3E">
            <w:pPr>
              <w:pStyle w:val="TableParagraph"/>
              <w:spacing w:before="1"/>
              <w:ind w:left="180" w:right="-50"/>
              <w:rPr>
                <w:rFonts w:ascii="Weber" w:hAnsi="Weber"/>
                <w:noProof/>
                <w:sz w:val="20"/>
              </w:rPr>
            </w:pPr>
            <w:r w:rsidRPr="009B3455">
              <w:rPr>
                <w:rFonts w:ascii="Weber" w:hAnsi="Weber"/>
                <w:noProof/>
                <w:sz w:val="20"/>
                <w:lang w:val="et"/>
              </w:rPr>
              <w:t>Liivalisand</w:t>
            </w:r>
          </w:p>
        </w:tc>
        <w:tc>
          <w:tcPr>
            <w:tcW w:w="3951" w:type="dxa"/>
            <w:tcBorders>
              <w:top w:val="single" w:sz="2" w:space="0" w:color="000000"/>
              <w:left w:val="single" w:sz="2" w:space="0" w:color="000000"/>
              <w:bottom w:val="single" w:sz="2" w:space="0" w:color="000000"/>
              <w:right w:val="single" w:sz="2" w:space="0" w:color="000000"/>
            </w:tcBorders>
          </w:tcPr>
          <w:p w14:paraId="4FBBB09A" w14:textId="77777777" w:rsidR="00444D3E" w:rsidRPr="009B3455" w:rsidRDefault="00444D3E" w:rsidP="00444D3E">
            <w:pPr>
              <w:pStyle w:val="TableParagraph"/>
              <w:spacing w:before="1"/>
              <w:ind w:left="180" w:right="-50"/>
              <w:rPr>
                <w:rFonts w:ascii="Weber" w:hAnsi="Weber"/>
                <w:noProof/>
                <w:sz w:val="20"/>
              </w:rPr>
            </w:pPr>
            <w:r w:rsidRPr="009B3455">
              <w:rPr>
                <w:rFonts w:ascii="Weber" w:hAnsi="Weber"/>
                <w:noProof/>
                <w:sz w:val="20"/>
                <w:lang w:val="et"/>
              </w:rPr>
              <w:t>sobib</w:t>
            </w:r>
          </w:p>
        </w:tc>
      </w:tr>
      <w:tr w:rsidR="00444D3E" w:rsidRPr="001807EB" w14:paraId="214D4B4B" w14:textId="77777777" w:rsidTr="000625DE">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46FB41F8" w14:textId="77777777" w:rsidR="00444D3E" w:rsidRPr="009B3455" w:rsidRDefault="00444D3E" w:rsidP="00444D3E">
            <w:pPr>
              <w:pStyle w:val="TableParagraph"/>
              <w:spacing w:line="243" w:lineRule="exact"/>
              <w:ind w:left="180" w:right="-50"/>
              <w:rPr>
                <w:rFonts w:ascii="Weber" w:hAnsi="Weber"/>
                <w:noProof/>
                <w:sz w:val="20"/>
              </w:rPr>
            </w:pPr>
            <w:r w:rsidRPr="009B3455">
              <w:rPr>
                <w:rFonts w:ascii="Weber" w:hAnsi="Weber"/>
                <w:noProof/>
                <w:sz w:val="20"/>
                <w:lang w:val="et"/>
              </w:rPr>
              <w:t>Sobivus hooldusvärvimise aluskihiks</w:t>
            </w:r>
          </w:p>
        </w:tc>
        <w:tc>
          <w:tcPr>
            <w:tcW w:w="3951" w:type="dxa"/>
            <w:tcBorders>
              <w:top w:val="single" w:sz="2" w:space="0" w:color="000000"/>
              <w:left w:val="single" w:sz="2" w:space="0" w:color="000000"/>
              <w:bottom w:val="single" w:sz="2" w:space="0" w:color="000000"/>
              <w:right w:val="single" w:sz="2" w:space="0" w:color="000000"/>
            </w:tcBorders>
          </w:tcPr>
          <w:p w14:paraId="301E9BD7" w14:textId="77777777" w:rsidR="00444D3E" w:rsidRPr="009B3455" w:rsidRDefault="00444D3E" w:rsidP="00444D3E">
            <w:pPr>
              <w:pStyle w:val="TableParagraph"/>
              <w:spacing w:line="243" w:lineRule="exact"/>
              <w:ind w:left="180" w:right="-50"/>
              <w:rPr>
                <w:rFonts w:ascii="Weber" w:hAnsi="Weber"/>
                <w:noProof/>
                <w:sz w:val="20"/>
              </w:rPr>
            </w:pPr>
            <w:r w:rsidRPr="009B3455">
              <w:rPr>
                <w:rFonts w:ascii="Weber" w:hAnsi="Weber"/>
                <w:noProof/>
                <w:sz w:val="20"/>
                <w:lang w:val="et"/>
              </w:rPr>
              <w:t>väga sobiv</w:t>
            </w:r>
          </w:p>
        </w:tc>
      </w:tr>
      <w:tr w:rsidR="00444D3E" w:rsidRPr="001807EB" w14:paraId="3E2EB0A1" w14:textId="77777777" w:rsidTr="000625DE">
        <w:trPr>
          <w:trHeight w:hRule="exact" w:val="494"/>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2D4E3AF6" w14:textId="77777777" w:rsidR="00444D3E" w:rsidRPr="009B3455" w:rsidRDefault="00444D3E" w:rsidP="00444D3E">
            <w:pPr>
              <w:pStyle w:val="TableParagraph"/>
              <w:spacing w:before="1"/>
              <w:ind w:left="180" w:right="-50"/>
              <w:rPr>
                <w:rFonts w:ascii="Weber" w:hAnsi="Weber"/>
                <w:noProof/>
                <w:sz w:val="20"/>
              </w:rPr>
            </w:pPr>
            <w:r w:rsidRPr="009B3455">
              <w:rPr>
                <w:rFonts w:ascii="Weber" w:hAnsi="Weber"/>
                <w:noProof/>
                <w:sz w:val="20"/>
                <w:lang w:val="et"/>
              </w:rPr>
              <w:t>Segusuhe</w:t>
            </w:r>
          </w:p>
        </w:tc>
        <w:tc>
          <w:tcPr>
            <w:tcW w:w="3951" w:type="dxa"/>
            <w:tcBorders>
              <w:top w:val="single" w:sz="2" w:space="0" w:color="000000"/>
              <w:left w:val="single" w:sz="2" w:space="0" w:color="000000"/>
              <w:bottom w:val="single" w:sz="2" w:space="0" w:color="000000"/>
              <w:right w:val="single" w:sz="2" w:space="0" w:color="000000"/>
            </w:tcBorders>
          </w:tcPr>
          <w:p w14:paraId="2D38CA7B" w14:textId="391D772A" w:rsidR="00444D3E" w:rsidRPr="00C00904" w:rsidRDefault="00C00904" w:rsidP="00444D3E">
            <w:pPr>
              <w:pStyle w:val="TableParagraph"/>
              <w:spacing w:before="1" w:line="243" w:lineRule="exact"/>
              <w:ind w:left="180" w:right="-50"/>
              <w:rPr>
                <w:rFonts w:ascii="Weber" w:hAnsi="Weber"/>
                <w:noProof/>
                <w:sz w:val="20"/>
              </w:rPr>
            </w:pPr>
            <w:r w:rsidRPr="00C00904">
              <w:rPr>
                <w:rFonts w:ascii="Weber" w:hAnsi="Weber"/>
                <w:noProof/>
                <w:sz w:val="20"/>
                <w:lang w:val="et"/>
              </w:rPr>
              <w:t>73</w:t>
            </w:r>
            <w:r w:rsidR="00444D3E" w:rsidRPr="00C00904">
              <w:rPr>
                <w:rFonts w:ascii="Weber" w:hAnsi="Weber"/>
                <w:noProof/>
                <w:sz w:val="20"/>
                <w:lang w:val="et"/>
              </w:rPr>
              <w:t xml:space="preserve"> osa vaiku</w:t>
            </w:r>
          </w:p>
          <w:p w14:paraId="76BCA5B9" w14:textId="4C28C5DA" w:rsidR="00444D3E" w:rsidRPr="00444D3E" w:rsidRDefault="00C00904" w:rsidP="00444D3E">
            <w:pPr>
              <w:pStyle w:val="TableParagraph"/>
              <w:spacing w:line="243" w:lineRule="exact"/>
              <w:ind w:left="180" w:right="-50"/>
              <w:rPr>
                <w:rFonts w:ascii="Weber" w:hAnsi="Weber"/>
                <w:noProof/>
                <w:color w:val="FF0000"/>
                <w:sz w:val="20"/>
              </w:rPr>
            </w:pPr>
            <w:r w:rsidRPr="00C00904">
              <w:rPr>
                <w:rFonts w:ascii="Weber" w:hAnsi="Weber"/>
                <w:noProof/>
                <w:sz w:val="20"/>
                <w:lang w:val="et"/>
              </w:rPr>
              <w:t>27</w:t>
            </w:r>
            <w:r w:rsidR="00444D3E" w:rsidRPr="00C00904">
              <w:rPr>
                <w:rFonts w:ascii="Weber" w:hAnsi="Weber"/>
                <w:noProof/>
                <w:sz w:val="20"/>
                <w:lang w:val="et"/>
              </w:rPr>
              <w:t xml:space="preserve"> osa kõvendit</w:t>
            </w:r>
          </w:p>
        </w:tc>
      </w:tr>
      <w:tr w:rsidR="00444D3E" w:rsidRPr="001807EB" w14:paraId="510E6C43" w14:textId="77777777" w:rsidTr="000625DE">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203AE53C" w14:textId="77777777" w:rsidR="00444D3E" w:rsidRPr="009B3455" w:rsidRDefault="00444D3E" w:rsidP="00444D3E">
            <w:pPr>
              <w:pStyle w:val="TableParagraph"/>
              <w:spacing w:line="243" w:lineRule="exact"/>
              <w:ind w:left="180" w:right="-50"/>
              <w:rPr>
                <w:rFonts w:ascii="Weber" w:hAnsi="Weber"/>
                <w:noProof/>
                <w:sz w:val="20"/>
              </w:rPr>
            </w:pPr>
            <w:r w:rsidRPr="009B3455">
              <w:rPr>
                <w:rFonts w:ascii="Weber" w:hAnsi="Weber"/>
                <w:noProof/>
                <w:sz w:val="20"/>
                <w:lang w:val="et"/>
              </w:rPr>
              <w:t>Kõvenemisaeg</w:t>
            </w:r>
          </w:p>
        </w:tc>
        <w:tc>
          <w:tcPr>
            <w:tcW w:w="3951" w:type="dxa"/>
            <w:tcBorders>
              <w:top w:val="single" w:sz="2" w:space="0" w:color="000000"/>
              <w:left w:val="single" w:sz="2" w:space="0" w:color="000000"/>
              <w:bottom w:val="single" w:sz="2" w:space="0" w:color="000000"/>
              <w:right w:val="single" w:sz="2" w:space="0" w:color="000000"/>
            </w:tcBorders>
          </w:tcPr>
          <w:p w14:paraId="0E78F2FC" w14:textId="4A5FA87B" w:rsidR="00444D3E" w:rsidRPr="009B3455" w:rsidRDefault="00444D3E" w:rsidP="00444D3E">
            <w:pPr>
              <w:pStyle w:val="TableParagraph"/>
              <w:spacing w:line="243" w:lineRule="exact"/>
              <w:ind w:left="180" w:right="-50"/>
              <w:rPr>
                <w:rFonts w:ascii="Weber" w:eastAsia="Calibri" w:hAnsi="Weber" w:cs="Calibri"/>
                <w:noProof/>
                <w:sz w:val="20"/>
              </w:rPr>
            </w:pPr>
            <w:r w:rsidRPr="009B3455">
              <w:rPr>
                <w:rFonts w:ascii="Weber" w:eastAsia="Calibri" w:hAnsi="Weber" w:cs="Calibri"/>
                <w:noProof/>
                <w:sz w:val="20"/>
                <w:lang w:val="et"/>
              </w:rPr>
              <w:t>u 30</w:t>
            </w:r>
            <w:r w:rsidR="00C00904">
              <w:rPr>
                <w:rFonts w:ascii="Weber" w:eastAsia="Calibri" w:hAnsi="Weber" w:cs="Calibri"/>
                <w:noProof/>
                <w:sz w:val="20"/>
                <w:lang w:val="et"/>
              </w:rPr>
              <w:t xml:space="preserve"> </w:t>
            </w:r>
            <w:r w:rsidRPr="009B3455">
              <w:rPr>
                <w:rFonts w:ascii="Weber" w:eastAsia="Calibri" w:hAnsi="Weber" w:cs="Calibri"/>
                <w:noProof/>
                <w:sz w:val="20"/>
                <w:lang w:val="et"/>
              </w:rPr>
              <w:t xml:space="preserve">min (+20 </w:t>
            </w:r>
            <w:r w:rsidRPr="009B3455">
              <w:rPr>
                <w:rFonts w:ascii="Times New Roman" w:eastAsia="Calibri" w:hAnsi="Times New Roman" w:cs="Times New Roman"/>
                <w:noProof/>
                <w:sz w:val="20"/>
                <w:lang w:val="et"/>
              </w:rPr>
              <w:t>°</w:t>
            </w:r>
            <w:r w:rsidRPr="009B3455">
              <w:rPr>
                <w:rFonts w:ascii="Weber" w:eastAsia="Calibri" w:hAnsi="Weber" w:cs="Calibri"/>
                <w:noProof/>
                <w:sz w:val="20"/>
                <w:lang w:val="et"/>
              </w:rPr>
              <w:t>C)</w:t>
            </w:r>
          </w:p>
        </w:tc>
      </w:tr>
      <w:tr w:rsidR="00444D3E" w:rsidRPr="001807EB" w14:paraId="2C191FF2" w14:textId="77777777" w:rsidTr="000625DE">
        <w:trPr>
          <w:trHeight w:hRule="exact" w:val="494"/>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315C2174" w14:textId="77777777" w:rsidR="00444D3E" w:rsidRPr="009B3455" w:rsidRDefault="00444D3E" w:rsidP="00444D3E">
            <w:pPr>
              <w:pStyle w:val="TableParagraph"/>
              <w:spacing w:before="1"/>
              <w:ind w:left="180" w:right="-50"/>
              <w:rPr>
                <w:rFonts w:ascii="Weber" w:eastAsia="Calibri" w:hAnsi="Weber" w:cs="Calibri"/>
                <w:noProof/>
                <w:sz w:val="20"/>
              </w:rPr>
            </w:pPr>
            <w:r w:rsidRPr="009B3455">
              <w:rPr>
                <w:rFonts w:ascii="Weber" w:eastAsia="Calibri" w:hAnsi="Weber" w:cs="Calibri"/>
                <w:noProof/>
                <w:sz w:val="20"/>
                <w:lang w:val="et"/>
              </w:rPr>
              <w:t>Ajavahemik järgmise kihi pealekandmiseni</w:t>
            </w:r>
            <w:r w:rsidRPr="009B3455">
              <w:rPr>
                <w:rFonts w:ascii="Weber" w:eastAsia="Calibri" w:hAnsi="Weber" w:cs="Calibri"/>
                <w:noProof/>
                <w:sz w:val="20"/>
                <w:lang w:val="et"/>
              </w:rPr>
              <w:br/>
              <w:t xml:space="preserve">+20 </w:t>
            </w:r>
            <w:r w:rsidRPr="009B3455">
              <w:rPr>
                <w:rFonts w:ascii="Times New Roman" w:eastAsia="Calibri" w:hAnsi="Times New Roman" w:cs="Times New Roman"/>
                <w:noProof/>
                <w:sz w:val="20"/>
                <w:lang w:val="et"/>
              </w:rPr>
              <w:t>°</w:t>
            </w:r>
            <w:r w:rsidRPr="009B3455">
              <w:rPr>
                <w:rFonts w:ascii="Weber" w:eastAsia="Calibri" w:hAnsi="Weber" w:cs="Calibri"/>
                <w:noProof/>
                <w:sz w:val="20"/>
                <w:lang w:val="et"/>
              </w:rPr>
              <w:t>C</w:t>
            </w:r>
          </w:p>
        </w:tc>
        <w:tc>
          <w:tcPr>
            <w:tcW w:w="3951" w:type="dxa"/>
            <w:tcBorders>
              <w:top w:val="single" w:sz="2" w:space="0" w:color="000000"/>
              <w:left w:val="single" w:sz="2" w:space="0" w:color="000000"/>
              <w:bottom w:val="single" w:sz="2" w:space="0" w:color="000000"/>
              <w:right w:val="single" w:sz="2" w:space="0" w:color="000000"/>
            </w:tcBorders>
          </w:tcPr>
          <w:p w14:paraId="367C342F" w14:textId="77777777" w:rsidR="00444D3E" w:rsidRPr="009B3455" w:rsidRDefault="00444D3E" w:rsidP="00444D3E">
            <w:pPr>
              <w:pStyle w:val="TableParagraph"/>
              <w:spacing w:before="1" w:line="243" w:lineRule="exact"/>
              <w:ind w:left="180" w:right="-50"/>
              <w:rPr>
                <w:rFonts w:ascii="Weber" w:hAnsi="Weber"/>
                <w:noProof/>
                <w:sz w:val="20"/>
              </w:rPr>
            </w:pPr>
            <w:r w:rsidRPr="009B3455">
              <w:rPr>
                <w:rFonts w:ascii="Weber" w:hAnsi="Weber"/>
                <w:noProof/>
                <w:sz w:val="20"/>
                <w:lang w:val="et"/>
              </w:rPr>
              <w:t>min u 8 h,</w:t>
            </w:r>
          </w:p>
          <w:p w14:paraId="55EACF22" w14:textId="77777777" w:rsidR="00444D3E" w:rsidRPr="009B3455" w:rsidRDefault="00444D3E" w:rsidP="00444D3E">
            <w:pPr>
              <w:pStyle w:val="TableParagraph"/>
              <w:spacing w:line="243" w:lineRule="exact"/>
              <w:ind w:left="180" w:right="-50"/>
              <w:rPr>
                <w:rFonts w:ascii="Weber" w:hAnsi="Weber"/>
                <w:noProof/>
                <w:sz w:val="20"/>
              </w:rPr>
            </w:pPr>
            <w:r w:rsidRPr="009B3455">
              <w:rPr>
                <w:rFonts w:ascii="Weber" w:hAnsi="Weber"/>
                <w:noProof/>
                <w:sz w:val="20"/>
                <w:lang w:val="et"/>
              </w:rPr>
              <w:t>max 2 ööpäeva ilma kvartsliivata</w:t>
            </w:r>
          </w:p>
        </w:tc>
      </w:tr>
      <w:tr w:rsidR="00444D3E" w:rsidRPr="001807EB" w14:paraId="643E4F5D" w14:textId="77777777" w:rsidTr="000625DE">
        <w:trPr>
          <w:trHeight w:hRule="exact" w:val="283"/>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5AEB6386" w14:textId="77777777" w:rsidR="00444D3E" w:rsidRPr="009B3455" w:rsidRDefault="00444D3E" w:rsidP="00444D3E">
            <w:pPr>
              <w:pStyle w:val="TableParagraph"/>
              <w:spacing w:line="243" w:lineRule="exact"/>
              <w:ind w:left="180" w:right="-50"/>
              <w:rPr>
                <w:rFonts w:ascii="Weber" w:hAnsi="Weber"/>
                <w:noProof/>
                <w:sz w:val="20"/>
              </w:rPr>
            </w:pPr>
            <w:r w:rsidRPr="009B3455">
              <w:rPr>
                <w:rFonts w:ascii="Weber" w:hAnsi="Weber"/>
                <w:noProof/>
                <w:sz w:val="20"/>
                <w:lang w:val="et"/>
              </w:rPr>
              <w:t>Kulu</w:t>
            </w:r>
          </w:p>
        </w:tc>
        <w:tc>
          <w:tcPr>
            <w:tcW w:w="3951" w:type="dxa"/>
            <w:tcBorders>
              <w:top w:val="single" w:sz="2" w:space="0" w:color="000000"/>
              <w:left w:val="single" w:sz="2" w:space="0" w:color="000000"/>
              <w:bottom w:val="single" w:sz="2" w:space="0" w:color="000000"/>
              <w:right w:val="single" w:sz="2" w:space="0" w:color="000000"/>
            </w:tcBorders>
          </w:tcPr>
          <w:p w14:paraId="1355F901" w14:textId="792555C2" w:rsidR="00444D3E" w:rsidRPr="009B3455" w:rsidRDefault="00444D3E" w:rsidP="00444D3E">
            <w:pPr>
              <w:pStyle w:val="TableParagraph"/>
              <w:spacing w:line="243" w:lineRule="exact"/>
              <w:ind w:left="180" w:right="-50"/>
              <w:rPr>
                <w:rFonts w:ascii="Weber" w:hAnsi="Weber"/>
                <w:noProof/>
                <w:sz w:val="20"/>
              </w:rPr>
            </w:pPr>
            <w:r w:rsidRPr="009B3455">
              <w:rPr>
                <w:rFonts w:ascii="Weber" w:hAnsi="Weber"/>
                <w:noProof/>
                <w:sz w:val="20"/>
                <w:lang w:val="et"/>
              </w:rPr>
              <w:t>0,3–0,</w:t>
            </w:r>
            <w:r w:rsidR="00C00904">
              <w:rPr>
                <w:rFonts w:ascii="Weber" w:hAnsi="Weber"/>
                <w:noProof/>
                <w:sz w:val="20"/>
                <w:lang w:val="et"/>
              </w:rPr>
              <w:t>5</w:t>
            </w:r>
            <w:r w:rsidRPr="009B3455">
              <w:rPr>
                <w:rFonts w:ascii="Weber" w:hAnsi="Weber"/>
                <w:noProof/>
                <w:sz w:val="20"/>
                <w:lang w:val="et"/>
              </w:rPr>
              <w:t xml:space="preserve"> kg/m</w:t>
            </w:r>
            <w:r w:rsidRPr="009B3455">
              <w:rPr>
                <w:rFonts w:ascii="Times New Roman" w:hAnsi="Times New Roman" w:cs="Times New Roman"/>
                <w:noProof/>
                <w:sz w:val="20"/>
                <w:lang w:val="et"/>
              </w:rPr>
              <w:t>²</w:t>
            </w:r>
          </w:p>
        </w:tc>
      </w:tr>
      <w:tr w:rsidR="00444D3E" w:rsidRPr="001807EB" w14:paraId="1F47EF39" w14:textId="77777777" w:rsidTr="000625DE">
        <w:trPr>
          <w:trHeight w:hRule="exact" w:val="281"/>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45777EDF" w14:textId="77777777" w:rsidR="00444D3E" w:rsidRPr="009B3455" w:rsidRDefault="00444D3E" w:rsidP="00444D3E">
            <w:pPr>
              <w:pStyle w:val="TableParagraph"/>
              <w:spacing w:line="244" w:lineRule="exact"/>
              <w:ind w:left="180" w:right="-50"/>
              <w:rPr>
                <w:rFonts w:ascii="Weber" w:hAnsi="Weber"/>
                <w:noProof/>
                <w:sz w:val="20"/>
              </w:rPr>
            </w:pPr>
            <w:r w:rsidRPr="009B3455">
              <w:rPr>
                <w:rFonts w:ascii="Weber" w:hAnsi="Weber"/>
                <w:noProof/>
                <w:sz w:val="20"/>
                <w:lang w:val="et"/>
              </w:rPr>
              <w:t>Tihedus</w:t>
            </w:r>
          </w:p>
        </w:tc>
        <w:tc>
          <w:tcPr>
            <w:tcW w:w="3951" w:type="dxa"/>
            <w:tcBorders>
              <w:top w:val="single" w:sz="2" w:space="0" w:color="000000"/>
              <w:left w:val="single" w:sz="2" w:space="0" w:color="000000"/>
              <w:bottom w:val="single" w:sz="2" w:space="0" w:color="000000"/>
              <w:right w:val="single" w:sz="2" w:space="0" w:color="000000"/>
            </w:tcBorders>
          </w:tcPr>
          <w:p w14:paraId="144B13EC" w14:textId="77777777" w:rsidR="00444D3E" w:rsidRPr="009B3455" w:rsidRDefault="00444D3E" w:rsidP="00444D3E">
            <w:pPr>
              <w:pStyle w:val="TableParagraph"/>
              <w:spacing w:line="244" w:lineRule="exact"/>
              <w:ind w:left="180" w:right="-50"/>
              <w:rPr>
                <w:rFonts w:ascii="Weber" w:eastAsia="Calibri" w:hAnsi="Weber" w:cs="Calibri"/>
                <w:noProof/>
                <w:sz w:val="20"/>
              </w:rPr>
            </w:pPr>
            <w:r w:rsidRPr="009B3455">
              <w:rPr>
                <w:rFonts w:ascii="Weber" w:hAnsi="Weber"/>
                <w:noProof/>
                <w:sz w:val="20"/>
                <w:lang w:val="et"/>
              </w:rPr>
              <w:t>u 1,1 g/cm3</w:t>
            </w:r>
          </w:p>
        </w:tc>
      </w:tr>
      <w:tr w:rsidR="00444D3E" w:rsidRPr="001807EB" w14:paraId="3D3BAC53" w14:textId="77777777" w:rsidTr="000625DE">
        <w:trPr>
          <w:trHeight w:hRule="exact" w:val="283"/>
        </w:trPr>
        <w:tc>
          <w:tcPr>
            <w:tcW w:w="3936" w:type="dxa"/>
            <w:tcBorders>
              <w:top w:val="single" w:sz="2" w:space="0" w:color="000000"/>
              <w:left w:val="single" w:sz="2" w:space="0" w:color="000000"/>
              <w:bottom w:val="single" w:sz="2" w:space="0" w:color="000000"/>
              <w:right w:val="single" w:sz="2" w:space="0" w:color="000000"/>
            </w:tcBorders>
            <w:shd w:val="clear" w:color="auto" w:fill="D9D9D9"/>
          </w:tcPr>
          <w:p w14:paraId="25B110CF" w14:textId="77777777" w:rsidR="00444D3E" w:rsidRPr="009B3455" w:rsidRDefault="00444D3E" w:rsidP="00444D3E">
            <w:pPr>
              <w:pStyle w:val="TableParagraph"/>
              <w:spacing w:line="243" w:lineRule="exact"/>
              <w:ind w:left="180" w:right="-50"/>
              <w:rPr>
                <w:rFonts w:ascii="Weber" w:hAnsi="Weber"/>
                <w:noProof/>
                <w:sz w:val="20"/>
              </w:rPr>
            </w:pPr>
            <w:r w:rsidRPr="009B3455">
              <w:rPr>
                <w:rFonts w:ascii="Weber" w:hAnsi="Weber"/>
                <w:noProof/>
                <w:sz w:val="20"/>
                <w:lang w:val="et"/>
              </w:rPr>
              <w:t>Kasutuspinnad</w:t>
            </w:r>
          </w:p>
        </w:tc>
        <w:tc>
          <w:tcPr>
            <w:tcW w:w="3951" w:type="dxa"/>
            <w:tcBorders>
              <w:top w:val="single" w:sz="2" w:space="0" w:color="000000"/>
              <w:left w:val="single" w:sz="2" w:space="0" w:color="000000"/>
              <w:bottom w:val="single" w:sz="2" w:space="0" w:color="000000"/>
              <w:right w:val="single" w:sz="2" w:space="0" w:color="000000"/>
            </w:tcBorders>
          </w:tcPr>
          <w:p w14:paraId="14DEAA65" w14:textId="77777777" w:rsidR="00444D3E" w:rsidRPr="009B3455" w:rsidRDefault="00444D3E" w:rsidP="00444D3E">
            <w:pPr>
              <w:pStyle w:val="TableParagraph"/>
              <w:spacing w:line="243" w:lineRule="exact"/>
              <w:ind w:left="180" w:right="-50"/>
              <w:rPr>
                <w:rFonts w:ascii="Weber" w:hAnsi="Weber"/>
                <w:noProof/>
                <w:sz w:val="20"/>
              </w:rPr>
            </w:pPr>
            <w:r w:rsidRPr="009B3455">
              <w:rPr>
                <w:rFonts w:ascii="Weber" w:hAnsi="Weber"/>
                <w:noProof/>
                <w:sz w:val="20"/>
                <w:lang w:val="et"/>
              </w:rPr>
              <w:t>Uued ja vanad rõduplaadid</w:t>
            </w:r>
          </w:p>
        </w:tc>
      </w:tr>
    </w:tbl>
    <w:p w14:paraId="7244C6E8" w14:textId="77777777" w:rsidR="00DF4BF1" w:rsidRDefault="00DF4BF1" w:rsidP="00981FA7">
      <w:pPr>
        <w:ind w:left="180" w:right="-50"/>
        <w:jc w:val="both"/>
        <w:rPr>
          <w:rFonts w:ascii="Weber" w:hAnsi="Weber"/>
          <w:b/>
          <w:noProof/>
        </w:rPr>
      </w:pPr>
    </w:p>
    <w:p w14:paraId="49FB9996" w14:textId="77777777" w:rsidR="00DF4BF1" w:rsidRDefault="00DF4BF1" w:rsidP="00981FA7">
      <w:pPr>
        <w:ind w:left="180" w:right="-50"/>
        <w:jc w:val="both"/>
        <w:rPr>
          <w:rFonts w:ascii="Weber" w:hAnsi="Weber"/>
          <w:b/>
          <w:noProof/>
        </w:rPr>
      </w:pPr>
    </w:p>
    <w:p w14:paraId="35A1B420" w14:textId="77777777" w:rsidR="00DF4BF1" w:rsidRDefault="00DF4BF1" w:rsidP="00981FA7">
      <w:pPr>
        <w:ind w:left="180" w:right="-50"/>
        <w:jc w:val="both"/>
        <w:rPr>
          <w:rFonts w:ascii="Weber" w:hAnsi="Weber"/>
          <w:b/>
          <w:noProof/>
        </w:rPr>
      </w:pPr>
    </w:p>
    <w:p w14:paraId="58365388" w14:textId="77777777" w:rsidR="00DF4BF1" w:rsidRDefault="00DF4BF1" w:rsidP="00981FA7">
      <w:pPr>
        <w:ind w:left="180" w:right="-50"/>
        <w:jc w:val="both"/>
        <w:rPr>
          <w:rFonts w:ascii="Weber" w:hAnsi="Weber"/>
          <w:b/>
          <w:noProof/>
        </w:rPr>
      </w:pPr>
    </w:p>
    <w:p w14:paraId="31B8E6F6" w14:textId="77777777" w:rsidR="00DF4BF1" w:rsidRPr="001807EB" w:rsidRDefault="00DF4BF1" w:rsidP="00981FA7">
      <w:pPr>
        <w:ind w:left="180" w:right="-50"/>
        <w:jc w:val="both"/>
        <w:rPr>
          <w:rFonts w:ascii="Weber" w:hAnsi="Weber"/>
          <w:b/>
          <w:noProof/>
        </w:rPr>
      </w:pPr>
    </w:p>
    <w:p w14:paraId="7DDE58A7" w14:textId="77777777"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lastRenderedPageBreak/>
        <w:t>Aluspinna sobivuse ligikaudseks hindamiseks pinnakattevahendiga töötlemiseks võib kasutada ka järgmist meetodit. 1 m</w:t>
      </w:r>
      <w:r w:rsidRPr="001807EB">
        <w:rPr>
          <w:rFonts w:ascii="Times New Roman" w:hAnsi="Times New Roman" w:cs="Times New Roman"/>
          <w:noProof/>
          <w:sz w:val="22"/>
          <w:szCs w:val="22"/>
          <w:lang w:val="et"/>
        </w:rPr>
        <w:t>²</w:t>
      </w:r>
      <w:r w:rsidRPr="001807EB">
        <w:rPr>
          <w:rFonts w:ascii="Weber" w:hAnsi="Weber"/>
          <w:noProof/>
          <w:sz w:val="22"/>
          <w:szCs w:val="22"/>
          <w:lang w:val="et"/>
        </w:rPr>
        <w:t xml:space="preserve"> kilet</w:t>
      </w:r>
      <w:r w:rsidRPr="001807EB">
        <w:rPr>
          <w:rFonts w:ascii="Weber" w:hAnsi="Weber" w:cs="Weber"/>
          <w:noProof/>
          <w:sz w:val="22"/>
          <w:szCs w:val="22"/>
          <w:lang w:val="et"/>
        </w:rPr>
        <w:t>ü</w:t>
      </w:r>
      <w:r w:rsidRPr="001807EB">
        <w:rPr>
          <w:rFonts w:ascii="Weber" w:hAnsi="Weber"/>
          <w:noProof/>
          <w:sz w:val="22"/>
          <w:szCs w:val="22"/>
          <w:lang w:val="et"/>
        </w:rPr>
        <w:t>kk teipida servadest aluspinnale ning oodata 24 tundi. Aluspinda võib pinnakattevahendiga katta, kui kile alumisel poolel ei ole niiskuskondensaati.</w:t>
      </w:r>
    </w:p>
    <w:p w14:paraId="3CC4417C" w14:textId="77777777" w:rsidR="002F2A83" w:rsidRPr="001807EB" w:rsidRDefault="002F2A83" w:rsidP="00981FA7">
      <w:pPr>
        <w:ind w:left="180" w:right="-50"/>
        <w:rPr>
          <w:rFonts w:ascii="Weber" w:eastAsia="Calibri" w:hAnsi="Weber" w:cs="Calibri"/>
          <w:noProof/>
        </w:rPr>
      </w:pPr>
    </w:p>
    <w:p w14:paraId="5011049E" w14:textId="77777777" w:rsidR="002F2A83" w:rsidRPr="001807EB" w:rsidRDefault="002F2A83" w:rsidP="00981FA7">
      <w:pPr>
        <w:ind w:left="180" w:right="-50"/>
        <w:rPr>
          <w:rFonts w:ascii="Weber" w:eastAsia="Calibri" w:hAnsi="Weber" w:cs="Calibri"/>
          <w:noProof/>
        </w:rPr>
      </w:pPr>
    </w:p>
    <w:p w14:paraId="37EB01AF" w14:textId="77777777" w:rsidR="002F2A83" w:rsidRPr="001807EB" w:rsidRDefault="002F2A83" w:rsidP="00981FA7">
      <w:pPr>
        <w:spacing w:before="1"/>
        <w:ind w:left="180" w:right="-50"/>
        <w:rPr>
          <w:rFonts w:ascii="Weber" w:eastAsia="Calibri" w:hAnsi="Weber" w:cs="Calibri"/>
          <w:noProof/>
        </w:rPr>
      </w:pPr>
    </w:p>
    <w:p w14:paraId="4DAC59B6" w14:textId="77777777" w:rsidR="002F2A83" w:rsidRPr="001807EB" w:rsidRDefault="002F2A83" w:rsidP="00981FA7">
      <w:pPr>
        <w:spacing w:before="8"/>
        <w:ind w:left="180" w:right="-50"/>
        <w:rPr>
          <w:rFonts w:ascii="Weber" w:eastAsia="Calibri" w:hAnsi="Weber" w:cs="Calibri"/>
          <w:noProof/>
        </w:rPr>
      </w:pPr>
    </w:p>
    <w:p w14:paraId="67FA6B5D" w14:textId="77777777" w:rsidR="002F2A83" w:rsidRPr="001807EB" w:rsidRDefault="009B3455" w:rsidP="00981FA7">
      <w:pPr>
        <w:pStyle w:val="Heading2"/>
        <w:ind w:left="180" w:right="-50"/>
        <w:rPr>
          <w:noProof/>
        </w:rPr>
      </w:pPr>
      <w:bookmarkStart w:id="19" w:name="_Toc170807250"/>
      <w:r>
        <w:rPr>
          <w:noProof/>
          <w:lang w:val="et"/>
        </w:rPr>
        <w:t xml:space="preserve">2.2 </w:t>
      </w:r>
      <w:r w:rsidR="009A7187" w:rsidRPr="001807EB">
        <w:rPr>
          <w:noProof/>
          <w:lang w:val="et"/>
        </w:rPr>
        <w:t>Aluspinna t</w:t>
      </w:r>
      <w:r w:rsidR="002F2A83" w:rsidRPr="001807EB">
        <w:rPr>
          <w:noProof/>
          <w:lang w:val="et"/>
        </w:rPr>
        <w:t>emperatuur</w:t>
      </w:r>
      <w:bookmarkStart w:id="20" w:name="_bookmark9"/>
      <w:bookmarkEnd w:id="20"/>
      <w:bookmarkEnd w:id="19"/>
    </w:p>
    <w:p w14:paraId="0CF5BD3C" w14:textId="77777777" w:rsidR="002F2A83" w:rsidRPr="001807EB" w:rsidRDefault="002F2A83" w:rsidP="00981FA7">
      <w:pPr>
        <w:spacing w:before="8"/>
        <w:ind w:left="180" w:right="-50"/>
        <w:rPr>
          <w:rFonts w:ascii="Weber" w:eastAsia="Calibri" w:hAnsi="Weber" w:cs="Calibri"/>
          <w:b/>
          <w:bCs/>
          <w:noProof/>
        </w:rPr>
      </w:pPr>
    </w:p>
    <w:p w14:paraId="4A69503B" w14:textId="77777777" w:rsidR="002F2A83" w:rsidRPr="001807EB" w:rsidRDefault="002F2A83" w:rsidP="00981FA7">
      <w:pPr>
        <w:pStyle w:val="BodyText"/>
        <w:ind w:left="180" w:right="-50"/>
        <w:rPr>
          <w:rFonts w:ascii="Weber" w:hAnsi="Weber"/>
          <w:noProof/>
          <w:sz w:val="22"/>
          <w:szCs w:val="22"/>
        </w:rPr>
      </w:pPr>
      <w:r w:rsidRPr="001807EB">
        <w:rPr>
          <w:rFonts w:ascii="Weber" w:hAnsi="Weber"/>
          <w:noProof/>
          <w:sz w:val="22"/>
          <w:szCs w:val="22"/>
          <w:lang w:val="et"/>
        </w:rPr>
        <w:t xml:space="preserve">Aluspinna temperatuur peab olema vähemalt 3 </w:t>
      </w:r>
      <w:r w:rsidRPr="001807EB">
        <w:rPr>
          <w:rFonts w:ascii="Times New Roman" w:hAnsi="Times New Roman" w:cs="Times New Roman"/>
          <w:noProof/>
          <w:sz w:val="22"/>
          <w:szCs w:val="22"/>
          <w:lang w:val="et"/>
        </w:rPr>
        <w:t>°</w:t>
      </w:r>
      <w:r w:rsidRPr="001807EB">
        <w:rPr>
          <w:rFonts w:ascii="Weber" w:hAnsi="Weber"/>
          <w:noProof/>
          <w:sz w:val="22"/>
          <w:szCs w:val="22"/>
          <w:lang w:val="et"/>
        </w:rPr>
        <w:t xml:space="preserve">C </w:t>
      </w:r>
      <w:r w:rsidRPr="001807EB">
        <w:rPr>
          <w:rFonts w:ascii="Weber" w:hAnsi="Weber" w:cs="Weber"/>
          <w:noProof/>
          <w:sz w:val="22"/>
          <w:szCs w:val="22"/>
          <w:lang w:val="et"/>
        </w:rPr>
        <w:t>ü</w:t>
      </w:r>
      <w:r w:rsidRPr="001807EB">
        <w:rPr>
          <w:rFonts w:ascii="Weber" w:hAnsi="Weber"/>
          <w:noProof/>
          <w:sz w:val="22"/>
          <w:szCs w:val="22"/>
          <w:lang w:val="et"/>
        </w:rPr>
        <w:t>le kastepunkti. Juuresolevas tabelis on esitatud aluspinna minimaalne temperatuur hetke õhuniiskuse ja õhutemperatuuri tingimustes.</w:t>
      </w:r>
    </w:p>
    <w:p w14:paraId="4537D26E" w14:textId="77777777" w:rsidR="002F2A83" w:rsidRPr="001807EB" w:rsidRDefault="002F2A83" w:rsidP="00981FA7">
      <w:pPr>
        <w:ind w:left="180" w:right="-50"/>
        <w:rPr>
          <w:rFonts w:ascii="Weber" w:eastAsia="Calibri" w:hAnsi="Weber" w:cs="Calibri"/>
          <w:noProof/>
        </w:rPr>
      </w:pPr>
    </w:p>
    <w:p w14:paraId="0990AE7D" w14:textId="77777777" w:rsidR="002F2A83" w:rsidRPr="001807EB" w:rsidRDefault="002F2A83" w:rsidP="00981FA7">
      <w:pPr>
        <w:ind w:left="180" w:right="-50"/>
        <w:rPr>
          <w:rFonts w:ascii="Weber" w:eastAsia="Calibri" w:hAnsi="Weber" w:cs="Calibri"/>
          <w:noProof/>
        </w:rPr>
      </w:pPr>
    </w:p>
    <w:p w14:paraId="0E82B3CD" w14:textId="77777777" w:rsidR="002F2A83" w:rsidRPr="001807EB" w:rsidRDefault="002F2A83" w:rsidP="00981FA7">
      <w:pPr>
        <w:ind w:left="180" w:right="-50"/>
        <w:rPr>
          <w:rFonts w:ascii="Weber" w:eastAsia="Calibri" w:hAnsi="Weber" w:cs="Calibri"/>
          <w:noProof/>
        </w:rPr>
      </w:pPr>
    </w:p>
    <w:p w14:paraId="47387067" w14:textId="77777777" w:rsidR="002F2A83" w:rsidRPr="001807EB" w:rsidRDefault="002F2A83" w:rsidP="00981FA7">
      <w:pPr>
        <w:ind w:left="180" w:right="-50"/>
        <w:rPr>
          <w:rFonts w:ascii="Weber" w:eastAsia="Calibri" w:hAnsi="Weber" w:cs="Calibri"/>
          <w:noProof/>
        </w:rPr>
      </w:pPr>
    </w:p>
    <w:p w14:paraId="5B3CEA58" w14:textId="77777777" w:rsidR="002F2A83" w:rsidRPr="001807EB" w:rsidRDefault="002F2A83" w:rsidP="00981FA7">
      <w:pPr>
        <w:ind w:left="180" w:right="-50"/>
        <w:rPr>
          <w:rFonts w:ascii="Weber" w:eastAsia="Calibri" w:hAnsi="Weber" w:cs="Calibri"/>
          <w:noProof/>
        </w:rPr>
      </w:pPr>
    </w:p>
    <w:p w14:paraId="4AF72462" w14:textId="77777777" w:rsidR="002F2A83" w:rsidRPr="001807EB" w:rsidRDefault="002F2A83" w:rsidP="00981FA7">
      <w:pPr>
        <w:ind w:left="180" w:right="-50"/>
        <w:rPr>
          <w:rFonts w:ascii="Weber" w:eastAsia="Calibri" w:hAnsi="Weber" w:cs="Calibri"/>
          <w:noProof/>
        </w:rPr>
      </w:pPr>
    </w:p>
    <w:p w14:paraId="063BAB75" w14:textId="77777777" w:rsidR="002F2A83" w:rsidRPr="001807EB" w:rsidRDefault="002F2A83" w:rsidP="00981FA7">
      <w:pPr>
        <w:ind w:left="180" w:right="-50"/>
        <w:rPr>
          <w:rFonts w:ascii="Weber" w:eastAsia="Calibri" w:hAnsi="Weber" w:cs="Calibri"/>
          <w:noProof/>
        </w:rPr>
      </w:pPr>
    </w:p>
    <w:p w14:paraId="3A2D518A" w14:textId="77777777" w:rsidR="002F2A83" w:rsidRPr="001807EB" w:rsidRDefault="002F2A83" w:rsidP="00981FA7">
      <w:pPr>
        <w:ind w:left="180" w:right="-50"/>
        <w:rPr>
          <w:rFonts w:ascii="Weber" w:eastAsia="Calibri" w:hAnsi="Weber" w:cs="Calibri"/>
          <w:noProof/>
        </w:rPr>
      </w:pPr>
    </w:p>
    <w:p w14:paraId="779DF126" w14:textId="77777777" w:rsidR="002F2A83" w:rsidRPr="001807EB" w:rsidRDefault="002F2A83" w:rsidP="00981FA7">
      <w:pPr>
        <w:ind w:left="180" w:right="-50"/>
        <w:rPr>
          <w:rFonts w:ascii="Weber" w:eastAsia="Calibri" w:hAnsi="Weber" w:cs="Calibri"/>
          <w:noProof/>
        </w:rPr>
      </w:pPr>
    </w:p>
    <w:p w14:paraId="01392CBB" w14:textId="77777777" w:rsidR="002F2A83" w:rsidRPr="001807EB" w:rsidRDefault="002F2A83" w:rsidP="00981FA7">
      <w:pPr>
        <w:ind w:left="180" w:right="-50"/>
        <w:rPr>
          <w:rFonts w:ascii="Weber" w:eastAsia="Calibri" w:hAnsi="Weber" w:cs="Calibri"/>
          <w:noProof/>
        </w:rPr>
      </w:pPr>
    </w:p>
    <w:p w14:paraId="0975A108" w14:textId="77777777" w:rsidR="002F2A83" w:rsidRPr="001807EB" w:rsidRDefault="002F2A83" w:rsidP="00981FA7">
      <w:pPr>
        <w:ind w:left="180" w:right="-50"/>
        <w:rPr>
          <w:rFonts w:ascii="Weber" w:eastAsia="Calibri" w:hAnsi="Weber" w:cs="Calibri"/>
          <w:noProof/>
        </w:rPr>
      </w:pPr>
    </w:p>
    <w:p w14:paraId="00AF7200" w14:textId="77777777" w:rsidR="002F2A83" w:rsidRPr="001807EB" w:rsidRDefault="002F2A83" w:rsidP="00981FA7">
      <w:pPr>
        <w:ind w:left="180" w:right="-50"/>
        <w:rPr>
          <w:rFonts w:ascii="Weber" w:eastAsia="Calibri" w:hAnsi="Weber" w:cs="Calibri"/>
          <w:noProof/>
        </w:rPr>
      </w:pPr>
    </w:p>
    <w:p w14:paraId="65B50A8E" w14:textId="77777777" w:rsidR="002F2A83" w:rsidRPr="001807EB" w:rsidRDefault="002F2A83" w:rsidP="00981FA7">
      <w:pPr>
        <w:ind w:left="180" w:right="-50"/>
        <w:rPr>
          <w:rFonts w:ascii="Weber" w:eastAsia="Calibri" w:hAnsi="Weber" w:cs="Calibri"/>
          <w:noProof/>
        </w:rPr>
      </w:pPr>
    </w:p>
    <w:p w14:paraId="6D62D3A5" w14:textId="77777777" w:rsidR="002F2A83" w:rsidRPr="001807EB" w:rsidRDefault="002F2A83" w:rsidP="00981FA7">
      <w:pPr>
        <w:ind w:left="180" w:right="-50"/>
        <w:rPr>
          <w:rFonts w:ascii="Weber" w:eastAsia="Calibri" w:hAnsi="Weber" w:cs="Calibri"/>
          <w:noProof/>
        </w:rPr>
      </w:pPr>
    </w:p>
    <w:p w14:paraId="035E5DC7" w14:textId="77777777" w:rsidR="002F2A83" w:rsidRPr="001807EB" w:rsidRDefault="002F2A83" w:rsidP="00981FA7">
      <w:pPr>
        <w:ind w:left="180" w:right="-50"/>
        <w:rPr>
          <w:rFonts w:ascii="Weber" w:eastAsia="Calibri" w:hAnsi="Weber" w:cs="Calibri"/>
          <w:noProof/>
        </w:rPr>
      </w:pPr>
    </w:p>
    <w:p w14:paraId="56404015" w14:textId="77777777" w:rsidR="002F2A83" w:rsidRPr="001807EB" w:rsidRDefault="002F2A83" w:rsidP="00981FA7">
      <w:pPr>
        <w:spacing w:before="4"/>
        <w:ind w:left="180" w:right="-50"/>
        <w:rPr>
          <w:rFonts w:ascii="Weber" w:eastAsia="Calibri" w:hAnsi="Weber" w:cs="Calibri"/>
          <w:noProof/>
        </w:rPr>
      </w:pPr>
    </w:p>
    <w:p w14:paraId="79E74695" w14:textId="77777777" w:rsidR="002F2A83" w:rsidRPr="009B3455" w:rsidRDefault="00933877" w:rsidP="00892F9A">
      <w:pPr>
        <w:ind w:left="6480" w:right="-50"/>
        <w:rPr>
          <w:rFonts w:ascii="Weber" w:hAnsi="Weber"/>
          <w:b/>
          <w:noProof/>
          <w:color w:val="FF0000"/>
          <w:sz w:val="16"/>
        </w:rPr>
      </w:pPr>
      <w:r w:rsidRPr="001807EB">
        <w:rPr>
          <w:rFonts w:ascii="Weber" w:hAnsi="Weber"/>
          <w:noProof/>
          <w:color w:val="FF0000"/>
        </w:rPr>
        <mc:AlternateContent>
          <mc:Choice Requires="wps">
            <w:drawing>
              <wp:anchor distT="0" distB="0" distL="114300" distR="114300" simplePos="0" relativeHeight="251643392" behindDoc="0" locked="0" layoutInCell="1" allowOverlap="1" wp14:anchorId="3E794D3F" wp14:editId="4E95484C">
                <wp:simplePos x="0" y="0"/>
                <wp:positionH relativeFrom="page">
                  <wp:posOffset>1427480</wp:posOffset>
                </wp:positionH>
                <wp:positionV relativeFrom="paragraph">
                  <wp:posOffset>-2191385</wp:posOffset>
                </wp:positionV>
                <wp:extent cx="2825750" cy="2713355"/>
                <wp:effectExtent l="0" t="0" r="4445" b="1905"/>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271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493"/>
                              <w:gridCol w:w="435"/>
                              <w:gridCol w:w="445"/>
                              <w:gridCol w:w="569"/>
                              <w:gridCol w:w="508"/>
                              <w:gridCol w:w="508"/>
                              <w:gridCol w:w="506"/>
                              <w:gridCol w:w="474"/>
                              <w:gridCol w:w="512"/>
                            </w:tblGrid>
                            <w:tr w:rsidR="00B266C4" w:rsidRPr="002F2A83" w14:paraId="2432BCC0" w14:textId="77777777">
                              <w:trPr>
                                <w:trHeight w:hRule="exact" w:val="320"/>
                              </w:trPr>
                              <w:tc>
                                <w:tcPr>
                                  <w:tcW w:w="4449" w:type="dxa"/>
                                  <w:gridSpan w:val="9"/>
                                  <w:tcBorders>
                                    <w:top w:val="nil"/>
                                    <w:left w:val="nil"/>
                                    <w:bottom w:val="nil"/>
                                    <w:right w:val="nil"/>
                                  </w:tcBorders>
                                </w:tcPr>
                                <w:p w14:paraId="3926E52D" w14:textId="77777777" w:rsidR="00B266C4" w:rsidRPr="002F2A83" w:rsidRDefault="00B266C4">
                                  <w:pPr>
                                    <w:pStyle w:val="TableParagraph"/>
                                    <w:spacing w:line="203" w:lineRule="exact"/>
                                    <w:ind w:left="956"/>
                                    <w:rPr>
                                      <w:rFonts w:ascii="Calibri"/>
                                      <w:b/>
                                      <w:noProof/>
                                      <w:sz w:val="20"/>
                                    </w:rPr>
                                  </w:pPr>
                                  <w:r>
                                    <w:rPr>
                                      <w:rFonts w:ascii="Calibri" w:hAnsi="Calibri"/>
                                      <w:b/>
                                      <w:bCs/>
                                      <w:noProof/>
                                      <w:sz w:val="20"/>
                                      <w:lang w:val="et"/>
                                    </w:rPr>
                                    <w:t>Suhteline õhuniiskus %</w:t>
                                  </w:r>
                                </w:p>
                              </w:tc>
                            </w:tr>
                            <w:tr w:rsidR="00B266C4" w:rsidRPr="002F2A83" w14:paraId="20317C4A" w14:textId="77777777">
                              <w:trPr>
                                <w:trHeight w:hRule="exact" w:val="451"/>
                              </w:trPr>
                              <w:tc>
                                <w:tcPr>
                                  <w:tcW w:w="493" w:type="dxa"/>
                                  <w:tcBorders>
                                    <w:top w:val="nil"/>
                                    <w:left w:val="nil"/>
                                    <w:bottom w:val="nil"/>
                                    <w:right w:val="nil"/>
                                  </w:tcBorders>
                                </w:tcPr>
                                <w:p w14:paraId="497FDD94" w14:textId="77777777" w:rsidR="00B266C4" w:rsidRPr="002F2A83" w:rsidRDefault="00B266C4">
                                  <w:pPr>
                                    <w:rPr>
                                      <w:noProof/>
                                    </w:rPr>
                                  </w:pPr>
                                </w:p>
                              </w:tc>
                              <w:tc>
                                <w:tcPr>
                                  <w:tcW w:w="435" w:type="dxa"/>
                                  <w:tcBorders>
                                    <w:top w:val="nil"/>
                                    <w:left w:val="nil"/>
                                    <w:bottom w:val="nil"/>
                                    <w:right w:val="nil"/>
                                  </w:tcBorders>
                                </w:tcPr>
                                <w:p w14:paraId="496449B6" w14:textId="77777777" w:rsidR="00B266C4" w:rsidRPr="002F2A83" w:rsidRDefault="00B266C4">
                                  <w:pPr>
                                    <w:rPr>
                                      <w:noProof/>
                                    </w:rPr>
                                  </w:pPr>
                                </w:p>
                              </w:tc>
                              <w:tc>
                                <w:tcPr>
                                  <w:tcW w:w="445" w:type="dxa"/>
                                  <w:tcBorders>
                                    <w:top w:val="nil"/>
                                    <w:left w:val="nil"/>
                                    <w:bottom w:val="single" w:sz="2" w:space="0" w:color="B3B3B3"/>
                                    <w:right w:val="nil"/>
                                  </w:tcBorders>
                                </w:tcPr>
                                <w:p w14:paraId="276CA7E1" w14:textId="77777777" w:rsidR="00B266C4" w:rsidRPr="002F2A83" w:rsidRDefault="00B266C4">
                                  <w:pPr>
                                    <w:pStyle w:val="TableParagraph"/>
                                    <w:spacing w:before="80"/>
                                    <w:ind w:left="28"/>
                                    <w:rPr>
                                      <w:rFonts w:ascii="Calibri"/>
                                      <w:b/>
                                      <w:noProof/>
                                      <w:sz w:val="20"/>
                                    </w:rPr>
                                  </w:pPr>
                                  <w:r>
                                    <w:rPr>
                                      <w:rFonts w:ascii="Calibri" w:hAnsi="Calibri"/>
                                      <w:b/>
                                      <w:bCs/>
                                      <w:noProof/>
                                      <w:sz w:val="20"/>
                                      <w:lang w:val="et"/>
                                    </w:rPr>
                                    <w:t>40</w:t>
                                  </w:r>
                                </w:p>
                              </w:tc>
                              <w:tc>
                                <w:tcPr>
                                  <w:tcW w:w="569" w:type="dxa"/>
                                  <w:tcBorders>
                                    <w:top w:val="nil"/>
                                    <w:left w:val="nil"/>
                                    <w:bottom w:val="single" w:sz="2" w:space="0" w:color="B3B3B3"/>
                                    <w:right w:val="nil"/>
                                  </w:tcBorders>
                                </w:tcPr>
                                <w:p w14:paraId="0E7137A3" w14:textId="77777777" w:rsidR="00B266C4" w:rsidRPr="002F2A83" w:rsidRDefault="00B266C4">
                                  <w:pPr>
                                    <w:pStyle w:val="TableParagraph"/>
                                    <w:spacing w:before="80"/>
                                    <w:ind w:left="92"/>
                                    <w:rPr>
                                      <w:rFonts w:ascii="Calibri"/>
                                      <w:b/>
                                      <w:noProof/>
                                      <w:sz w:val="20"/>
                                    </w:rPr>
                                  </w:pPr>
                                  <w:r>
                                    <w:rPr>
                                      <w:rFonts w:ascii="Calibri" w:hAnsi="Calibri"/>
                                      <w:b/>
                                      <w:bCs/>
                                      <w:noProof/>
                                      <w:sz w:val="20"/>
                                      <w:lang w:val="et"/>
                                    </w:rPr>
                                    <w:t>50</w:t>
                                  </w:r>
                                </w:p>
                              </w:tc>
                              <w:tc>
                                <w:tcPr>
                                  <w:tcW w:w="508" w:type="dxa"/>
                                  <w:tcBorders>
                                    <w:top w:val="nil"/>
                                    <w:left w:val="nil"/>
                                    <w:bottom w:val="single" w:sz="2" w:space="0" w:color="B3B3B3"/>
                                    <w:right w:val="nil"/>
                                  </w:tcBorders>
                                </w:tcPr>
                                <w:p w14:paraId="287013FA" w14:textId="77777777" w:rsidR="00B266C4" w:rsidRPr="002F2A83" w:rsidRDefault="00B266C4">
                                  <w:pPr>
                                    <w:pStyle w:val="TableParagraph"/>
                                    <w:spacing w:before="80"/>
                                    <w:ind w:left="152"/>
                                    <w:rPr>
                                      <w:rFonts w:ascii="Calibri"/>
                                      <w:b/>
                                      <w:noProof/>
                                      <w:sz w:val="20"/>
                                    </w:rPr>
                                  </w:pPr>
                                  <w:r>
                                    <w:rPr>
                                      <w:rFonts w:ascii="Calibri" w:hAnsi="Calibri"/>
                                      <w:b/>
                                      <w:bCs/>
                                      <w:noProof/>
                                      <w:sz w:val="20"/>
                                      <w:lang w:val="et"/>
                                    </w:rPr>
                                    <w:t>60</w:t>
                                  </w:r>
                                </w:p>
                              </w:tc>
                              <w:tc>
                                <w:tcPr>
                                  <w:tcW w:w="508" w:type="dxa"/>
                                  <w:tcBorders>
                                    <w:top w:val="nil"/>
                                    <w:left w:val="nil"/>
                                    <w:bottom w:val="single" w:sz="2" w:space="0" w:color="B3B3B3"/>
                                    <w:right w:val="nil"/>
                                  </w:tcBorders>
                                </w:tcPr>
                                <w:p w14:paraId="6EBB144A" w14:textId="77777777" w:rsidR="00B266C4" w:rsidRPr="002F2A83" w:rsidRDefault="00B266C4">
                                  <w:pPr>
                                    <w:pStyle w:val="TableParagraph"/>
                                    <w:spacing w:before="80"/>
                                    <w:ind w:left="1"/>
                                    <w:jc w:val="center"/>
                                    <w:rPr>
                                      <w:rFonts w:ascii="Calibri"/>
                                      <w:b/>
                                      <w:noProof/>
                                      <w:sz w:val="20"/>
                                    </w:rPr>
                                  </w:pPr>
                                  <w:r>
                                    <w:rPr>
                                      <w:rFonts w:ascii="Calibri" w:hAnsi="Calibri"/>
                                      <w:b/>
                                      <w:bCs/>
                                      <w:noProof/>
                                      <w:sz w:val="20"/>
                                      <w:lang w:val="et"/>
                                    </w:rPr>
                                    <w:t>70</w:t>
                                  </w:r>
                                </w:p>
                              </w:tc>
                              <w:tc>
                                <w:tcPr>
                                  <w:tcW w:w="506" w:type="dxa"/>
                                  <w:tcBorders>
                                    <w:top w:val="nil"/>
                                    <w:left w:val="nil"/>
                                    <w:bottom w:val="single" w:sz="2" w:space="0" w:color="B3B3B3"/>
                                    <w:right w:val="nil"/>
                                  </w:tcBorders>
                                </w:tcPr>
                                <w:p w14:paraId="1A065D1C" w14:textId="77777777" w:rsidR="00B266C4" w:rsidRPr="002F2A83" w:rsidRDefault="00B266C4">
                                  <w:pPr>
                                    <w:pStyle w:val="TableParagraph"/>
                                    <w:spacing w:before="80"/>
                                    <w:jc w:val="center"/>
                                    <w:rPr>
                                      <w:rFonts w:ascii="Calibri"/>
                                      <w:b/>
                                      <w:noProof/>
                                      <w:sz w:val="20"/>
                                    </w:rPr>
                                  </w:pPr>
                                  <w:r>
                                    <w:rPr>
                                      <w:rFonts w:ascii="Calibri" w:hAnsi="Calibri"/>
                                      <w:b/>
                                      <w:bCs/>
                                      <w:noProof/>
                                      <w:sz w:val="20"/>
                                      <w:lang w:val="et"/>
                                    </w:rPr>
                                    <w:t>80</w:t>
                                  </w:r>
                                </w:p>
                              </w:tc>
                              <w:tc>
                                <w:tcPr>
                                  <w:tcW w:w="474" w:type="dxa"/>
                                  <w:tcBorders>
                                    <w:top w:val="nil"/>
                                    <w:left w:val="nil"/>
                                    <w:bottom w:val="single" w:sz="2" w:space="0" w:color="B3B3B3"/>
                                    <w:right w:val="nil"/>
                                  </w:tcBorders>
                                </w:tcPr>
                                <w:p w14:paraId="012EC954" w14:textId="77777777" w:rsidR="00B266C4" w:rsidRPr="002F2A83" w:rsidRDefault="00B266C4">
                                  <w:pPr>
                                    <w:pStyle w:val="TableParagraph"/>
                                    <w:spacing w:before="80"/>
                                    <w:ind w:left="32"/>
                                    <w:jc w:val="center"/>
                                    <w:rPr>
                                      <w:rFonts w:ascii="Calibri"/>
                                      <w:b/>
                                      <w:noProof/>
                                      <w:sz w:val="20"/>
                                    </w:rPr>
                                  </w:pPr>
                                  <w:r>
                                    <w:rPr>
                                      <w:rFonts w:ascii="Calibri" w:hAnsi="Calibri"/>
                                      <w:b/>
                                      <w:bCs/>
                                      <w:noProof/>
                                      <w:sz w:val="20"/>
                                      <w:lang w:val="et"/>
                                    </w:rPr>
                                    <w:t>90</w:t>
                                  </w:r>
                                </w:p>
                              </w:tc>
                              <w:tc>
                                <w:tcPr>
                                  <w:tcW w:w="512" w:type="dxa"/>
                                  <w:tcBorders>
                                    <w:top w:val="nil"/>
                                    <w:left w:val="nil"/>
                                    <w:bottom w:val="single" w:sz="2" w:space="0" w:color="B3B3B3"/>
                                    <w:right w:val="nil"/>
                                  </w:tcBorders>
                                </w:tcPr>
                                <w:p w14:paraId="7AEE39EF" w14:textId="77777777" w:rsidR="00B266C4" w:rsidRPr="002F2A83" w:rsidRDefault="00B266C4">
                                  <w:pPr>
                                    <w:pStyle w:val="TableParagraph"/>
                                    <w:spacing w:before="80"/>
                                    <w:ind w:left="119"/>
                                    <w:rPr>
                                      <w:rFonts w:ascii="Calibri"/>
                                      <w:b/>
                                      <w:noProof/>
                                      <w:color w:val="FF0000"/>
                                      <w:sz w:val="20"/>
                                    </w:rPr>
                                  </w:pPr>
                                  <w:r>
                                    <w:rPr>
                                      <w:rFonts w:ascii="Calibri" w:hAnsi="Calibri"/>
                                      <w:b/>
                                      <w:bCs/>
                                      <w:noProof/>
                                      <w:color w:val="FF0000"/>
                                      <w:sz w:val="20"/>
                                      <w:lang w:val="et"/>
                                    </w:rPr>
                                    <w:t>*95</w:t>
                                  </w:r>
                                </w:p>
                              </w:tc>
                            </w:tr>
                            <w:tr w:rsidR="00B266C4" w:rsidRPr="002F2A83" w14:paraId="765583AB" w14:textId="77777777">
                              <w:trPr>
                                <w:trHeight w:hRule="exact" w:val="417"/>
                              </w:trPr>
                              <w:tc>
                                <w:tcPr>
                                  <w:tcW w:w="493" w:type="dxa"/>
                                  <w:tcBorders>
                                    <w:top w:val="nil"/>
                                    <w:left w:val="nil"/>
                                    <w:bottom w:val="nil"/>
                                    <w:right w:val="nil"/>
                                  </w:tcBorders>
                                </w:tcPr>
                                <w:p w14:paraId="2579E8A5" w14:textId="77777777" w:rsidR="00B266C4" w:rsidRPr="002F2A83" w:rsidRDefault="00B266C4">
                                  <w:pPr>
                                    <w:rPr>
                                      <w:noProof/>
                                    </w:rPr>
                                  </w:pPr>
                                </w:p>
                              </w:tc>
                              <w:tc>
                                <w:tcPr>
                                  <w:tcW w:w="435" w:type="dxa"/>
                                  <w:tcBorders>
                                    <w:top w:val="nil"/>
                                    <w:left w:val="nil"/>
                                    <w:bottom w:val="nil"/>
                                    <w:right w:val="single" w:sz="2" w:space="0" w:color="B3B3B3"/>
                                  </w:tcBorders>
                                </w:tcPr>
                                <w:p w14:paraId="50DEB98A" w14:textId="77777777" w:rsidR="00B266C4" w:rsidRPr="002F2A83" w:rsidRDefault="00B266C4">
                                  <w:pPr>
                                    <w:pStyle w:val="TableParagraph"/>
                                    <w:spacing w:before="78"/>
                                    <w:ind w:left="129"/>
                                    <w:rPr>
                                      <w:rFonts w:ascii="Calibri"/>
                                      <w:b/>
                                      <w:noProof/>
                                      <w:sz w:val="20"/>
                                    </w:rPr>
                                  </w:pPr>
                                  <w:r>
                                    <w:rPr>
                                      <w:rFonts w:ascii="Calibri" w:hAnsi="Calibri"/>
                                      <w:b/>
                                      <w:bCs/>
                                      <w:noProof/>
                                      <w:sz w:val="20"/>
                                      <w:lang w:val="et"/>
                                    </w:rPr>
                                    <w:t>2</w:t>
                                  </w:r>
                                </w:p>
                              </w:tc>
                              <w:tc>
                                <w:tcPr>
                                  <w:tcW w:w="445" w:type="dxa"/>
                                  <w:tcBorders>
                                    <w:top w:val="single" w:sz="2" w:space="0" w:color="B3B3B3"/>
                                    <w:left w:val="single" w:sz="2" w:space="0" w:color="B3B3B3"/>
                                    <w:bottom w:val="nil"/>
                                    <w:right w:val="nil"/>
                                  </w:tcBorders>
                                </w:tcPr>
                                <w:p w14:paraId="0B80B46F" w14:textId="77777777" w:rsidR="00B266C4" w:rsidRPr="002F2A83" w:rsidRDefault="00B266C4">
                                  <w:pPr>
                                    <w:pStyle w:val="TableParagraph"/>
                                    <w:spacing w:before="76"/>
                                    <w:ind w:left="199"/>
                                    <w:rPr>
                                      <w:rFonts w:ascii="Calibri"/>
                                      <w:b/>
                                      <w:noProof/>
                                      <w:color w:val="FF0000"/>
                                      <w:sz w:val="20"/>
                                    </w:rPr>
                                  </w:pPr>
                                  <w:r>
                                    <w:rPr>
                                      <w:rFonts w:ascii="Calibri" w:hAnsi="Calibri"/>
                                      <w:b/>
                                      <w:bCs/>
                                      <w:noProof/>
                                      <w:color w:val="FF0000"/>
                                      <w:sz w:val="20"/>
                                      <w:lang w:val="et"/>
                                    </w:rPr>
                                    <w:t>2</w:t>
                                  </w:r>
                                </w:p>
                              </w:tc>
                              <w:tc>
                                <w:tcPr>
                                  <w:tcW w:w="569" w:type="dxa"/>
                                  <w:tcBorders>
                                    <w:top w:val="single" w:sz="2" w:space="0" w:color="B3B3B3"/>
                                    <w:left w:val="nil"/>
                                    <w:bottom w:val="nil"/>
                                    <w:right w:val="nil"/>
                                  </w:tcBorders>
                                </w:tcPr>
                                <w:p w14:paraId="6396BCDF" w14:textId="77777777" w:rsidR="00B266C4" w:rsidRPr="002F2A83" w:rsidRDefault="00B266C4">
                                  <w:pPr>
                                    <w:pStyle w:val="TableParagraph"/>
                                    <w:spacing w:before="76"/>
                                    <w:ind w:right="200"/>
                                    <w:jc w:val="right"/>
                                    <w:rPr>
                                      <w:rFonts w:ascii="Calibri"/>
                                      <w:b/>
                                      <w:noProof/>
                                      <w:color w:val="FF0000"/>
                                      <w:sz w:val="20"/>
                                    </w:rPr>
                                  </w:pPr>
                                  <w:r>
                                    <w:rPr>
                                      <w:rFonts w:ascii="Calibri" w:hAnsi="Calibri"/>
                                      <w:b/>
                                      <w:bCs/>
                                      <w:noProof/>
                                      <w:color w:val="FF0000"/>
                                      <w:sz w:val="20"/>
                                      <w:lang w:val="et"/>
                                    </w:rPr>
                                    <w:t>2</w:t>
                                  </w:r>
                                </w:p>
                              </w:tc>
                              <w:tc>
                                <w:tcPr>
                                  <w:tcW w:w="508" w:type="dxa"/>
                                  <w:tcBorders>
                                    <w:top w:val="single" w:sz="2" w:space="0" w:color="B3B3B3"/>
                                    <w:left w:val="nil"/>
                                    <w:bottom w:val="nil"/>
                                    <w:right w:val="nil"/>
                                  </w:tcBorders>
                                </w:tcPr>
                                <w:p w14:paraId="28D899D8" w14:textId="77777777" w:rsidR="00B266C4" w:rsidRPr="002F2A83" w:rsidRDefault="00B266C4">
                                  <w:pPr>
                                    <w:pStyle w:val="TableParagraph"/>
                                    <w:spacing w:before="76"/>
                                    <w:ind w:left="203"/>
                                    <w:rPr>
                                      <w:rFonts w:ascii="Calibri"/>
                                      <w:b/>
                                      <w:noProof/>
                                      <w:color w:val="FF0000"/>
                                      <w:sz w:val="20"/>
                                    </w:rPr>
                                  </w:pPr>
                                  <w:r>
                                    <w:rPr>
                                      <w:rFonts w:ascii="Calibri" w:hAnsi="Calibri"/>
                                      <w:b/>
                                      <w:bCs/>
                                      <w:noProof/>
                                      <w:color w:val="FF0000"/>
                                      <w:sz w:val="20"/>
                                      <w:lang w:val="et"/>
                                    </w:rPr>
                                    <w:t>2</w:t>
                                  </w:r>
                                </w:p>
                              </w:tc>
                              <w:tc>
                                <w:tcPr>
                                  <w:tcW w:w="508" w:type="dxa"/>
                                  <w:tcBorders>
                                    <w:top w:val="single" w:sz="2" w:space="0" w:color="B3B3B3"/>
                                    <w:left w:val="nil"/>
                                    <w:bottom w:val="nil"/>
                                    <w:right w:val="nil"/>
                                  </w:tcBorders>
                                </w:tcPr>
                                <w:p w14:paraId="1892BD5A" w14:textId="77777777" w:rsidR="00B266C4" w:rsidRPr="002F2A83" w:rsidRDefault="00B266C4">
                                  <w:pPr>
                                    <w:pStyle w:val="TableParagraph"/>
                                    <w:spacing w:before="76"/>
                                    <w:ind w:left="1"/>
                                    <w:jc w:val="center"/>
                                    <w:rPr>
                                      <w:rFonts w:ascii="Calibri"/>
                                      <w:b/>
                                      <w:noProof/>
                                      <w:color w:val="FF0000"/>
                                      <w:sz w:val="20"/>
                                    </w:rPr>
                                  </w:pPr>
                                  <w:r>
                                    <w:rPr>
                                      <w:rFonts w:ascii="Calibri" w:hAnsi="Calibri"/>
                                      <w:b/>
                                      <w:bCs/>
                                      <w:noProof/>
                                      <w:color w:val="FF0000"/>
                                      <w:sz w:val="20"/>
                                      <w:lang w:val="et"/>
                                    </w:rPr>
                                    <w:t>2</w:t>
                                  </w:r>
                                </w:p>
                              </w:tc>
                              <w:tc>
                                <w:tcPr>
                                  <w:tcW w:w="506" w:type="dxa"/>
                                  <w:tcBorders>
                                    <w:top w:val="single" w:sz="2" w:space="0" w:color="B3B3B3"/>
                                    <w:left w:val="nil"/>
                                    <w:bottom w:val="nil"/>
                                    <w:right w:val="nil"/>
                                  </w:tcBorders>
                                </w:tcPr>
                                <w:p w14:paraId="5076DCEB" w14:textId="77777777" w:rsidR="00B266C4" w:rsidRPr="002F2A83" w:rsidRDefault="00B266C4">
                                  <w:pPr>
                                    <w:pStyle w:val="TableParagraph"/>
                                    <w:spacing w:before="76"/>
                                    <w:jc w:val="center"/>
                                    <w:rPr>
                                      <w:rFonts w:ascii="Calibri"/>
                                      <w:b/>
                                      <w:noProof/>
                                      <w:color w:val="FF0000"/>
                                      <w:sz w:val="20"/>
                                    </w:rPr>
                                  </w:pPr>
                                  <w:r>
                                    <w:rPr>
                                      <w:rFonts w:ascii="Calibri" w:hAnsi="Calibri"/>
                                      <w:b/>
                                      <w:bCs/>
                                      <w:noProof/>
                                      <w:color w:val="FF0000"/>
                                      <w:sz w:val="20"/>
                                      <w:lang w:val="et"/>
                                    </w:rPr>
                                    <w:t>2</w:t>
                                  </w:r>
                                </w:p>
                              </w:tc>
                              <w:tc>
                                <w:tcPr>
                                  <w:tcW w:w="474" w:type="dxa"/>
                                  <w:tcBorders>
                                    <w:top w:val="single" w:sz="2" w:space="0" w:color="B3B3B3"/>
                                    <w:left w:val="nil"/>
                                    <w:bottom w:val="nil"/>
                                    <w:right w:val="nil"/>
                                  </w:tcBorders>
                                </w:tcPr>
                                <w:p w14:paraId="7B05F830" w14:textId="77777777" w:rsidR="00B266C4" w:rsidRPr="002F2A83" w:rsidRDefault="00B266C4">
                                  <w:pPr>
                                    <w:pStyle w:val="TableParagraph"/>
                                    <w:spacing w:before="76"/>
                                    <w:ind w:left="32"/>
                                    <w:jc w:val="center"/>
                                    <w:rPr>
                                      <w:rFonts w:ascii="Calibri"/>
                                      <w:b/>
                                      <w:noProof/>
                                      <w:color w:val="FF0000"/>
                                      <w:sz w:val="20"/>
                                    </w:rPr>
                                  </w:pPr>
                                  <w:r>
                                    <w:rPr>
                                      <w:rFonts w:ascii="Calibri" w:hAnsi="Calibri"/>
                                      <w:b/>
                                      <w:bCs/>
                                      <w:noProof/>
                                      <w:color w:val="FF0000"/>
                                      <w:sz w:val="20"/>
                                      <w:lang w:val="et"/>
                                    </w:rPr>
                                    <w:t>2</w:t>
                                  </w:r>
                                </w:p>
                              </w:tc>
                              <w:tc>
                                <w:tcPr>
                                  <w:tcW w:w="512" w:type="dxa"/>
                                  <w:tcBorders>
                                    <w:top w:val="single" w:sz="2" w:space="0" w:color="B3B3B3"/>
                                    <w:left w:val="nil"/>
                                    <w:bottom w:val="nil"/>
                                    <w:right w:val="nil"/>
                                  </w:tcBorders>
                                </w:tcPr>
                                <w:p w14:paraId="2F0F3AF5" w14:textId="77777777" w:rsidR="00B266C4" w:rsidRPr="002F2A83" w:rsidRDefault="00B266C4">
                                  <w:pPr>
                                    <w:pStyle w:val="TableParagraph"/>
                                    <w:spacing w:before="76"/>
                                    <w:ind w:left="30"/>
                                    <w:jc w:val="center"/>
                                    <w:rPr>
                                      <w:rFonts w:ascii="Calibri"/>
                                      <w:b/>
                                      <w:noProof/>
                                      <w:color w:val="FF0000"/>
                                      <w:sz w:val="20"/>
                                    </w:rPr>
                                  </w:pPr>
                                  <w:r>
                                    <w:rPr>
                                      <w:rFonts w:ascii="Calibri" w:hAnsi="Calibri"/>
                                      <w:b/>
                                      <w:bCs/>
                                      <w:noProof/>
                                      <w:color w:val="FF0000"/>
                                      <w:sz w:val="20"/>
                                      <w:lang w:val="et"/>
                                    </w:rPr>
                                    <w:t>3</w:t>
                                  </w:r>
                                </w:p>
                              </w:tc>
                            </w:tr>
                            <w:tr w:rsidR="00B266C4" w:rsidRPr="002F2A83" w14:paraId="3B08C6C8" w14:textId="77777777">
                              <w:trPr>
                                <w:trHeight w:hRule="exact" w:val="351"/>
                              </w:trPr>
                              <w:tc>
                                <w:tcPr>
                                  <w:tcW w:w="493" w:type="dxa"/>
                                  <w:tcBorders>
                                    <w:top w:val="nil"/>
                                    <w:left w:val="nil"/>
                                    <w:bottom w:val="nil"/>
                                    <w:right w:val="nil"/>
                                  </w:tcBorders>
                                </w:tcPr>
                                <w:p w14:paraId="49A93FF1" w14:textId="77777777" w:rsidR="00B266C4" w:rsidRPr="002F2A83" w:rsidRDefault="00B266C4">
                                  <w:pPr>
                                    <w:rPr>
                                      <w:noProof/>
                                    </w:rPr>
                                  </w:pPr>
                                </w:p>
                              </w:tc>
                              <w:tc>
                                <w:tcPr>
                                  <w:tcW w:w="435" w:type="dxa"/>
                                  <w:tcBorders>
                                    <w:top w:val="nil"/>
                                    <w:left w:val="nil"/>
                                    <w:bottom w:val="nil"/>
                                    <w:right w:val="single" w:sz="2" w:space="0" w:color="B3B3B3"/>
                                  </w:tcBorders>
                                </w:tcPr>
                                <w:p w14:paraId="7D06CE19" w14:textId="77777777" w:rsidR="00B266C4" w:rsidRPr="002F2A83" w:rsidRDefault="00B266C4">
                                  <w:pPr>
                                    <w:pStyle w:val="TableParagraph"/>
                                    <w:spacing w:before="57"/>
                                    <w:ind w:left="129"/>
                                    <w:rPr>
                                      <w:rFonts w:ascii="Calibri"/>
                                      <w:b/>
                                      <w:noProof/>
                                      <w:sz w:val="20"/>
                                    </w:rPr>
                                  </w:pPr>
                                  <w:r>
                                    <w:rPr>
                                      <w:rFonts w:ascii="Calibri" w:hAnsi="Calibri"/>
                                      <w:b/>
                                      <w:bCs/>
                                      <w:noProof/>
                                      <w:sz w:val="20"/>
                                      <w:lang w:val="et"/>
                                    </w:rPr>
                                    <w:t>5</w:t>
                                  </w:r>
                                </w:p>
                              </w:tc>
                              <w:tc>
                                <w:tcPr>
                                  <w:tcW w:w="445" w:type="dxa"/>
                                  <w:tcBorders>
                                    <w:top w:val="nil"/>
                                    <w:left w:val="single" w:sz="2" w:space="0" w:color="B3B3B3"/>
                                    <w:bottom w:val="nil"/>
                                    <w:right w:val="nil"/>
                                  </w:tcBorders>
                                </w:tcPr>
                                <w:p w14:paraId="091D9537" w14:textId="77777777" w:rsidR="00B266C4" w:rsidRPr="002F2A83" w:rsidRDefault="00B266C4">
                                  <w:pPr>
                                    <w:pStyle w:val="TableParagraph"/>
                                    <w:spacing w:before="57"/>
                                    <w:ind w:left="199"/>
                                    <w:rPr>
                                      <w:rFonts w:ascii="Calibri"/>
                                      <w:b/>
                                      <w:noProof/>
                                      <w:color w:val="FF0000"/>
                                      <w:sz w:val="20"/>
                                    </w:rPr>
                                  </w:pPr>
                                  <w:r>
                                    <w:rPr>
                                      <w:rFonts w:ascii="Calibri" w:hAnsi="Calibri"/>
                                      <w:b/>
                                      <w:bCs/>
                                      <w:noProof/>
                                      <w:color w:val="FF0000"/>
                                      <w:sz w:val="20"/>
                                      <w:lang w:val="et"/>
                                    </w:rPr>
                                    <w:t>2</w:t>
                                  </w:r>
                                </w:p>
                              </w:tc>
                              <w:tc>
                                <w:tcPr>
                                  <w:tcW w:w="569" w:type="dxa"/>
                                  <w:tcBorders>
                                    <w:top w:val="nil"/>
                                    <w:left w:val="nil"/>
                                    <w:bottom w:val="nil"/>
                                    <w:right w:val="nil"/>
                                  </w:tcBorders>
                                </w:tcPr>
                                <w:p w14:paraId="4EF20378" w14:textId="77777777" w:rsidR="00B266C4" w:rsidRPr="002F2A83" w:rsidRDefault="00B266C4">
                                  <w:pPr>
                                    <w:pStyle w:val="TableParagraph"/>
                                    <w:spacing w:before="57"/>
                                    <w:ind w:right="200"/>
                                    <w:jc w:val="right"/>
                                    <w:rPr>
                                      <w:rFonts w:ascii="Calibri"/>
                                      <w:b/>
                                      <w:noProof/>
                                      <w:color w:val="FF0000"/>
                                      <w:sz w:val="20"/>
                                    </w:rPr>
                                  </w:pPr>
                                  <w:r>
                                    <w:rPr>
                                      <w:rFonts w:ascii="Calibri" w:hAnsi="Calibri"/>
                                      <w:b/>
                                      <w:bCs/>
                                      <w:noProof/>
                                      <w:color w:val="FF0000"/>
                                      <w:sz w:val="20"/>
                                      <w:lang w:val="et"/>
                                    </w:rPr>
                                    <w:t>2</w:t>
                                  </w:r>
                                </w:p>
                              </w:tc>
                              <w:tc>
                                <w:tcPr>
                                  <w:tcW w:w="508" w:type="dxa"/>
                                  <w:tcBorders>
                                    <w:top w:val="nil"/>
                                    <w:left w:val="nil"/>
                                    <w:bottom w:val="nil"/>
                                    <w:right w:val="nil"/>
                                  </w:tcBorders>
                                </w:tcPr>
                                <w:p w14:paraId="357BFE0B" w14:textId="77777777" w:rsidR="00B266C4" w:rsidRPr="002F2A83" w:rsidRDefault="00B266C4">
                                  <w:pPr>
                                    <w:pStyle w:val="TableParagraph"/>
                                    <w:spacing w:before="57"/>
                                    <w:ind w:left="203"/>
                                    <w:rPr>
                                      <w:rFonts w:ascii="Calibri"/>
                                      <w:b/>
                                      <w:noProof/>
                                      <w:color w:val="FF0000"/>
                                      <w:sz w:val="20"/>
                                    </w:rPr>
                                  </w:pPr>
                                  <w:r>
                                    <w:rPr>
                                      <w:rFonts w:ascii="Calibri" w:hAnsi="Calibri"/>
                                      <w:b/>
                                      <w:bCs/>
                                      <w:noProof/>
                                      <w:color w:val="FF0000"/>
                                      <w:sz w:val="20"/>
                                      <w:lang w:val="et"/>
                                    </w:rPr>
                                    <w:t>2</w:t>
                                  </w:r>
                                </w:p>
                              </w:tc>
                              <w:tc>
                                <w:tcPr>
                                  <w:tcW w:w="508" w:type="dxa"/>
                                  <w:tcBorders>
                                    <w:top w:val="nil"/>
                                    <w:left w:val="nil"/>
                                    <w:bottom w:val="nil"/>
                                    <w:right w:val="nil"/>
                                  </w:tcBorders>
                                </w:tcPr>
                                <w:p w14:paraId="70CDB19A" w14:textId="77777777" w:rsidR="00B266C4" w:rsidRPr="002F2A83" w:rsidRDefault="00B266C4">
                                  <w:pPr>
                                    <w:pStyle w:val="TableParagraph"/>
                                    <w:spacing w:before="57"/>
                                    <w:ind w:left="1"/>
                                    <w:jc w:val="center"/>
                                    <w:rPr>
                                      <w:rFonts w:ascii="Calibri"/>
                                      <w:b/>
                                      <w:noProof/>
                                      <w:sz w:val="20"/>
                                    </w:rPr>
                                  </w:pPr>
                                  <w:r>
                                    <w:rPr>
                                      <w:rFonts w:ascii="Calibri" w:hAnsi="Calibri"/>
                                      <w:b/>
                                      <w:bCs/>
                                      <w:noProof/>
                                      <w:sz w:val="20"/>
                                      <w:lang w:val="et"/>
                                    </w:rPr>
                                    <w:t>3</w:t>
                                  </w:r>
                                </w:p>
                              </w:tc>
                              <w:tc>
                                <w:tcPr>
                                  <w:tcW w:w="506" w:type="dxa"/>
                                  <w:tcBorders>
                                    <w:top w:val="nil"/>
                                    <w:left w:val="nil"/>
                                    <w:bottom w:val="nil"/>
                                    <w:right w:val="nil"/>
                                  </w:tcBorders>
                                </w:tcPr>
                                <w:p w14:paraId="1E235756" w14:textId="77777777" w:rsidR="00B266C4" w:rsidRPr="002F2A83" w:rsidRDefault="00B266C4">
                                  <w:pPr>
                                    <w:pStyle w:val="TableParagraph"/>
                                    <w:spacing w:before="57"/>
                                    <w:jc w:val="center"/>
                                    <w:rPr>
                                      <w:rFonts w:ascii="Calibri"/>
                                      <w:b/>
                                      <w:noProof/>
                                      <w:sz w:val="20"/>
                                    </w:rPr>
                                  </w:pPr>
                                  <w:r>
                                    <w:rPr>
                                      <w:rFonts w:ascii="Calibri" w:hAnsi="Calibri"/>
                                      <w:b/>
                                      <w:bCs/>
                                      <w:noProof/>
                                      <w:sz w:val="20"/>
                                      <w:lang w:val="et"/>
                                    </w:rPr>
                                    <w:t>5</w:t>
                                  </w:r>
                                </w:p>
                              </w:tc>
                              <w:tc>
                                <w:tcPr>
                                  <w:tcW w:w="474" w:type="dxa"/>
                                  <w:tcBorders>
                                    <w:top w:val="nil"/>
                                    <w:left w:val="nil"/>
                                    <w:bottom w:val="nil"/>
                                    <w:right w:val="nil"/>
                                  </w:tcBorders>
                                </w:tcPr>
                                <w:p w14:paraId="4CDA316B" w14:textId="77777777" w:rsidR="00B266C4" w:rsidRPr="002F2A83" w:rsidRDefault="00B266C4">
                                  <w:pPr>
                                    <w:pStyle w:val="TableParagraph"/>
                                    <w:spacing w:before="57"/>
                                    <w:ind w:left="32"/>
                                    <w:jc w:val="center"/>
                                    <w:rPr>
                                      <w:rFonts w:ascii="Calibri"/>
                                      <w:b/>
                                      <w:noProof/>
                                      <w:sz w:val="20"/>
                                    </w:rPr>
                                  </w:pPr>
                                  <w:r>
                                    <w:rPr>
                                      <w:rFonts w:ascii="Calibri" w:hAnsi="Calibri"/>
                                      <w:b/>
                                      <w:bCs/>
                                      <w:noProof/>
                                      <w:sz w:val="20"/>
                                      <w:lang w:val="et"/>
                                    </w:rPr>
                                    <w:t>6</w:t>
                                  </w:r>
                                </w:p>
                              </w:tc>
                              <w:tc>
                                <w:tcPr>
                                  <w:tcW w:w="512" w:type="dxa"/>
                                  <w:tcBorders>
                                    <w:top w:val="nil"/>
                                    <w:left w:val="nil"/>
                                    <w:bottom w:val="nil"/>
                                    <w:right w:val="nil"/>
                                  </w:tcBorders>
                                </w:tcPr>
                                <w:p w14:paraId="69A6B208" w14:textId="77777777" w:rsidR="00B266C4" w:rsidRPr="002F2A83" w:rsidRDefault="00B266C4">
                                  <w:pPr>
                                    <w:pStyle w:val="TableParagraph"/>
                                    <w:spacing w:before="57"/>
                                    <w:ind w:left="30"/>
                                    <w:jc w:val="center"/>
                                    <w:rPr>
                                      <w:rFonts w:ascii="Calibri"/>
                                      <w:b/>
                                      <w:noProof/>
                                      <w:color w:val="FF0000"/>
                                      <w:sz w:val="20"/>
                                    </w:rPr>
                                  </w:pPr>
                                  <w:r>
                                    <w:rPr>
                                      <w:rFonts w:ascii="Calibri" w:hAnsi="Calibri"/>
                                      <w:b/>
                                      <w:bCs/>
                                      <w:noProof/>
                                      <w:color w:val="FF0000"/>
                                      <w:sz w:val="20"/>
                                      <w:lang w:val="et"/>
                                    </w:rPr>
                                    <w:t>7</w:t>
                                  </w:r>
                                </w:p>
                              </w:tc>
                            </w:tr>
                            <w:tr w:rsidR="00B266C4" w:rsidRPr="002F2A83" w14:paraId="2801F37E" w14:textId="77777777">
                              <w:trPr>
                                <w:trHeight w:hRule="exact" w:val="442"/>
                              </w:trPr>
                              <w:tc>
                                <w:tcPr>
                                  <w:tcW w:w="493" w:type="dxa"/>
                                  <w:vMerge w:val="restart"/>
                                  <w:tcBorders>
                                    <w:top w:val="nil"/>
                                    <w:left w:val="nil"/>
                                    <w:right w:val="nil"/>
                                  </w:tcBorders>
                                  <w:textDirection w:val="btLr"/>
                                </w:tcPr>
                                <w:p w14:paraId="5ABEB362" w14:textId="77777777" w:rsidR="00B266C4" w:rsidRPr="00381E9F" w:rsidRDefault="00B266C4">
                                  <w:pPr>
                                    <w:pStyle w:val="TableParagraph"/>
                                    <w:spacing w:before="162"/>
                                    <w:ind w:left="70"/>
                                    <w:rPr>
                                      <w:rFonts w:ascii="Calibri" w:eastAsia="Calibri" w:hAnsi="Calibri" w:cs="Calibri"/>
                                      <w:noProof/>
                                      <w:sz w:val="18"/>
                                      <w:szCs w:val="20"/>
                                    </w:rPr>
                                  </w:pPr>
                                  <w:r w:rsidRPr="00381E9F">
                                    <w:rPr>
                                      <w:rFonts w:ascii="Calibri" w:hAnsi="Calibri"/>
                                      <w:b/>
                                      <w:bCs/>
                                      <w:noProof/>
                                      <w:sz w:val="16"/>
                                      <w:szCs w:val="20"/>
                                      <w:lang w:val="et"/>
                                    </w:rPr>
                                    <w:t>Õhutemperatuur</w:t>
                                  </w:r>
                                  <w:r w:rsidRPr="00381E9F">
                                    <w:rPr>
                                      <w:rFonts w:ascii="Calibri" w:hAnsi="Calibri"/>
                                      <w:b/>
                                      <w:bCs/>
                                      <w:noProof/>
                                      <w:sz w:val="18"/>
                                      <w:szCs w:val="20"/>
                                      <w:lang w:val="et"/>
                                    </w:rPr>
                                    <w:t xml:space="preserve"> </w:t>
                                  </w:r>
                                  <w:r w:rsidRPr="00381E9F">
                                    <w:rPr>
                                      <w:rFonts w:ascii="Symbol" w:hAnsi="Symbol"/>
                                      <w:b/>
                                      <w:bCs/>
                                      <w:noProof/>
                                      <w:sz w:val="18"/>
                                      <w:szCs w:val="20"/>
                                      <w:lang w:val="et"/>
                                    </w:rPr>
                                    <w:t></w:t>
                                  </w:r>
                                  <w:r w:rsidRPr="00381E9F">
                                    <w:rPr>
                                      <w:rFonts w:ascii="Calibri" w:hAnsi="Calibri"/>
                                      <w:b/>
                                      <w:bCs/>
                                      <w:noProof/>
                                      <w:sz w:val="18"/>
                                      <w:szCs w:val="20"/>
                                      <w:lang w:val="et"/>
                                    </w:rPr>
                                    <w:t>C</w:t>
                                  </w:r>
                                </w:p>
                              </w:tc>
                              <w:tc>
                                <w:tcPr>
                                  <w:tcW w:w="435" w:type="dxa"/>
                                  <w:tcBorders>
                                    <w:top w:val="nil"/>
                                    <w:left w:val="nil"/>
                                    <w:bottom w:val="nil"/>
                                    <w:right w:val="single" w:sz="2" w:space="0" w:color="B3B3B3"/>
                                  </w:tcBorders>
                                </w:tcPr>
                                <w:p w14:paraId="60F49070" w14:textId="77777777" w:rsidR="00B266C4" w:rsidRPr="002F2A83" w:rsidRDefault="00B266C4">
                                  <w:pPr>
                                    <w:pStyle w:val="TableParagraph"/>
                                    <w:spacing w:before="102"/>
                                    <w:ind w:left="79"/>
                                    <w:rPr>
                                      <w:rFonts w:ascii="Calibri"/>
                                      <w:b/>
                                      <w:noProof/>
                                      <w:sz w:val="20"/>
                                    </w:rPr>
                                  </w:pPr>
                                  <w:r>
                                    <w:rPr>
                                      <w:rFonts w:ascii="Calibri" w:hAnsi="Calibri"/>
                                      <w:b/>
                                      <w:bCs/>
                                      <w:noProof/>
                                      <w:sz w:val="20"/>
                                      <w:lang w:val="et"/>
                                    </w:rPr>
                                    <w:t>10</w:t>
                                  </w:r>
                                </w:p>
                              </w:tc>
                              <w:tc>
                                <w:tcPr>
                                  <w:tcW w:w="445" w:type="dxa"/>
                                  <w:tcBorders>
                                    <w:top w:val="nil"/>
                                    <w:left w:val="single" w:sz="2" w:space="0" w:color="B3B3B3"/>
                                    <w:bottom w:val="nil"/>
                                    <w:right w:val="nil"/>
                                  </w:tcBorders>
                                </w:tcPr>
                                <w:p w14:paraId="215610BA" w14:textId="77777777" w:rsidR="00B266C4" w:rsidRPr="002F2A83" w:rsidRDefault="00B266C4">
                                  <w:pPr>
                                    <w:pStyle w:val="TableParagraph"/>
                                    <w:spacing w:before="102"/>
                                    <w:ind w:left="199"/>
                                    <w:rPr>
                                      <w:rFonts w:ascii="Calibri"/>
                                      <w:b/>
                                      <w:noProof/>
                                      <w:color w:val="FF0000"/>
                                      <w:sz w:val="20"/>
                                    </w:rPr>
                                  </w:pPr>
                                  <w:r>
                                    <w:rPr>
                                      <w:rFonts w:ascii="Calibri" w:hAnsi="Calibri"/>
                                      <w:b/>
                                      <w:bCs/>
                                      <w:noProof/>
                                      <w:color w:val="FF0000"/>
                                      <w:sz w:val="20"/>
                                      <w:lang w:val="et"/>
                                    </w:rPr>
                                    <w:t>2</w:t>
                                  </w:r>
                                </w:p>
                              </w:tc>
                              <w:tc>
                                <w:tcPr>
                                  <w:tcW w:w="569" w:type="dxa"/>
                                  <w:tcBorders>
                                    <w:top w:val="nil"/>
                                    <w:left w:val="nil"/>
                                    <w:bottom w:val="nil"/>
                                    <w:right w:val="nil"/>
                                  </w:tcBorders>
                                </w:tcPr>
                                <w:p w14:paraId="7DCC6298" w14:textId="77777777" w:rsidR="00B266C4" w:rsidRPr="002F2A83" w:rsidRDefault="00B266C4">
                                  <w:pPr>
                                    <w:pStyle w:val="TableParagraph"/>
                                    <w:spacing w:before="102"/>
                                    <w:ind w:right="200"/>
                                    <w:jc w:val="right"/>
                                    <w:rPr>
                                      <w:rFonts w:ascii="Calibri"/>
                                      <w:b/>
                                      <w:noProof/>
                                      <w:sz w:val="20"/>
                                    </w:rPr>
                                  </w:pPr>
                                  <w:r>
                                    <w:rPr>
                                      <w:rFonts w:ascii="Calibri" w:hAnsi="Calibri"/>
                                      <w:b/>
                                      <w:bCs/>
                                      <w:noProof/>
                                      <w:sz w:val="20"/>
                                      <w:lang w:val="et"/>
                                    </w:rPr>
                                    <w:t>3</w:t>
                                  </w:r>
                                </w:p>
                              </w:tc>
                              <w:tc>
                                <w:tcPr>
                                  <w:tcW w:w="508" w:type="dxa"/>
                                  <w:tcBorders>
                                    <w:top w:val="nil"/>
                                    <w:left w:val="nil"/>
                                    <w:bottom w:val="nil"/>
                                    <w:right w:val="nil"/>
                                  </w:tcBorders>
                                </w:tcPr>
                                <w:p w14:paraId="24EF55CF" w14:textId="77777777" w:rsidR="00B266C4" w:rsidRPr="002F2A83" w:rsidRDefault="00B266C4">
                                  <w:pPr>
                                    <w:pStyle w:val="TableParagraph"/>
                                    <w:spacing w:before="102"/>
                                    <w:ind w:left="203"/>
                                    <w:rPr>
                                      <w:rFonts w:ascii="Calibri"/>
                                      <w:b/>
                                      <w:noProof/>
                                      <w:sz w:val="20"/>
                                    </w:rPr>
                                  </w:pPr>
                                  <w:r>
                                    <w:rPr>
                                      <w:rFonts w:ascii="Calibri" w:hAnsi="Calibri"/>
                                      <w:b/>
                                      <w:bCs/>
                                      <w:noProof/>
                                      <w:sz w:val="20"/>
                                      <w:lang w:val="et"/>
                                    </w:rPr>
                                    <w:t>4</w:t>
                                  </w:r>
                                </w:p>
                              </w:tc>
                              <w:tc>
                                <w:tcPr>
                                  <w:tcW w:w="508" w:type="dxa"/>
                                  <w:tcBorders>
                                    <w:top w:val="nil"/>
                                    <w:left w:val="nil"/>
                                    <w:bottom w:val="nil"/>
                                    <w:right w:val="nil"/>
                                  </w:tcBorders>
                                </w:tcPr>
                                <w:p w14:paraId="0CBBB1F5" w14:textId="77777777" w:rsidR="00B266C4" w:rsidRPr="002F2A83" w:rsidRDefault="00B266C4">
                                  <w:pPr>
                                    <w:pStyle w:val="TableParagraph"/>
                                    <w:spacing w:before="102"/>
                                    <w:ind w:left="1"/>
                                    <w:jc w:val="center"/>
                                    <w:rPr>
                                      <w:rFonts w:ascii="Calibri"/>
                                      <w:b/>
                                      <w:noProof/>
                                      <w:sz w:val="20"/>
                                    </w:rPr>
                                  </w:pPr>
                                  <w:r>
                                    <w:rPr>
                                      <w:rFonts w:ascii="Calibri" w:hAnsi="Calibri"/>
                                      <w:b/>
                                      <w:bCs/>
                                      <w:noProof/>
                                      <w:sz w:val="20"/>
                                      <w:lang w:val="et"/>
                                    </w:rPr>
                                    <w:t>7</w:t>
                                  </w:r>
                                </w:p>
                              </w:tc>
                              <w:tc>
                                <w:tcPr>
                                  <w:tcW w:w="506" w:type="dxa"/>
                                  <w:tcBorders>
                                    <w:top w:val="nil"/>
                                    <w:left w:val="nil"/>
                                    <w:bottom w:val="nil"/>
                                    <w:right w:val="nil"/>
                                  </w:tcBorders>
                                </w:tcPr>
                                <w:p w14:paraId="17A6A99F" w14:textId="77777777" w:rsidR="00B266C4" w:rsidRPr="002F2A83" w:rsidRDefault="00B266C4">
                                  <w:pPr>
                                    <w:pStyle w:val="TableParagraph"/>
                                    <w:spacing w:before="102"/>
                                    <w:jc w:val="center"/>
                                    <w:rPr>
                                      <w:rFonts w:ascii="Calibri"/>
                                      <w:b/>
                                      <w:noProof/>
                                      <w:sz w:val="20"/>
                                    </w:rPr>
                                  </w:pPr>
                                  <w:r>
                                    <w:rPr>
                                      <w:rFonts w:ascii="Calibri" w:hAnsi="Calibri"/>
                                      <w:b/>
                                      <w:bCs/>
                                      <w:noProof/>
                                      <w:sz w:val="20"/>
                                      <w:lang w:val="et"/>
                                    </w:rPr>
                                    <w:t>9</w:t>
                                  </w:r>
                                </w:p>
                              </w:tc>
                              <w:tc>
                                <w:tcPr>
                                  <w:tcW w:w="474" w:type="dxa"/>
                                  <w:tcBorders>
                                    <w:top w:val="nil"/>
                                    <w:left w:val="nil"/>
                                    <w:bottom w:val="nil"/>
                                    <w:right w:val="nil"/>
                                  </w:tcBorders>
                                </w:tcPr>
                                <w:p w14:paraId="6FC5F347" w14:textId="77777777" w:rsidR="00B266C4" w:rsidRPr="002F2A83" w:rsidRDefault="00B266C4">
                                  <w:pPr>
                                    <w:pStyle w:val="TableParagraph"/>
                                    <w:spacing w:before="102"/>
                                    <w:ind w:left="32"/>
                                    <w:jc w:val="center"/>
                                    <w:rPr>
                                      <w:rFonts w:ascii="Calibri"/>
                                      <w:b/>
                                      <w:noProof/>
                                      <w:sz w:val="20"/>
                                    </w:rPr>
                                  </w:pPr>
                                  <w:r>
                                    <w:rPr>
                                      <w:rFonts w:ascii="Calibri" w:hAnsi="Calibri"/>
                                      <w:b/>
                                      <w:bCs/>
                                      <w:noProof/>
                                      <w:sz w:val="20"/>
                                      <w:lang w:val="et"/>
                                    </w:rPr>
                                    <w:t>11</w:t>
                                  </w:r>
                                </w:p>
                              </w:tc>
                              <w:tc>
                                <w:tcPr>
                                  <w:tcW w:w="512" w:type="dxa"/>
                                  <w:tcBorders>
                                    <w:top w:val="nil"/>
                                    <w:left w:val="nil"/>
                                    <w:bottom w:val="nil"/>
                                    <w:right w:val="nil"/>
                                  </w:tcBorders>
                                </w:tcPr>
                                <w:p w14:paraId="1812E5AE" w14:textId="77777777" w:rsidR="00B266C4" w:rsidRPr="002F2A83" w:rsidRDefault="00B266C4">
                                  <w:pPr>
                                    <w:pStyle w:val="TableParagraph"/>
                                    <w:spacing w:before="102"/>
                                    <w:ind w:left="170"/>
                                    <w:rPr>
                                      <w:rFonts w:ascii="Calibri"/>
                                      <w:b/>
                                      <w:noProof/>
                                      <w:color w:val="FF0000"/>
                                      <w:sz w:val="20"/>
                                    </w:rPr>
                                  </w:pPr>
                                  <w:r>
                                    <w:rPr>
                                      <w:rFonts w:ascii="Calibri" w:hAnsi="Calibri"/>
                                      <w:b/>
                                      <w:bCs/>
                                      <w:noProof/>
                                      <w:color w:val="FF0000"/>
                                      <w:sz w:val="20"/>
                                      <w:lang w:val="et"/>
                                    </w:rPr>
                                    <w:t>12</w:t>
                                  </w:r>
                                </w:p>
                              </w:tc>
                            </w:tr>
                            <w:tr w:rsidR="00B266C4" w:rsidRPr="002F2A83" w14:paraId="45CF4E2D" w14:textId="77777777">
                              <w:trPr>
                                <w:trHeight w:hRule="exact" w:val="397"/>
                              </w:trPr>
                              <w:tc>
                                <w:tcPr>
                                  <w:tcW w:w="493" w:type="dxa"/>
                                  <w:vMerge/>
                                  <w:tcBorders>
                                    <w:left w:val="nil"/>
                                    <w:right w:val="nil"/>
                                  </w:tcBorders>
                                  <w:textDirection w:val="btLr"/>
                                </w:tcPr>
                                <w:p w14:paraId="6DE6F3D9" w14:textId="77777777" w:rsidR="00B266C4" w:rsidRPr="002F2A83" w:rsidRDefault="00B266C4">
                                  <w:pPr>
                                    <w:rPr>
                                      <w:noProof/>
                                    </w:rPr>
                                  </w:pPr>
                                </w:p>
                              </w:tc>
                              <w:tc>
                                <w:tcPr>
                                  <w:tcW w:w="435" w:type="dxa"/>
                                  <w:tcBorders>
                                    <w:top w:val="nil"/>
                                    <w:left w:val="nil"/>
                                    <w:bottom w:val="nil"/>
                                    <w:right w:val="single" w:sz="2" w:space="0" w:color="B3B3B3"/>
                                  </w:tcBorders>
                                </w:tcPr>
                                <w:p w14:paraId="5025CC2F" w14:textId="77777777" w:rsidR="00B266C4" w:rsidRPr="002F2A83" w:rsidRDefault="00B266C4">
                                  <w:pPr>
                                    <w:pStyle w:val="TableParagraph"/>
                                    <w:spacing w:before="58"/>
                                    <w:ind w:left="79"/>
                                    <w:rPr>
                                      <w:rFonts w:ascii="Calibri"/>
                                      <w:b/>
                                      <w:noProof/>
                                      <w:sz w:val="20"/>
                                    </w:rPr>
                                  </w:pPr>
                                  <w:r>
                                    <w:rPr>
                                      <w:rFonts w:ascii="Calibri" w:hAnsi="Calibri"/>
                                      <w:b/>
                                      <w:bCs/>
                                      <w:noProof/>
                                      <w:sz w:val="20"/>
                                      <w:lang w:val="et"/>
                                    </w:rPr>
                                    <w:t>15</w:t>
                                  </w:r>
                                </w:p>
                              </w:tc>
                              <w:tc>
                                <w:tcPr>
                                  <w:tcW w:w="445" w:type="dxa"/>
                                  <w:tcBorders>
                                    <w:top w:val="nil"/>
                                    <w:left w:val="single" w:sz="2" w:space="0" w:color="B3B3B3"/>
                                    <w:bottom w:val="nil"/>
                                    <w:right w:val="nil"/>
                                  </w:tcBorders>
                                </w:tcPr>
                                <w:p w14:paraId="551706C2" w14:textId="77777777" w:rsidR="00B266C4" w:rsidRPr="002F2A83" w:rsidRDefault="00B266C4">
                                  <w:pPr>
                                    <w:pStyle w:val="TableParagraph"/>
                                    <w:spacing w:before="58"/>
                                    <w:ind w:left="199"/>
                                    <w:rPr>
                                      <w:rFonts w:ascii="Calibri"/>
                                      <w:b/>
                                      <w:noProof/>
                                      <w:sz w:val="20"/>
                                    </w:rPr>
                                  </w:pPr>
                                  <w:r>
                                    <w:rPr>
                                      <w:rFonts w:ascii="Calibri" w:hAnsi="Calibri"/>
                                      <w:b/>
                                      <w:bCs/>
                                      <w:noProof/>
                                      <w:sz w:val="20"/>
                                      <w:lang w:val="et"/>
                                    </w:rPr>
                                    <w:t>4</w:t>
                                  </w:r>
                                </w:p>
                              </w:tc>
                              <w:tc>
                                <w:tcPr>
                                  <w:tcW w:w="569" w:type="dxa"/>
                                  <w:tcBorders>
                                    <w:top w:val="nil"/>
                                    <w:left w:val="nil"/>
                                    <w:bottom w:val="nil"/>
                                    <w:right w:val="nil"/>
                                  </w:tcBorders>
                                </w:tcPr>
                                <w:p w14:paraId="6F6B1897" w14:textId="77777777" w:rsidR="00B266C4" w:rsidRPr="002F2A83" w:rsidRDefault="00B266C4">
                                  <w:pPr>
                                    <w:pStyle w:val="TableParagraph"/>
                                    <w:spacing w:before="58"/>
                                    <w:ind w:right="200"/>
                                    <w:jc w:val="right"/>
                                    <w:rPr>
                                      <w:rFonts w:ascii="Calibri"/>
                                      <w:b/>
                                      <w:noProof/>
                                      <w:sz w:val="20"/>
                                    </w:rPr>
                                  </w:pPr>
                                  <w:r>
                                    <w:rPr>
                                      <w:rFonts w:ascii="Calibri" w:hAnsi="Calibri"/>
                                      <w:b/>
                                      <w:bCs/>
                                      <w:noProof/>
                                      <w:sz w:val="20"/>
                                      <w:lang w:val="et"/>
                                    </w:rPr>
                                    <w:t>7</w:t>
                                  </w:r>
                                </w:p>
                              </w:tc>
                              <w:tc>
                                <w:tcPr>
                                  <w:tcW w:w="508" w:type="dxa"/>
                                  <w:tcBorders>
                                    <w:top w:val="nil"/>
                                    <w:left w:val="nil"/>
                                    <w:bottom w:val="nil"/>
                                    <w:right w:val="nil"/>
                                  </w:tcBorders>
                                </w:tcPr>
                                <w:p w14:paraId="7A9B4A12" w14:textId="77777777" w:rsidR="00B266C4" w:rsidRPr="002F2A83" w:rsidRDefault="00B266C4">
                                  <w:pPr>
                                    <w:pStyle w:val="TableParagraph"/>
                                    <w:spacing w:before="58"/>
                                    <w:ind w:left="152"/>
                                    <w:rPr>
                                      <w:rFonts w:ascii="Calibri"/>
                                      <w:b/>
                                      <w:noProof/>
                                      <w:sz w:val="20"/>
                                    </w:rPr>
                                  </w:pPr>
                                  <w:r>
                                    <w:rPr>
                                      <w:rFonts w:ascii="Calibri" w:hAnsi="Calibri"/>
                                      <w:b/>
                                      <w:bCs/>
                                      <w:noProof/>
                                      <w:sz w:val="20"/>
                                      <w:lang w:val="et"/>
                                    </w:rPr>
                                    <w:t>10</w:t>
                                  </w:r>
                                </w:p>
                              </w:tc>
                              <w:tc>
                                <w:tcPr>
                                  <w:tcW w:w="508" w:type="dxa"/>
                                  <w:tcBorders>
                                    <w:top w:val="nil"/>
                                    <w:left w:val="nil"/>
                                    <w:bottom w:val="nil"/>
                                    <w:right w:val="nil"/>
                                  </w:tcBorders>
                                </w:tcPr>
                                <w:p w14:paraId="32758010" w14:textId="77777777" w:rsidR="00B266C4" w:rsidRPr="002F2A83" w:rsidRDefault="00B266C4">
                                  <w:pPr>
                                    <w:pStyle w:val="TableParagraph"/>
                                    <w:spacing w:before="58"/>
                                    <w:ind w:left="1"/>
                                    <w:jc w:val="center"/>
                                    <w:rPr>
                                      <w:rFonts w:ascii="Calibri"/>
                                      <w:b/>
                                      <w:noProof/>
                                      <w:sz w:val="20"/>
                                    </w:rPr>
                                  </w:pPr>
                                  <w:r>
                                    <w:rPr>
                                      <w:rFonts w:ascii="Calibri" w:hAnsi="Calibri"/>
                                      <w:b/>
                                      <w:bCs/>
                                      <w:noProof/>
                                      <w:sz w:val="20"/>
                                      <w:lang w:val="et"/>
                                    </w:rPr>
                                    <w:t>12</w:t>
                                  </w:r>
                                </w:p>
                              </w:tc>
                              <w:tc>
                                <w:tcPr>
                                  <w:tcW w:w="506" w:type="dxa"/>
                                  <w:tcBorders>
                                    <w:top w:val="nil"/>
                                    <w:left w:val="nil"/>
                                    <w:bottom w:val="nil"/>
                                    <w:right w:val="nil"/>
                                  </w:tcBorders>
                                </w:tcPr>
                                <w:p w14:paraId="60BEB276" w14:textId="77777777" w:rsidR="00B266C4" w:rsidRPr="002F2A83" w:rsidRDefault="00B266C4">
                                  <w:pPr>
                                    <w:pStyle w:val="TableParagraph"/>
                                    <w:spacing w:before="58"/>
                                    <w:jc w:val="center"/>
                                    <w:rPr>
                                      <w:rFonts w:ascii="Calibri"/>
                                      <w:b/>
                                      <w:noProof/>
                                      <w:sz w:val="20"/>
                                    </w:rPr>
                                  </w:pPr>
                                  <w:r>
                                    <w:rPr>
                                      <w:rFonts w:ascii="Calibri" w:hAnsi="Calibri"/>
                                      <w:b/>
                                      <w:bCs/>
                                      <w:noProof/>
                                      <w:sz w:val="20"/>
                                      <w:lang w:val="et"/>
                                    </w:rPr>
                                    <w:t>14</w:t>
                                  </w:r>
                                </w:p>
                              </w:tc>
                              <w:tc>
                                <w:tcPr>
                                  <w:tcW w:w="474" w:type="dxa"/>
                                  <w:tcBorders>
                                    <w:top w:val="nil"/>
                                    <w:left w:val="nil"/>
                                    <w:bottom w:val="nil"/>
                                    <w:right w:val="nil"/>
                                  </w:tcBorders>
                                </w:tcPr>
                                <w:p w14:paraId="0ED1521B" w14:textId="77777777" w:rsidR="00B266C4" w:rsidRPr="002F2A83" w:rsidRDefault="00B266C4">
                                  <w:pPr>
                                    <w:pStyle w:val="TableParagraph"/>
                                    <w:spacing w:before="58"/>
                                    <w:ind w:left="32"/>
                                    <w:jc w:val="center"/>
                                    <w:rPr>
                                      <w:rFonts w:ascii="Calibri"/>
                                      <w:b/>
                                      <w:noProof/>
                                      <w:sz w:val="20"/>
                                    </w:rPr>
                                  </w:pPr>
                                  <w:r>
                                    <w:rPr>
                                      <w:rFonts w:ascii="Calibri" w:hAnsi="Calibri"/>
                                      <w:b/>
                                      <w:bCs/>
                                      <w:noProof/>
                                      <w:sz w:val="20"/>
                                      <w:lang w:val="et"/>
                                    </w:rPr>
                                    <w:t>16</w:t>
                                  </w:r>
                                </w:p>
                              </w:tc>
                              <w:tc>
                                <w:tcPr>
                                  <w:tcW w:w="512" w:type="dxa"/>
                                  <w:tcBorders>
                                    <w:top w:val="nil"/>
                                    <w:left w:val="nil"/>
                                    <w:bottom w:val="nil"/>
                                    <w:right w:val="nil"/>
                                  </w:tcBorders>
                                </w:tcPr>
                                <w:p w14:paraId="0F47853E" w14:textId="77777777" w:rsidR="00B266C4" w:rsidRPr="002F2A83" w:rsidRDefault="00B266C4">
                                  <w:pPr>
                                    <w:pStyle w:val="TableParagraph"/>
                                    <w:spacing w:before="58"/>
                                    <w:ind w:left="170"/>
                                    <w:rPr>
                                      <w:rFonts w:ascii="Calibri"/>
                                      <w:b/>
                                      <w:noProof/>
                                      <w:color w:val="FF0000"/>
                                      <w:sz w:val="20"/>
                                    </w:rPr>
                                  </w:pPr>
                                  <w:r>
                                    <w:rPr>
                                      <w:rFonts w:ascii="Calibri" w:hAnsi="Calibri"/>
                                      <w:b/>
                                      <w:bCs/>
                                      <w:noProof/>
                                      <w:color w:val="FF0000"/>
                                      <w:sz w:val="20"/>
                                      <w:lang w:val="et"/>
                                    </w:rPr>
                                    <w:t>17</w:t>
                                  </w:r>
                                </w:p>
                              </w:tc>
                            </w:tr>
                            <w:tr w:rsidR="00B266C4" w:rsidRPr="002F2A83" w14:paraId="7F72DEC4" w14:textId="77777777">
                              <w:trPr>
                                <w:trHeight w:hRule="exact" w:val="397"/>
                              </w:trPr>
                              <w:tc>
                                <w:tcPr>
                                  <w:tcW w:w="493" w:type="dxa"/>
                                  <w:vMerge/>
                                  <w:tcBorders>
                                    <w:left w:val="nil"/>
                                    <w:right w:val="nil"/>
                                  </w:tcBorders>
                                  <w:textDirection w:val="btLr"/>
                                </w:tcPr>
                                <w:p w14:paraId="3CF6E618" w14:textId="77777777" w:rsidR="00B266C4" w:rsidRPr="002F2A83" w:rsidRDefault="00B266C4">
                                  <w:pPr>
                                    <w:rPr>
                                      <w:noProof/>
                                    </w:rPr>
                                  </w:pPr>
                                </w:p>
                              </w:tc>
                              <w:tc>
                                <w:tcPr>
                                  <w:tcW w:w="435" w:type="dxa"/>
                                  <w:tcBorders>
                                    <w:top w:val="nil"/>
                                    <w:left w:val="nil"/>
                                    <w:bottom w:val="nil"/>
                                    <w:right w:val="single" w:sz="2" w:space="0" w:color="B3B3B3"/>
                                  </w:tcBorders>
                                </w:tcPr>
                                <w:p w14:paraId="66E60713" w14:textId="77777777" w:rsidR="00B266C4" w:rsidRPr="002F2A83" w:rsidRDefault="00B266C4">
                                  <w:pPr>
                                    <w:pStyle w:val="TableParagraph"/>
                                    <w:spacing w:before="57"/>
                                    <w:ind w:left="79"/>
                                    <w:rPr>
                                      <w:rFonts w:ascii="Calibri"/>
                                      <w:b/>
                                      <w:noProof/>
                                      <w:sz w:val="20"/>
                                    </w:rPr>
                                  </w:pPr>
                                  <w:r>
                                    <w:rPr>
                                      <w:rFonts w:ascii="Calibri" w:hAnsi="Calibri"/>
                                      <w:b/>
                                      <w:bCs/>
                                      <w:noProof/>
                                      <w:sz w:val="20"/>
                                      <w:lang w:val="et"/>
                                    </w:rPr>
                                    <w:t>20</w:t>
                                  </w:r>
                                </w:p>
                              </w:tc>
                              <w:tc>
                                <w:tcPr>
                                  <w:tcW w:w="445" w:type="dxa"/>
                                  <w:tcBorders>
                                    <w:top w:val="nil"/>
                                    <w:left w:val="single" w:sz="2" w:space="0" w:color="B3B3B3"/>
                                    <w:bottom w:val="nil"/>
                                    <w:right w:val="nil"/>
                                  </w:tcBorders>
                                </w:tcPr>
                                <w:p w14:paraId="21AA545F" w14:textId="77777777" w:rsidR="00B266C4" w:rsidRPr="002F2A83" w:rsidRDefault="00B266C4">
                                  <w:pPr>
                                    <w:pStyle w:val="TableParagraph"/>
                                    <w:spacing w:before="57"/>
                                    <w:ind w:left="199"/>
                                    <w:rPr>
                                      <w:rFonts w:ascii="Calibri"/>
                                      <w:b/>
                                      <w:noProof/>
                                      <w:sz w:val="20"/>
                                    </w:rPr>
                                  </w:pPr>
                                  <w:r>
                                    <w:rPr>
                                      <w:rFonts w:ascii="Calibri" w:hAnsi="Calibri"/>
                                      <w:b/>
                                      <w:bCs/>
                                      <w:noProof/>
                                      <w:sz w:val="20"/>
                                      <w:lang w:val="et"/>
                                    </w:rPr>
                                    <w:t>8</w:t>
                                  </w:r>
                                </w:p>
                              </w:tc>
                              <w:tc>
                                <w:tcPr>
                                  <w:tcW w:w="569" w:type="dxa"/>
                                  <w:tcBorders>
                                    <w:top w:val="nil"/>
                                    <w:left w:val="nil"/>
                                    <w:bottom w:val="nil"/>
                                    <w:right w:val="nil"/>
                                  </w:tcBorders>
                                </w:tcPr>
                                <w:p w14:paraId="1E738CA4" w14:textId="77777777" w:rsidR="00B266C4" w:rsidRPr="002F2A83" w:rsidRDefault="00B266C4">
                                  <w:pPr>
                                    <w:pStyle w:val="TableParagraph"/>
                                    <w:spacing w:before="57"/>
                                    <w:ind w:right="150"/>
                                    <w:jc w:val="right"/>
                                    <w:rPr>
                                      <w:rFonts w:ascii="Calibri"/>
                                      <w:b/>
                                      <w:noProof/>
                                      <w:sz w:val="20"/>
                                    </w:rPr>
                                  </w:pPr>
                                  <w:r>
                                    <w:rPr>
                                      <w:rFonts w:ascii="Calibri" w:hAnsi="Calibri"/>
                                      <w:b/>
                                      <w:bCs/>
                                      <w:noProof/>
                                      <w:sz w:val="20"/>
                                      <w:lang w:val="et"/>
                                    </w:rPr>
                                    <w:t>12</w:t>
                                  </w:r>
                                </w:p>
                              </w:tc>
                              <w:tc>
                                <w:tcPr>
                                  <w:tcW w:w="508" w:type="dxa"/>
                                  <w:tcBorders>
                                    <w:top w:val="nil"/>
                                    <w:left w:val="nil"/>
                                    <w:bottom w:val="nil"/>
                                    <w:right w:val="nil"/>
                                  </w:tcBorders>
                                </w:tcPr>
                                <w:p w14:paraId="51E73808" w14:textId="77777777" w:rsidR="00B266C4" w:rsidRPr="002F2A83" w:rsidRDefault="00B266C4">
                                  <w:pPr>
                                    <w:pStyle w:val="TableParagraph"/>
                                    <w:spacing w:before="57"/>
                                    <w:ind w:left="152"/>
                                    <w:rPr>
                                      <w:rFonts w:ascii="Calibri"/>
                                      <w:b/>
                                      <w:noProof/>
                                      <w:sz w:val="20"/>
                                    </w:rPr>
                                  </w:pPr>
                                  <w:r>
                                    <w:rPr>
                                      <w:rFonts w:ascii="Calibri" w:hAnsi="Calibri"/>
                                      <w:b/>
                                      <w:bCs/>
                                      <w:noProof/>
                                      <w:sz w:val="20"/>
                                      <w:lang w:val="et"/>
                                    </w:rPr>
                                    <w:t>15</w:t>
                                  </w:r>
                                </w:p>
                              </w:tc>
                              <w:tc>
                                <w:tcPr>
                                  <w:tcW w:w="508" w:type="dxa"/>
                                  <w:tcBorders>
                                    <w:top w:val="nil"/>
                                    <w:left w:val="nil"/>
                                    <w:bottom w:val="nil"/>
                                    <w:right w:val="nil"/>
                                  </w:tcBorders>
                                </w:tcPr>
                                <w:p w14:paraId="2E5D7D8C" w14:textId="77777777" w:rsidR="00B266C4" w:rsidRPr="002F2A83" w:rsidRDefault="00B266C4">
                                  <w:pPr>
                                    <w:pStyle w:val="TableParagraph"/>
                                    <w:spacing w:before="57"/>
                                    <w:ind w:left="1"/>
                                    <w:jc w:val="center"/>
                                    <w:rPr>
                                      <w:rFonts w:ascii="Calibri"/>
                                      <w:b/>
                                      <w:noProof/>
                                      <w:sz w:val="20"/>
                                    </w:rPr>
                                  </w:pPr>
                                  <w:r>
                                    <w:rPr>
                                      <w:rFonts w:ascii="Calibri" w:hAnsi="Calibri"/>
                                      <w:b/>
                                      <w:bCs/>
                                      <w:noProof/>
                                      <w:sz w:val="20"/>
                                      <w:lang w:val="et"/>
                                    </w:rPr>
                                    <w:t>17</w:t>
                                  </w:r>
                                </w:p>
                              </w:tc>
                              <w:tc>
                                <w:tcPr>
                                  <w:tcW w:w="506" w:type="dxa"/>
                                  <w:tcBorders>
                                    <w:top w:val="nil"/>
                                    <w:left w:val="nil"/>
                                    <w:bottom w:val="nil"/>
                                    <w:right w:val="nil"/>
                                  </w:tcBorders>
                                </w:tcPr>
                                <w:p w14:paraId="53A63A40" w14:textId="77777777" w:rsidR="00B266C4" w:rsidRPr="002F2A83" w:rsidRDefault="00B266C4">
                                  <w:pPr>
                                    <w:pStyle w:val="TableParagraph"/>
                                    <w:spacing w:before="57"/>
                                    <w:jc w:val="center"/>
                                    <w:rPr>
                                      <w:rFonts w:ascii="Calibri"/>
                                      <w:b/>
                                      <w:noProof/>
                                      <w:sz w:val="20"/>
                                    </w:rPr>
                                  </w:pPr>
                                  <w:r>
                                    <w:rPr>
                                      <w:rFonts w:ascii="Calibri" w:hAnsi="Calibri"/>
                                      <w:b/>
                                      <w:bCs/>
                                      <w:noProof/>
                                      <w:sz w:val="20"/>
                                      <w:lang w:val="et"/>
                                    </w:rPr>
                                    <w:t>19</w:t>
                                  </w:r>
                                </w:p>
                              </w:tc>
                              <w:tc>
                                <w:tcPr>
                                  <w:tcW w:w="474" w:type="dxa"/>
                                  <w:tcBorders>
                                    <w:top w:val="nil"/>
                                    <w:left w:val="nil"/>
                                    <w:bottom w:val="nil"/>
                                    <w:right w:val="nil"/>
                                  </w:tcBorders>
                                </w:tcPr>
                                <w:p w14:paraId="2B1593A6" w14:textId="77777777" w:rsidR="00B266C4" w:rsidRPr="002F2A83" w:rsidRDefault="00B266C4">
                                  <w:pPr>
                                    <w:pStyle w:val="TableParagraph"/>
                                    <w:spacing w:before="57"/>
                                    <w:ind w:left="32"/>
                                    <w:jc w:val="center"/>
                                    <w:rPr>
                                      <w:rFonts w:ascii="Calibri"/>
                                      <w:b/>
                                      <w:noProof/>
                                      <w:sz w:val="20"/>
                                    </w:rPr>
                                  </w:pPr>
                                  <w:r>
                                    <w:rPr>
                                      <w:rFonts w:ascii="Calibri" w:hAnsi="Calibri"/>
                                      <w:b/>
                                      <w:bCs/>
                                      <w:noProof/>
                                      <w:sz w:val="20"/>
                                      <w:lang w:val="et"/>
                                    </w:rPr>
                                    <w:t>21</w:t>
                                  </w:r>
                                </w:p>
                              </w:tc>
                              <w:tc>
                                <w:tcPr>
                                  <w:tcW w:w="512" w:type="dxa"/>
                                  <w:tcBorders>
                                    <w:top w:val="nil"/>
                                    <w:left w:val="nil"/>
                                    <w:bottom w:val="nil"/>
                                    <w:right w:val="nil"/>
                                  </w:tcBorders>
                                </w:tcPr>
                                <w:p w14:paraId="75CE1E71" w14:textId="77777777" w:rsidR="00B266C4" w:rsidRPr="002F2A83" w:rsidRDefault="00B266C4">
                                  <w:pPr>
                                    <w:pStyle w:val="TableParagraph"/>
                                    <w:spacing w:before="57"/>
                                    <w:ind w:left="170"/>
                                    <w:rPr>
                                      <w:rFonts w:ascii="Calibri"/>
                                      <w:b/>
                                      <w:noProof/>
                                      <w:color w:val="FF0000"/>
                                      <w:sz w:val="20"/>
                                    </w:rPr>
                                  </w:pPr>
                                  <w:r>
                                    <w:rPr>
                                      <w:rFonts w:ascii="Calibri" w:hAnsi="Calibri"/>
                                      <w:b/>
                                      <w:bCs/>
                                      <w:noProof/>
                                      <w:color w:val="FF0000"/>
                                      <w:sz w:val="20"/>
                                      <w:lang w:val="et"/>
                                    </w:rPr>
                                    <w:t>22</w:t>
                                  </w:r>
                                </w:p>
                              </w:tc>
                            </w:tr>
                            <w:tr w:rsidR="00B266C4" w:rsidRPr="002F2A83" w14:paraId="0CFBA308" w14:textId="77777777">
                              <w:trPr>
                                <w:trHeight w:hRule="exact" w:val="425"/>
                              </w:trPr>
                              <w:tc>
                                <w:tcPr>
                                  <w:tcW w:w="493" w:type="dxa"/>
                                  <w:vMerge/>
                                  <w:tcBorders>
                                    <w:left w:val="nil"/>
                                    <w:bottom w:val="nil"/>
                                    <w:right w:val="nil"/>
                                  </w:tcBorders>
                                  <w:textDirection w:val="btLr"/>
                                </w:tcPr>
                                <w:p w14:paraId="74D90002" w14:textId="77777777" w:rsidR="00B266C4" w:rsidRPr="002F2A83" w:rsidRDefault="00B266C4">
                                  <w:pPr>
                                    <w:rPr>
                                      <w:noProof/>
                                    </w:rPr>
                                  </w:pPr>
                                </w:p>
                              </w:tc>
                              <w:tc>
                                <w:tcPr>
                                  <w:tcW w:w="435" w:type="dxa"/>
                                  <w:tcBorders>
                                    <w:top w:val="nil"/>
                                    <w:left w:val="nil"/>
                                    <w:bottom w:val="nil"/>
                                    <w:right w:val="single" w:sz="2" w:space="0" w:color="B3B3B3"/>
                                  </w:tcBorders>
                                </w:tcPr>
                                <w:p w14:paraId="43E241D7" w14:textId="77777777" w:rsidR="00B266C4" w:rsidRPr="002F2A83" w:rsidRDefault="00B266C4">
                                  <w:pPr>
                                    <w:pStyle w:val="TableParagraph"/>
                                    <w:spacing w:before="58"/>
                                    <w:ind w:left="79"/>
                                    <w:rPr>
                                      <w:rFonts w:ascii="Calibri"/>
                                      <w:b/>
                                      <w:noProof/>
                                      <w:sz w:val="20"/>
                                    </w:rPr>
                                  </w:pPr>
                                  <w:r>
                                    <w:rPr>
                                      <w:rFonts w:ascii="Calibri" w:hAnsi="Calibri"/>
                                      <w:b/>
                                      <w:bCs/>
                                      <w:noProof/>
                                      <w:sz w:val="20"/>
                                      <w:lang w:val="et"/>
                                    </w:rPr>
                                    <w:t>25</w:t>
                                  </w:r>
                                </w:p>
                              </w:tc>
                              <w:tc>
                                <w:tcPr>
                                  <w:tcW w:w="445" w:type="dxa"/>
                                  <w:tcBorders>
                                    <w:top w:val="nil"/>
                                    <w:left w:val="single" w:sz="2" w:space="0" w:color="B3B3B3"/>
                                    <w:bottom w:val="nil"/>
                                    <w:right w:val="nil"/>
                                  </w:tcBorders>
                                </w:tcPr>
                                <w:p w14:paraId="5A04AB59" w14:textId="77777777" w:rsidR="00B266C4" w:rsidRPr="002F2A83" w:rsidRDefault="00B266C4">
                                  <w:pPr>
                                    <w:pStyle w:val="TableParagraph"/>
                                    <w:spacing w:before="58"/>
                                    <w:ind w:right="90"/>
                                    <w:jc w:val="right"/>
                                    <w:rPr>
                                      <w:rFonts w:ascii="Calibri"/>
                                      <w:b/>
                                      <w:noProof/>
                                      <w:sz w:val="20"/>
                                    </w:rPr>
                                  </w:pPr>
                                  <w:r>
                                    <w:rPr>
                                      <w:rFonts w:ascii="Calibri" w:hAnsi="Calibri"/>
                                      <w:b/>
                                      <w:bCs/>
                                      <w:noProof/>
                                      <w:sz w:val="20"/>
                                      <w:lang w:val="et"/>
                                    </w:rPr>
                                    <w:t>13</w:t>
                                  </w:r>
                                </w:p>
                              </w:tc>
                              <w:tc>
                                <w:tcPr>
                                  <w:tcW w:w="569" w:type="dxa"/>
                                  <w:tcBorders>
                                    <w:top w:val="nil"/>
                                    <w:left w:val="nil"/>
                                    <w:bottom w:val="nil"/>
                                    <w:right w:val="nil"/>
                                  </w:tcBorders>
                                </w:tcPr>
                                <w:p w14:paraId="002E51CC" w14:textId="77777777" w:rsidR="00B266C4" w:rsidRPr="002F2A83" w:rsidRDefault="00B266C4">
                                  <w:pPr>
                                    <w:pStyle w:val="TableParagraph"/>
                                    <w:spacing w:before="58"/>
                                    <w:ind w:right="150"/>
                                    <w:jc w:val="right"/>
                                    <w:rPr>
                                      <w:rFonts w:ascii="Calibri"/>
                                      <w:b/>
                                      <w:noProof/>
                                      <w:sz w:val="20"/>
                                    </w:rPr>
                                  </w:pPr>
                                  <w:r>
                                    <w:rPr>
                                      <w:rFonts w:ascii="Calibri" w:hAnsi="Calibri"/>
                                      <w:b/>
                                      <w:bCs/>
                                      <w:noProof/>
                                      <w:sz w:val="20"/>
                                      <w:lang w:val="et"/>
                                    </w:rPr>
                                    <w:t>16</w:t>
                                  </w:r>
                                </w:p>
                              </w:tc>
                              <w:tc>
                                <w:tcPr>
                                  <w:tcW w:w="508" w:type="dxa"/>
                                  <w:tcBorders>
                                    <w:top w:val="nil"/>
                                    <w:left w:val="nil"/>
                                    <w:bottom w:val="nil"/>
                                    <w:right w:val="nil"/>
                                  </w:tcBorders>
                                </w:tcPr>
                                <w:p w14:paraId="0C04B822" w14:textId="77777777" w:rsidR="00B266C4" w:rsidRPr="002F2A83" w:rsidRDefault="00B266C4">
                                  <w:pPr>
                                    <w:pStyle w:val="TableParagraph"/>
                                    <w:spacing w:before="58"/>
                                    <w:ind w:left="152"/>
                                    <w:rPr>
                                      <w:rFonts w:ascii="Calibri"/>
                                      <w:b/>
                                      <w:noProof/>
                                      <w:sz w:val="20"/>
                                    </w:rPr>
                                  </w:pPr>
                                  <w:r>
                                    <w:rPr>
                                      <w:rFonts w:ascii="Calibri" w:hAnsi="Calibri"/>
                                      <w:b/>
                                      <w:bCs/>
                                      <w:noProof/>
                                      <w:sz w:val="20"/>
                                      <w:lang w:val="et"/>
                                    </w:rPr>
                                    <w:t>19</w:t>
                                  </w:r>
                                </w:p>
                              </w:tc>
                              <w:tc>
                                <w:tcPr>
                                  <w:tcW w:w="508" w:type="dxa"/>
                                  <w:tcBorders>
                                    <w:top w:val="nil"/>
                                    <w:left w:val="nil"/>
                                    <w:bottom w:val="nil"/>
                                    <w:right w:val="nil"/>
                                  </w:tcBorders>
                                </w:tcPr>
                                <w:p w14:paraId="2C18AC99" w14:textId="77777777" w:rsidR="00B266C4" w:rsidRPr="002F2A83" w:rsidRDefault="00B266C4">
                                  <w:pPr>
                                    <w:pStyle w:val="TableParagraph"/>
                                    <w:spacing w:before="58"/>
                                    <w:ind w:left="1"/>
                                    <w:jc w:val="center"/>
                                    <w:rPr>
                                      <w:rFonts w:ascii="Calibri"/>
                                      <w:b/>
                                      <w:noProof/>
                                      <w:sz w:val="20"/>
                                    </w:rPr>
                                  </w:pPr>
                                  <w:r>
                                    <w:rPr>
                                      <w:rFonts w:ascii="Calibri" w:hAnsi="Calibri"/>
                                      <w:b/>
                                      <w:bCs/>
                                      <w:noProof/>
                                      <w:sz w:val="20"/>
                                      <w:lang w:val="et"/>
                                    </w:rPr>
                                    <w:t>22</w:t>
                                  </w:r>
                                </w:p>
                              </w:tc>
                              <w:tc>
                                <w:tcPr>
                                  <w:tcW w:w="506" w:type="dxa"/>
                                  <w:tcBorders>
                                    <w:top w:val="nil"/>
                                    <w:left w:val="nil"/>
                                    <w:bottom w:val="nil"/>
                                    <w:right w:val="nil"/>
                                  </w:tcBorders>
                                </w:tcPr>
                                <w:p w14:paraId="49A22CEF" w14:textId="77777777" w:rsidR="00B266C4" w:rsidRPr="002F2A83" w:rsidRDefault="00B266C4">
                                  <w:pPr>
                                    <w:pStyle w:val="TableParagraph"/>
                                    <w:spacing w:before="58"/>
                                    <w:jc w:val="center"/>
                                    <w:rPr>
                                      <w:rFonts w:ascii="Calibri"/>
                                      <w:b/>
                                      <w:noProof/>
                                      <w:sz w:val="20"/>
                                    </w:rPr>
                                  </w:pPr>
                                  <w:r>
                                    <w:rPr>
                                      <w:rFonts w:ascii="Calibri" w:hAnsi="Calibri"/>
                                      <w:b/>
                                      <w:bCs/>
                                      <w:noProof/>
                                      <w:sz w:val="20"/>
                                      <w:lang w:val="et"/>
                                    </w:rPr>
                                    <w:t>24</w:t>
                                  </w:r>
                                </w:p>
                              </w:tc>
                              <w:tc>
                                <w:tcPr>
                                  <w:tcW w:w="474" w:type="dxa"/>
                                  <w:tcBorders>
                                    <w:top w:val="nil"/>
                                    <w:left w:val="nil"/>
                                    <w:bottom w:val="nil"/>
                                    <w:right w:val="nil"/>
                                  </w:tcBorders>
                                </w:tcPr>
                                <w:p w14:paraId="6DA2A2BA" w14:textId="77777777" w:rsidR="00B266C4" w:rsidRPr="002F2A83" w:rsidRDefault="00B266C4">
                                  <w:pPr>
                                    <w:pStyle w:val="TableParagraph"/>
                                    <w:spacing w:before="58"/>
                                    <w:ind w:left="32"/>
                                    <w:jc w:val="center"/>
                                    <w:rPr>
                                      <w:rFonts w:ascii="Calibri"/>
                                      <w:b/>
                                      <w:noProof/>
                                      <w:sz w:val="20"/>
                                    </w:rPr>
                                  </w:pPr>
                                  <w:r>
                                    <w:rPr>
                                      <w:rFonts w:ascii="Calibri" w:hAnsi="Calibri"/>
                                      <w:b/>
                                      <w:bCs/>
                                      <w:noProof/>
                                      <w:sz w:val="20"/>
                                      <w:lang w:val="et"/>
                                    </w:rPr>
                                    <w:t>26</w:t>
                                  </w:r>
                                </w:p>
                              </w:tc>
                              <w:tc>
                                <w:tcPr>
                                  <w:tcW w:w="512" w:type="dxa"/>
                                  <w:tcBorders>
                                    <w:top w:val="nil"/>
                                    <w:left w:val="nil"/>
                                    <w:bottom w:val="nil"/>
                                    <w:right w:val="nil"/>
                                  </w:tcBorders>
                                </w:tcPr>
                                <w:p w14:paraId="1349B043" w14:textId="77777777" w:rsidR="00B266C4" w:rsidRPr="002F2A83" w:rsidRDefault="00B266C4">
                                  <w:pPr>
                                    <w:pStyle w:val="TableParagraph"/>
                                    <w:spacing w:before="58"/>
                                    <w:ind w:left="170"/>
                                    <w:rPr>
                                      <w:rFonts w:ascii="Calibri"/>
                                      <w:b/>
                                      <w:noProof/>
                                      <w:color w:val="FF0000"/>
                                      <w:sz w:val="20"/>
                                    </w:rPr>
                                  </w:pPr>
                                  <w:r>
                                    <w:rPr>
                                      <w:rFonts w:ascii="Calibri" w:hAnsi="Calibri"/>
                                      <w:b/>
                                      <w:bCs/>
                                      <w:noProof/>
                                      <w:color w:val="FF0000"/>
                                      <w:sz w:val="20"/>
                                      <w:lang w:val="et"/>
                                    </w:rPr>
                                    <w:t>27</w:t>
                                  </w:r>
                                </w:p>
                              </w:tc>
                            </w:tr>
                            <w:tr w:rsidR="00B266C4" w:rsidRPr="002F2A83" w14:paraId="731801F3" w14:textId="77777777">
                              <w:trPr>
                                <w:trHeight w:hRule="exact" w:val="369"/>
                              </w:trPr>
                              <w:tc>
                                <w:tcPr>
                                  <w:tcW w:w="493" w:type="dxa"/>
                                  <w:tcBorders>
                                    <w:top w:val="nil"/>
                                    <w:left w:val="nil"/>
                                    <w:bottom w:val="nil"/>
                                    <w:right w:val="nil"/>
                                  </w:tcBorders>
                                </w:tcPr>
                                <w:p w14:paraId="2CAA0F39" w14:textId="77777777" w:rsidR="00B266C4" w:rsidRPr="002F2A83" w:rsidRDefault="00B266C4">
                                  <w:pPr>
                                    <w:rPr>
                                      <w:noProof/>
                                    </w:rPr>
                                  </w:pPr>
                                </w:p>
                              </w:tc>
                              <w:tc>
                                <w:tcPr>
                                  <w:tcW w:w="435" w:type="dxa"/>
                                  <w:tcBorders>
                                    <w:top w:val="nil"/>
                                    <w:left w:val="nil"/>
                                    <w:bottom w:val="nil"/>
                                    <w:right w:val="single" w:sz="2" w:space="0" w:color="B3B3B3"/>
                                  </w:tcBorders>
                                </w:tcPr>
                                <w:p w14:paraId="1316C2B8" w14:textId="77777777" w:rsidR="00B266C4" w:rsidRPr="002F2A83" w:rsidRDefault="00B266C4">
                                  <w:pPr>
                                    <w:pStyle w:val="TableParagraph"/>
                                    <w:spacing w:before="29"/>
                                    <w:ind w:left="79"/>
                                    <w:rPr>
                                      <w:rFonts w:ascii="Calibri"/>
                                      <w:b/>
                                      <w:noProof/>
                                      <w:sz w:val="20"/>
                                    </w:rPr>
                                  </w:pPr>
                                  <w:r>
                                    <w:rPr>
                                      <w:rFonts w:ascii="Calibri" w:hAnsi="Calibri"/>
                                      <w:b/>
                                      <w:bCs/>
                                      <w:noProof/>
                                      <w:sz w:val="20"/>
                                      <w:lang w:val="et"/>
                                    </w:rPr>
                                    <w:t>30</w:t>
                                  </w:r>
                                </w:p>
                              </w:tc>
                              <w:tc>
                                <w:tcPr>
                                  <w:tcW w:w="445" w:type="dxa"/>
                                  <w:tcBorders>
                                    <w:top w:val="nil"/>
                                    <w:left w:val="single" w:sz="2" w:space="0" w:color="B3B3B3"/>
                                    <w:bottom w:val="nil"/>
                                    <w:right w:val="nil"/>
                                  </w:tcBorders>
                                </w:tcPr>
                                <w:p w14:paraId="6B38CB7B" w14:textId="77777777" w:rsidR="00B266C4" w:rsidRPr="002F2A83" w:rsidRDefault="00B266C4">
                                  <w:pPr>
                                    <w:pStyle w:val="TableParagraph"/>
                                    <w:spacing w:before="29"/>
                                    <w:ind w:right="90"/>
                                    <w:jc w:val="right"/>
                                    <w:rPr>
                                      <w:rFonts w:ascii="Calibri"/>
                                      <w:b/>
                                      <w:noProof/>
                                      <w:sz w:val="20"/>
                                    </w:rPr>
                                  </w:pPr>
                                  <w:r>
                                    <w:rPr>
                                      <w:rFonts w:ascii="Calibri" w:hAnsi="Calibri"/>
                                      <w:b/>
                                      <w:bCs/>
                                      <w:noProof/>
                                      <w:sz w:val="20"/>
                                      <w:lang w:val="et"/>
                                    </w:rPr>
                                    <w:t>17</w:t>
                                  </w:r>
                                </w:p>
                              </w:tc>
                              <w:tc>
                                <w:tcPr>
                                  <w:tcW w:w="569" w:type="dxa"/>
                                  <w:tcBorders>
                                    <w:top w:val="nil"/>
                                    <w:left w:val="nil"/>
                                    <w:bottom w:val="nil"/>
                                    <w:right w:val="nil"/>
                                  </w:tcBorders>
                                </w:tcPr>
                                <w:p w14:paraId="7CE32830" w14:textId="77777777" w:rsidR="00B266C4" w:rsidRPr="002F2A83" w:rsidRDefault="00B266C4">
                                  <w:pPr>
                                    <w:pStyle w:val="TableParagraph"/>
                                    <w:spacing w:before="29"/>
                                    <w:ind w:right="150"/>
                                    <w:jc w:val="right"/>
                                    <w:rPr>
                                      <w:rFonts w:ascii="Calibri"/>
                                      <w:b/>
                                      <w:noProof/>
                                      <w:sz w:val="20"/>
                                    </w:rPr>
                                  </w:pPr>
                                  <w:r>
                                    <w:rPr>
                                      <w:rFonts w:ascii="Calibri" w:hAnsi="Calibri"/>
                                      <w:b/>
                                      <w:bCs/>
                                      <w:noProof/>
                                      <w:sz w:val="20"/>
                                      <w:lang w:val="et"/>
                                    </w:rPr>
                                    <w:t>21</w:t>
                                  </w:r>
                                </w:p>
                              </w:tc>
                              <w:tc>
                                <w:tcPr>
                                  <w:tcW w:w="508" w:type="dxa"/>
                                  <w:tcBorders>
                                    <w:top w:val="nil"/>
                                    <w:left w:val="nil"/>
                                    <w:bottom w:val="nil"/>
                                    <w:right w:val="nil"/>
                                  </w:tcBorders>
                                </w:tcPr>
                                <w:p w14:paraId="3189B90B" w14:textId="77777777" w:rsidR="00B266C4" w:rsidRPr="002F2A83" w:rsidRDefault="00B266C4">
                                  <w:pPr>
                                    <w:pStyle w:val="TableParagraph"/>
                                    <w:spacing w:before="29"/>
                                    <w:ind w:left="152"/>
                                    <w:rPr>
                                      <w:rFonts w:ascii="Calibri"/>
                                      <w:b/>
                                      <w:noProof/>
                                      <w:sz w:val="20"/>
                                    </w:rPr>
                                  </w:pPr>
                                  <w:r>
                                    <w:rPr>
                                      <w:rFonts w:ascii="Calibri" w:hAnsi="Calibri"/>
                                      <w:b/>
                                      <w:bCs/>
                                      <w:noProof/>
                                      <w:sz w:val="20"/>
                                      <w:lang w:val="et"/>
                                    </w:rPr>
                                    <w:t>24</w:t>
                                  </w:r>
                                </w:p>
                              </w:tc>
                              <w:tc>
                                <w:tcPr>
                                  <w:tcW w:w="508" w:type="dxa"/>
                                  <w:tcBorders>
                                    <w:top w:val="nil"/>
                                    <w:left w:val="nil"/>
                                    <w:bottom w:val="nil"/>
                                    <w:right w:val="nil"/>
                                  </w:tcBorders>
                                </w:tcPr>
                                <w:p w14:paraId="0B8C9B5D" w14:textId="77777777" w:rsidR="00B266C4" w:rsidRPr="002F2A83" w:rsidRDefault="00B266C4">
                                  <w:pPr>
                                    <w:pStyle w:val="TableParagraph"/>
                                    <w:spacing w:before="29"/>
                                    <w:ind w:left="1"/>
                                    <w:jc w:val="center"/>
                                    <w:rPr>
                                      <w:rFonts w:ascii="Calibri"/>
                                      <w:b/>
                                      <w:noProof/>
                                      <w:sz w:val="20"/>
                                    </w:rPr>
                                  </w:pPr>
                                  <w:r>
                                    <w:rPr>
                                      <w:rFonts w:ascii="Calibri" w:hAnsi="Calibri"/>
                                      <w:b/>
                                      <w:bCs/>
                                      <w:noProof/>
                                      <w:sz w:val="20"/>
                                      <w:lang w:val="et"/>
                                    </w:rPr>
                                    <w:t>27</w:t>
                                  </w:r>
                                </w:p>
                              </w:tc>
                              <w:tc>
                                <w:tcPr>
                                  <w:tcW w:w="506" w:type="dxa"/>
                                  <w:tcBorders>
                                    <w:top w:val="nil"/>
                                    <w:left w:val="nil"/>
                                    <w:bottom w:val="nil"/>
                                    <w:right w:val="nil"/>
                                  </w:tcBorders>
                                </w:tcPr>
                                <w:p w14:paraId="2C30F363" w14:textId="77777777" w:rsidR="00B266C4" w:rsidRPr="002F2A83" w:rsidRDefault="00B266C4">
                                  <w:pPr>
                                    <w:pStyle w:val="TableParagraph"/>
                                    <w:spacing w:before="29"/>
                                    <w:jc w:val="center"/>
                                    <w:rPr>
                                      <w:rFonts w:ascii="Calibri"/>
                                      <w:b/>
                                      <w:noProof/>
                                      <w:sz w:val="20"/>
                                    </w:rPr>
                                  </w:pPr>
                                  <w:r>
                                    <w:rPr>
                                      <w:rFonts w:ascii="Calibri" w:hAnsi="Calibri"/>
                                      <w:b/>
                                      <w:bCs/>
                                      <w:noProof/>
                                      <w:sz w:val="20"/>
                                      <w:lang w:val="et"/>
                                    </w:rPr>
                                    <w:t>29</w:t>
                                  </w:r>
                                </w:p>
                              </w:tc>
                              <w:tc>
                                <w:tcPr>
                                  <w:tcW w:w="474" w:type="dxa"/>
                                  <w:tcBorders>
                                    <w:top w:val="nil"/>
                                    <w:left w:val="nil"/>
                                    <w:bottom w:val="nil"/>
                                    <w:right w:val="nil"/>
                                  </w:tcBorders>
                                </w:tcPr>
                                <w:p w14:paraId="6CF5E412" w14:textId="77777777" w:rsidR="00B266C4" w:rsidRPr="002F2A83" w:rsidRDefault="00B266C4">
                                  <w:pPr>
                                    <w:pStyle w:val="TableParagraph"/>
                                    <w:spacing w:before="29"/>
                                    <w:ind w:left="32"/>
                                    <w:jc w:val="center"/>
                                    <w:rPr>
                                      <w:rFonts w:ascii="Calibri"/>
                                      <w:b/>
                                      <w:noProof/>
                                      <w:sz w:val="20"/>
                                    </w:rPr>
                                  </w:pPr>
                                  <w:r>
                                    <w:rPr>
                                      <w:rFonts w:ascii="Calibri" w:hAnsi="Calibri"/>
                                      <w:b/>
                                      <w:bCs/>
                                      <w:noProof/>
                                      <w:sz w:val="20"/>
                                      <w:lang w:val="et"/>
                                    </w:rPr>
                                    <w:t>31</w:t>
                                  </w:r>
                                </w:p>
                              </w:tc>
                              <w:tc>
                                <w:tcPr>
                                  <w:tcW w:w="512" w:type="dxa"/>
                                  <w:tcBorders>
                                    <w:top w:val="nil"/>
                                    <w:left w:val="nil"/>
                                    <w:bottom w:val="nil"/>
                                    <w:right w:val="nil"/>
                                  </w:tcBorders>
                                </w:tcPr>
                                <w:p w14:paraId="303B6ED7" w14:textId="77777777" w:rsidR="00B266C4" w:rsidRPr="002F2A83" w:rsidRDefault="00B266C4">
                                  <w:pPr>
                                    <w:pStyle w:val="TableParagraph"/>
                                    <w:spacing w:before="29"/>
                                    <w:ind w:left="170"/>
                                    <w:rPr>
                                      <w:rFonts w:ascii="Calibri"/>
                                      <w:b/>
                                      <w:noProof/>
                                      <w:color w:val="FF0000"/>
                                      <w:sz w:val="20"/>
                                    </w:rPr>
                                  </w:pPr>
                                  <w:r>
                                    <w:rPr>
                                      <w:rFonts w:ascii="Calibri" w:hAnsi="Calibri"/>
                                      <w:b/>
                                      <w:bCs/>
                                      <w:noProof/>
                                      <w:color w:val="FF0000"/>
                                      <w:sz w:val="20"/>
                                      <w:lang w:val="et"/>
                                    </w:rPr>
                                    <w:t>32</w:t>
                                  </w:r>
                                </w:p>
                              </w:tc>
                            </w:tr>
                            <w:tr w:rsidR="00B266C4" w:rsidRPr="002F2A83" w14:paraId="55E9636B" w14:textId="77777777">
                              <w:trPr>
                                <w:trHeight w:hRule="exact" w:val="379"/>
                              </w:trPr>
                              <w:tc>
                                <w:tcPr>
                                  <w:tcW w:w="493" w:type="dxa"/>
                                  <w:tcBorders>
                                    <w:top w:val="nil"/>
                                    <w:left w:val="nil"/>
                                    <w:bottom w:val="nil"/>
                                    <w:right w:val="nil"/>
                                  </w:tcBorders>
                                </w:tcPr>
                                <w:p w14:paraId="7B0FAAEE" w14:textId="77777777" w:rsidR="00B266C4" w:rsidRPr="002F2A83" w:rsidRDefault="00B266C4">
                                  <w:pPr>
                                    <w:rPr>
                                      <w:noProof/>
                                    </w:rPr>
                                  </w:pPr>
                                </w:p>
                              </w:tc>
                              <w:tc>
                                <w:tcPr>
                                  <w:tcW w:w="435" w:type="dxa"/>
                                  <w:tcBorders>
                                    <w:top w:val="nil"/>
                                    <w:left w:val="nil"/>
                                    <w:bottom w:val="nil"/>
                                    <w:right w:val="single" w:sz="2" w:space="0" w:color="B3B3B3"/>
                                  </w:tcBorders>
                                </w:tcPr>
                                <w:p w14:paraId="231D5CC8" w14:textId="77777777" w:rsidR="00B266C4" w:rsidRPr="002F2A83" w:rsidRDefault="00B266C4">
                                  <w:pPr>
                                    <w:pStyle w:val="TableParagraph"/>
                                    <w:spacing w:before="58"/>
                                    <w:ind w:left="29"/>
                                    <w:rPr>
                                      <w:rFonts w:ascii="Calibri"/>
                                      <w:b/>
                                      <w:noProof/>
                                      <w:color w:val="FF0000"/>
                                      <w:sz w:val="20"/>
                                    </w:rPr>
                                  </w:pPr>
                                  <w:r>
                                    <w:rPr>
                                      <w:rFonts w:ascii="Calibri" w:hAnsi="Calibri"/>
                                      <w:b/>
                                      <w:bCs/>
                                      <w:noProof/>
                                      <w:color w:val="FF0000"/>
                                      <w:sz w:val="20"/>
                                      <w:lang w:val="et"/>
                                    </w:rPr>
                                    <w:t>*35</w:t>
                                  </w:r>
                                </w:p>
                              </w:tc>
                              <w:tc>
                                <w:tcPr>
                                  <w:tcW w:w="445" w:type="dxa"/>
                                  <w:tcBorders>
                                    <w:top w:val="nil"/>
                                    <w:left w:val="single" w:sz="2" w:space="0" w:color="B3B3B3"/>
                                    <w:bottom w:val="nil"/>
                                    <w:right w:val="nil"/>
                                  </w:tcBorders>
                                </w:tcPr>
                                <w:p w14:paraId="387D22EC" w14:textId="77777777" w:rsidR="00B266C4" w:rsidRPr="002F2A83" w:rsidRDefault="00B266C4">
                                  <w:pPr>
                                    <w:pStyle w:val="TableParagraph"/>
                                    <w:spacing w:before="58"/>
                                    <w:ind w:right="90"/>
                                    <w:jc w:val="right"/>
                                    <w:rPr>
                                      <w:rFonts w:ascii="Calibri"/>
                                      <w:b/>
                                      <w:noProof/>
                                      <w:color w:val="FF0000"/>
                                      <w:sz w:val="20"/>
                                    </w:rPr>
                                  </w:pPr>
                                  <w:r>
                                    <w:rPr>
                                      <w:rFonts w:ascii="Calibri" w:hAnsi="Calibri"/>
                                      <w:b/>
                                      <w:bCs/>
                                      <w:noProof/>
                                      <w:color w:val="FF0000"/>
                                      <w:sz w:val="20"/>
                                      <w:lang w:val="et"/>
                                    </w:rPr>
                                    <w:t>21</w:t>
                                  </w:r>
                                </w:p>
                              </w:tc>
                              <w:tc>
                                <w:tcPr>
                                  <w:tcW w:w="569" w:type="dxa"/>
                                  <w:tcBorders>
                                    <w:top w:val="nil"/>
                                    <w:left w:val="nil"/>
                                    <w:bottom w:val="nil"/>
                                    <w:right w:val="nil"/>
                                  </w:tcBorders>
                                </w:tcPr>
                                <w:p w14:paraId="33B18F67" w14:textId="77777777" w:rsidR="00B266C4" w:rsidRPr="002F2A83" w:rsidRDefault="00B266C4">
                                  <w:pPr>
                                    <w:pStyle w:val="TableParagraph"/>
                                    <w:spacing w:before="58"/>
                                    <w:ind w:right="150"/>
                                    <w:jc w:val="right"/>
                                    <w:rPr>
                                      <w:rFonts w:ascii="Calibri"/>
                                      <w:b/>
                                      <w:noProof/>
                                      <w:color w:val="FF0000"/>
                                      <w:sz w:val="20"/>
                                    </w:rPr>
                                  </w:pPr>
                                  <w:r>
                                    <w:rPr>
                                      <w:rFonts w:ascii="Calibri" w:hAnsi="Calibri"/>
                                      <w:b/>
                                      <w:bCs/>
                                      <w:noProof/>
                                      <w:color w:val="FF0000"/>
                                      <w:sz w:val="20"/>
                                      <w:lang w:val="et"/>
                                    </w:rPr>
                                    <w:t>25</w:t>
                                  </w:r>
                                </w:p>
                              </w:tc>
                              <w:tc>
                                <w:tcPr>
                                  <w:tcW w:w="508" w:type="dxa"/>
                                  <w:tcBorders>
                                    <w:top w:val="nil"/>
                                    <w:left w:val="nil"/>
                                    <w:bottom w:val="nil"/>
                                    <w:right w:val="nil"/>
                                  </w:tcBorders>
                                </w:tcPr>
                                <w:p w14:paraId="3DD729D3" w14:textId="77777777" w:rsidR="00B266C4" w:rsidRPr="002F2A83" w:rsidRDefault="00B266C4">
                                  <w:pPr>
                                    <w:pStyle w:val="TableParagraph"/>
                                    <w:spacing w:before="58"/>
                                    <w:ind w:left="152"/>
                                    <w:rPr>
                                      <w:rFonts w:ascii="Calibri"/>
                                      <w:b/>
                                      <w:noProof/>
                                      <w:color w:val="FF0000"/>
                                      <w:sz w:val="20"/>
                                    </w:rPr>
                                  </w:pPr>
                                  <w:r>
                                    <w:rPr>
                                      <w:rFonts w:ascii="Calibri" w:hAnsi="Calibri"/>
                                      <w:b/>
                                      <w:bCs/>
                                      <w:noProof/>
                                      <w:color w:val="FF0000"/>
                                      <w:sz w:val="20"/>
                                      <w:lang w:val="et"/>
                                    </w:rPr>
                                    <w:t>28</w:t>
                                  </w:r>
                                </w:p>
                              </w:tc>
                              <w:tc>
                                <w:tcPr>
                                  <w:tcW w:w="508" w:type="dxa"/>
                                  <w:tcBorders>
                                    <w:top w:val="nil"/>
                                    <w:left w:val="nil"/>
                                    <w:bottom w:val="nil"/>
                                    <w:right w:val="nil"/>
                                  </w:tcBorders>
                                </w:tcPr>
                                <w:p w14:paraId="026C6177" w14:textId="77777777" w:rsidR="00B266C4" w:rsidRPr="002F2A83" w:rsidRDefault="00B266C4">
                                  <w:pPr>
                                    <w:pStyle w:val="TableParagraph"/>
                                    <w:spacing w:before="58"/>
                                    <w:ind w:left="1"/>
                                    <w:jc w:val="center"/>
                                    <w:rPr>
                                      <w:rFonts w:ascii="Calibri"/>
                                      <w:b/>
                                      <w:noProof/>
                                      <w:color w:val="FF0000"/>
                                      <w:sz w:val="20"/>
                                    </w:rPr>
                                  </w:pPr>
                                  <w:r>
                                    <w:rPr>
                                      <w:rFonts w:ascii="Calibri" w:hAnsi="Calibri"/>
                                      <w:b/>
                                      <w:bCs/>
                                      <w:noProof/>
                                      <w:color w:val="FF0000"/>
                                      <w:sz w:val="20"/>
                                      <w:lang w:val="et"/>
                                    </w:rPr>
                                    <w:t>31</w:t>
                                  </w:r>
                                </w:p>
                              </w:tc>
                              <w:tc>
                                <w:tcPr>
                                  <w:tcW w:w="506" w:type="dxa"/>
                                  <w:tcBorders>
                                    <w:top w:val="nil"/>
                                    <w:left w:val="nil"/>
                                    <w:bottom w:val="nil"/>
                                    <w:right w:val="nil"/>
                                  </w:tcBorders>
                                </w:tcPr>
                                <w:p w14:paraId="12E3D598" w14:textId="77777777" w:rsidR="00B266C4" w:rsidRPr="002F2A83" w:rsidRDefault="00B266C4">
                                  <w:pPr>
                                    <w:pStyle w:val="TableParagraph"/>
                                    <w:spacing w:before="58"/>
                                    <w:jc w:val="center"/>
                                    <w:rPr>
                                      <w:rFonts w:ascii="Calibri"/>
                                      <w:b/>
                                      <w:noProof/>
                                      <w:color w:val="FF0000"/>
                                      <w:sz w:val="20"/>
                                    </w:rPr>
                                  </w:pPr>
                                  <w:r>
                                    <w:rPr>
                                      <w:rFonts w:ascii="Calibri" w:hAnsi="Calibri"/>
                                      <w:b/>
                                      <w:bCs/>
                                      <w:noProof/>
                                      <w:color w:val="FF0000"/>
                                      <w:sz w:val="20"/>
                                      <w:lang w:val="et"/>
                                    </w:rPr>
                                    <w:t>34</w:t>
                                  </w:r>
                                </w:p>
                              </w:tc>
                              <w:tc>
                                <w:tcPr>
                                  <w:tcW w:w="474" w:type="dxa"/>
                                  <w:tcBorders>
                                    <w:top w:val="nil"/>
                                    <w:left w:val="nil"/>
                                    <w:bottom w:val="nil"/>
                                    <w:right w:val="nil"/>
                                  </w:tcBorders>
                                </w:tcPr>
                                <w:p w14:paraId="4985E703" w14:textId="77777777" w:rsidR="00B266C4" w:rsidRPr="002F2A83" w:rsidRDefault="00B266C4">
                                  <w:pPr>
                                    <w:pStyle w:val="TableParagraph"/>
                                    <w:spacing w:before="58"/>
                                    <w:ind w:left="32"/>
                                    <w:jc w:val="center"/>
                                    <w:rPr>
                                      <w:rFonts w:ascii="Calibri"/>
                                      <w:b/>
                                      <w:noProof/>
                                      <w:color w:val="FF0000"/>
                                      <w:sz w:val="20"/>
                                    </w:rPr>
                                  </w:pPr>
                                  <w:r>
                                    <w:rPr>
                                      <w:rFonts w:ascii="Calibri" w:hAnsi="Calibri"/>
                                      <w:b/>
                                      <w:bCs/>
                                      <w:noProof/>
                                      <w:color w:val="FF0000"/>
                                      <w:sz w:val="20"/>
                                      <w:lang w:val="et"/>
                                    </w:rPr>
                                    <w:t>36</w:t>
                                  </w:r>
                                </w:p>
                              </w:tc>
                              <w:tc>
                                <w:tcPr>
                                  <w:tcW w:w="512" w:type="dxa"/>
                                  <w:tcBorders>
                                    <w:top w:val="nil"/>
                                    <w:left w:val="nil"/>
                                    <w:bottom w:val="nil"/>
                                    <w:right w:val="nil"/>
                                  </w:tcBorders>
                                </w:tcPr>
                                <w:p w14:paraId="30FC30D0" w14:textId="77777777" w:rsidR="00B266C4" w:rsidRPr="002F2A83" w:rsidRDefault="00B266C4">
                                  <w:pPr>
                                    <w:pStyle w:val="TableParagraph"/>
                                    <w:spacing w:before="58"/>
                                    <w:ind w:left="170"/>
                                    <w:rPr>
                                      <w:rFonts w:ascii="Calibri"/>
                                      <w:b/>
                                      <w:noProof/>
                                      <w:color w:val="FF0000"/>
                                      <w:sz w:val="20"/>
                                    </w:rPr>
                                  </w:pPr>
                                  <w:r>
                                    <w:rPr>
                                      <w:rFonts w:ascii="Calibri" w:hAnsi="Calibri"/>
                                      <w:b/>
                                      <w:bCs/>
                                      <w:noProof/>
                                      <w:color w:val="FF0000"/>
                                      <w:sz w:val="20"/>
                                      <w:lang w:val="et"/>
                                    </w:rPr>
                                    <w:t>37</w:t>
                                  </w:r>
                                </w:p>
                              </w:tc>
                            </w:tr>
                            <w:tr w:rsidR="00B266C4" w:rsidRPr="002F2A83" w14:paraId="5A1EF9B4" w14:textId="77777777">
                              <w:trPr>
                                <w:trHeight w:hRule="exact" w:val="323"/>
                              </w:trPr>
                              <w:tc>
                                <w:tcPr>
                                  <w:tcW w:w="493" w:type="dxa"/>
                                  <w:tcBorders>
                                    <w:top w:val="nil"/>
                                    <w:left w:val="nil"/>
                                    <w:bottom w:val="nil"/>
                                    <w:right w:val="nil"/>
                                  </w:tcBorders>
                                </w:tcPr>
                                <w:p w14:paraId="7597E120" w14:textId="77777777" w:rsidR="00B266C4" w:rsidRPr="002F2A83" w:rsidRDefault="00B266C4">
                                  <w:pPr>
                                    <w:rPr>
                                      <w:noProof/>
                                    </w:rPr>
                                  </w:pPr>
                                </w:p>
                              </w:tc>
                              <w:tc>
                                <w:tcPr>
                                  <w:tcW w:w="435" w:type="dxa"/>
                                  <w:tcBorders>
                                    <w:top w:val="nil"/>
                                    <w:left w:val="nil"/>
                                    <w:bottom w:val="nil"/>
                                    <w:right w:val="nil"/>
                                  </w:tcBorders>
                                </w:tcPr>
                                <w:p w14:paraId="5EA47FFC" w14:textId="77777777" w:rsidR="00B266C4" w:rsidRPr="002F2A83" w:rsidRDefault="00B266C4">
                                  <w:pPr>
                                    <w:rPr>
                                      <w:noProof/>
                                    </w:rPr>
                                  </w:pPr>
                                </w:p>
                              </w:tc>
                              <w:tc>
                                <w:tcPr>
                                  <w:tcW w:w="3010" w:type="dxa"/>
                                  <w:gridSpan w:val="6"/>
                                  <w:tcBorders>
                                    <w:top w:val="nil"/>
                                    <w:left w:val="nil"/>
                                    <w:bottom w:val="nil"/>
                                    <w:right w:val="nil"/>
                                  </w:tcBorders>
                                </w:tcPr>
                                <w:p w14:paraId="67CECE05" w14:textId="77777777" w:rsidR="00B266C4" w:rsidRPr="00381E9F" w:rsidRDefault="00B266C4">
                                  <w:pPr>
                                    <w:pStyle w:val="TableParagraph"/>
                                    <w:spacing w:before="72"/>
                                    <w:ind w:left="28" w:right="-27"/>
                                    <w:rPr>
                                      <w:rFonts w:ascii="Calibri" w:eastAsia="Calibri" w:hAnsi="Calibri" w:cs="Calibri"/>
                                      <w:noProof/>
                                      <w:sz w:val="16"/>
                                      <w:szCs w:val="20"/>
                                    </w:rPr>
                                  </w:pPr>
                                  <w:r w:rsidRPr="00381E9F">
                                    <w:rPr>
                                      <w:rFonts w:ascii="Calibri" w:hAnsi="Calibri"/>
                                      <w:b/>
                                      <w:bCs/>
                                      <w:noProof/>
                                      <w:sz w:val="16"/>
                                      <w:szCs w:val="20"/>
                                      <w:lang w:val="et"/>
                                    </w:rPr>
                                    <w:t xml:space="preserve">Aluspinna min temperatuur </w:t>
                                  </w:r>
                                  <w:r w:rsidRPr="00381E9F">
                                    <w:rPr>
                                      <w:rFonts w:ascii="Symbol" w:hAnsi="Symbol"/>
                                      <w:b/>
                                      <w:bCs/>
                                      <w:noProof/>
                                      <w:sz w:val="16"/>
                                      <w:szCs w:val="20"/>
                                      <w:lang w:val="et"/>
                                    </w:rPr>
                                    <w:t></w:t>
                                  </w:r>
                                  <w:r w:rsidRPr="00381E9F">
                                    <w:rPr>
                                      <w:rFonts w:ascii="Calibri" w:hAnsi="Calibri"/>
                                      <w:b/>
                                      <w:bCs/>
                                      <w:noProof/>
                                      <w:sz w:val="16"/>
                                      <w:szCs w:val="20"/>
                                      <w:lang w:val="et"/>
                                    </w:rPr>
                                    <w:t>C</w:t>
                                  </w:r>
                                </w:p>
                              </w:tc>
                              <w:tc>
                                <w:tcPr>
                                  <w:tcW w:w="512" w:type="dxa"/>
                                  <w:tcBorders>
                                    <w:top w:val="nil"/>
                                    <w:left w:val="nil"/>
                                    <w:bottom w:val="nil"/>
                                    <w:right w:val="nil"/>
                                  </w:tcBorders>
                                </w:tcPr>
                                <w:p w14:paraId="03C2901A" w14:textId="77777777" w:rsidR="00B266C4" w:rsidRPr="00381E9F" w:rsidRDefault="00B266C4">
                                  <w:pPr>
                                    <w:rPr>
                                      <w:noProof/>
                                      <w:sz w:val="16"/>
                                    </w:rPr>
                                  </w:pPr>
                                </w:p>
                              </w:tc>
                            </w:tr>
                          </w:tbl>
                          <w:p w14:paraId="715E5A6F" w14:textId="77777777" w:rsidR="00B266C4" w:rsidRPr="002F2A83" w:rsidRDefault="00B266C4" w:rsidP="002F2A83">
                            <w:pPr>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94D3F" id="_x0000_t202" coordsize="21600,21600" o:spt="202" path="m,l,21600r21600,l21600,xe">
                <v:stroke joinstyle="miter"/>
                <v:path gradientshapeok="t" o:connecttype="rect"/>
              </v:shapetype>
              <v:shape id="Text Box 24" o:spid="_x0000_s1026" type="#_x0000_t202" style="position:absolute;left:0;text-align:left;margin-left:112.4pt;margin-top:-172.55pt;width:222.5pt;height:213.6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" filled="f" stroked="f">
                <v:textbox inset="0,0,0,0">
                  <w:txbxContent>
                    <w:tbl>
                      <w:tblPr>
                        <w:tblStyle w:val="TableNormal1"/>
                        <w:tblW w:w="0" w:type="auto"/>
                        <w:tblLayout w:type="fixed"/>
                        <w:tblLook w:val="01E0" w:firstRow="1" w:lastRow="1" w:firstColumn="1" w:lastColumn="1" w:noHBand="0" w:noVBand="0"/>
                      </w:tblPr>
                      <w:tblGrid>
                        <w:gridCol w:w="493"/>
                        <w:gridCol w:w="435"/>
                        <w:gridCol w:w="445"/>
                        <w:gridCol w:w="569"/>
                        <w:gridCol w:w="508"/>
                        <w:gridCol w:w="508"/>
                        <w:gridCol w:w="506"/>
                        <w:gridCol w:w="474"/>
                        <w:gridCol w:w="512"/>
                      </w:tblGrid>
                      <w:tr w:rsidR="00B266C4" w:rsidRPr="002F2A83" w14:paraId="2432BCC0" w14:textId="77777777">
                        <w:trPr>
                          <w:trHeight w:hRule="exact" w:val="320"/>
                        </w:trPr>
                        <w:tc>
                          <w:tcPr>
                            <w:tcW w:w="4449" w:type="dxa"/>
                            <w:gridSpan w:val="9"/>
                            <w:tcBorders>
                              <w:top w:val="nil"/>
                              <w:left w:val="nil"/>
                              <w:bottom w:val="nil"/>
                              <w:right w:val="nil"/>
                            </w:tcBorders>
                          </w:tcPr>
                          <w:p w14:paraId="3926E52D" w14:textId="77777777" w:rsidR="00B266C4" w:rsidRPr="002F2A83" w:rsidRDefault="00B266C4">
                            <w:pPr>
                              <w:pStyle w:val="TableParagraph"/>
                              <w:spacing w:line="203" w:lineRule="exact"/>
                              <w:ind w:left="956"/>
                              <w:rPr>
                                <w:rFonts w:ascii="Calibri"/>
                                <w:b/>
                                <w:noProof/>
                                <w:sz w:val="20"/>
                              </w:rPr>
                            </w:pPr>
                            <w:r>
                              <w:rPr>
                                <w:rFonts w:ascii="Calibri" w:hAnsi="Calibri"/>
                                <w:b/>
                                <w:bCs/>
                                <w:noProof/>
                                <w:sz w:val="20"/>
                                <w:lang w:val="et"/>
                              </w:rPr>
                              <w:t>Suhteline õhuniiskus %</w:t>
                            </w:r>
                          </w:p>
                        </w:tc>
                      </w:tr>
                      <w:tr w:rsidR="00B266C4" w:rsidRPr="002F2A83" w14:paraId="20317C4A" w14:textId="77777777">
                        <w:trPr>
                          <w:trHeight w:hRule="exact" w:val="451"/>
                        </w:trPr>
                        <w:tc>
                          <w:tcPr>
                            <w:tcW w:w="493" w:type="dxa"/>
                            <w:tcBorders>
                              <w:top w:val="nil"/>
                              <w:left w:val="nil"/>
                              <w:bottom w:val="nil"/>
                              <w:right w:val="nil"/>
                            </w:tcBorders>
                          </w:tcPr>
                          <w:p w14:paraId="497FDD94" w14:textId="77777777" w:rsidR="00B266C4" w:rsidRPr="002F2A83" w:rsidRDefault="00B266C4">
                            <w:pPr>
                              <w:rPr>
                                <w:noProof/>
                              </w:rPr>
                            </w:pPr>
                          </w:p>
                        </w:tc>
                        <w:tc>
                          <w:tcPr>
                            <w:tcW w:w="435" w:type="dxa"/>
                            <w:tcBorders>
                              <w:top w:val="nil"/>
                              <w:left w:val="nil"/>
                              <w:bottom w:val="nil"/>
                              <w:right w:val="nil"/>
                            </w:tcBorders>
                          </w:tcPr>
                          <w:p w14:paraId="496449B6" w14:textId="77777777" w:rsidR="00B266C4" w:rsidRPr="002F2A83" w:rsidRDefault="00B266C4">
                            <w:pPr>
                              <w:rPr>
                                <w:noProof/>
                              </w:rPr>
                            </w:pPr>
                          </w:p>
                        </w:tc>
                        <w:tc>
                          <w:tcPr>
                            <w:tcW w:w="445" w:type="dxa"/>
                            <w:tcBorders>
                              <w:top w:val="nil"/>
                              <w:left w:val="nil"/>
                              <w:bottom w:val="single" w:sz="2" w:space="0" w:color="B3B3B3"/>
                              <w:right w:val="nil"/>
                            </w:tcBorders>
                          </w:tcPr>
                          <w:p w14:paraId="276CA7E1" w14:textId="77777777" w:rsidR="00B266C4" w:rsidRPr="002F2A83" w:rsidRDefault="00B266C4">
                            <w:pPr>
                              <w:pStyle w:val="TableParagraph"/>
                              <w:spacing w:before="80"/>
                              <w:ind w:left="28"/>
                              <w:rPr>
                                <w:rFonts w:ascii="Calibri"/>
                                <w:b/>
                                <w:noProof/>
                                <w:sz w:val="20"/>
                              </w:rPr>
                            </w:pPr>
                            <w:r>
                              <w:rPr>
                                <w:rFonts w:ascii="Calibri" w:hAnsi="Calibri"/>
                                <w:b/>
                                <w:bCs/>
                                <w:noProof/>
                                <w:sz w:val="20"/>
                                <w:lang w:val="et"/>
                              </w:rPr>
                              <w:t>40</w:t>
                            </w:r>
                          </w:p>
                        </w:tc>
                        <w:tc>
                          <w:tcPr>
                            <w:tcW w:w="569" w:type="dxa"/>
                            <w:tcBorders>
                              <w:top w:val="nil"/>
                              <w:left w:val="nil"/>
                              <w:bottom w:val="single" w:sz="2" w:space="0" w:color="B3B3B3"/>
                              <w:right w:val="nil"/>
                            </w:tcBorders>
                          </w:tcPr>
                          <w:p w14:paraId="0E7137A3" w14:textId="77777777" w:rsidR="00B266C4" w:rsidRPr="002F2A83" w:rsidRDefault="00B266C4">
                            <w:pPr>
                              <w:pStyle w:val="TableParagraph"/>
                              <w:spacing w:before="80"/>
                              <w:ind w:left="92"/>
                              <w:rPr>
                                <w:rFonts w:ascii="Calibri"/>
                                <w:b/>
                                <w:noProof/>
                                <w:sz w:val="20"/>
                              </w:rPr>
                            </w:pPr>
                            <w:r>
                              <w:rPr>
                                <w:rFonts w:ascii="Calibri" w:hAnsi="Calibri"/>
                                <w:b/>
                                <w:bCs/>
                                <w:noProof/>
                                <w:sz w:val="20"/>
                                <w:lang w:val="et"/>
                              </w:rPr>
                              <w:t>50</w:t>
                            </w:r>
                          </w:p>
                        </w:tc>
                        <w:tc>
                          <w:tcPr>
                            <w:tcW w:w="508" w:type="dxa"/>
                            <w:tcBorders>
                              <w:top w:val="nil"/>
                              <w:left w:val="nil"/>
                              <w:bottom w:val="single" w:sz="2" w:space="0" w:color="B3B3B3"/>
                              <w:right w:val="nil"/>
                            </w:tcBorders>
                          </w:tcPr>
                          <w:p w14:paraId="287013FA" w14:textId="77777777" w:rsidR="00B266C4" w:rsidRPr="002F2A83" w:rsidRDefault="00B266C4">
                            <w:pPr>
                              <w:pStyle w:val="TableParagraph"/>
                              <w:spacing w:before="80"/>
                              <w:ind w:left="152"/>
                              <w:rPr>
                                <w:rFonts w:ascii="Calibri"/>
                                <w:b/>
                                <w:noProof/>
                                <w:sz w:val="20"/>
                              </w:rPr>
                            </w:pPr>
                            <w:r>
                              <w:rPr>
                                <w:rFonts w:ascii="Calibri" w:hAnsi="Calibri"/>
                                <w:b/>
                                <w:bCs/>
                                <w:noProof/>
                                <w:sz w:val="20"/>
                                <w:lang w:val="et"/>
                              </w:rPr>
                              <w:t>60</w:t>
                            </w:r>
                          </w:p>
                        </w:tc>
                        <w:tc>
                          <w:tcPr>
                            <w:tcW w:w="508" w:type="dxa"/>
                            <w:tcBorders>
                              <w:top w:val="nil"/>
                              <w:left w:val="nil"/>
                              <w:bottom w:val="single" w:sz="2" w:space="0" w:color="B3B3B3"/>
                              <w:right w:val="nil"/>
                            </w:tcBorders>
                          </w:tcPr>
                          <w:p w14:paraId="6EBB144A" w14:textId="77777777" w:rsidR="00B266C4" w:rsidRPr="002F2A83" w:rsidRDefault="00B266C4">
                            <w:pPr>
                              <w:pStyle w:val="TableParagraph"/>
                              <w:spacing w:before="80"/>
                              <w:ind w:left="1"/>
                              <w:jc w:val="center"/>
                              <w:rPr>
                                <w:rFonts w:ascii="Calibri"/>
                                <w:b/>
                                <w:noProof/>
                                <w:sz w:val="20"/>
                              </w:rPr>
                            </w:pPr>
                            <w:r>
                              <w:rPr>
                                <w:rFonts w:ascii="Calibri" w:hAnsi="Calibri"/>
                                <w:b/>
                                <w:bCs/>
                                <w:noProof/>
                                <w:sz w:val="20"/>
                                <w:lang w:val="et"/>
                              </w:rPr>
                              <w:t>70</w:t>
                            </w:r>
                          </w:p>
                        </w:tc>
                        <w:tc>
                          <w:tcPr>
                            <w:tcW w:w="506" w:type="dxa"/>
                            <w:tcBorders>
                              <w:top w:val="nil"/>
                              <w:left w:val="nil"/>
                              <w:bottom w:val="single" w:sz="2" w:space="0" w:color="B3B3B3"/>
                              <w:right w:val="nil"/>
                            </w:tcBorders>
                          </w:tcPr>
                          <w:p w14:paraId="1A065D1C" w14:textId="77777777" w:rsidR="00B266C4" w:rsidRPr="002F2A83" w:rsidRDefault="00B266C4">
                            <w:pPr>
                              <w:pStyle w:val="TableParagraph"/>
                              <w:spacing w:before="80"/>
                              <w:jc w:val="center"/>
                              <w:rPr>
                                <w:rFonts w:ascii="Calibri"/>
                                <w:b/>
                                <w:noProof/>
                                <w:sz w:val="20"/>
                              </w:rPr>
                            </w:pPr>
                            <w:r>
                              <w:rPr>
                                <w:rFonts w:ascii="Calibri" w:hAnsi="Calibri"/>
                                <w:b/>
                                <w:bCs/>
                                <w:noProof/>
                                <w:sz w:val="20"/>
                                <w:lang w:val="et"/>
                              </w:rPr>
                              <w:t>80</w:t>
                            </w:r>
                          </w:p>
                        </w:tc>
                        <w:tc>
                          <w:tcPr>
                            <w:tcW w:w="474" w:type="dxa"/>
                            <w:tcBorders>
                              <w:top w:val="nil"/>
                              <w:left w:val="nil"/>
                              <w:bottom w:val="single" w:sz="2" w:space="0" w:color="B3B3B3"/>
                              <w:right w:val="nil"/>
                            </w:tcBorders>
                          </w:tcPr>
                          <w:p w14:paraId="012EC954" w14:textId="77777777" w:rsidR="00B266C4" w:rsidRPr="002F2A83" w:rsidRDefault="00B266C4">
                            <w:pPr>
                              <w:pStyle w:val="TableParagraph"/>
                              <w:spacing w:before="80"/>
                              <w:ind w:left="32"/>
                              <w:jc w:val="center"/>
                              <w:rPr>
                                <w:rFonts w:ascii="Calibri"/>
                                <w:b/>
                                <w:noProof/>
                                <w:sz w:val="20"/>
                              </w:rPr>
                            </w:pPr>
                            <w:r>
                              <w:rPr>
                                <w:rFonts w:ascii="Calibri" w:hAnsi="Calibri"/>
                                <w:b/>
                                <w:bCs/>
                                <w:noProof/>
                                <w:sz w:val="20"/>
                                <w:lang w:val="et"/>
                              </w:rPr>
                              <w:t>90</w:t>
                            </w:r>
                          </w:p>
                        </w:tc>
                        <w:tc>
                          <w:tcPr>
                            <w:tcW w:w="512" w:type="dxa"/>
                            <w:tcBorders>
                              <w:top w:val="nil"/>
                              <w:left w:val="nil"/>
                              <w:bottom w:val="single" w:sz="2" w:space="0" w:color="B3B3B3"/>
                              <w:right w:val="nil"/>
                            </w:tcBorders>
                          </w:tcPr>
                          <w:p w14:paraId="7AEE39EF" w14:textId="77777777" w:rsidR="00B266C4" w:rsidRPr="002F2A83" w:rsidRDefault="00B266C4">
                            <w:pPr>
                              <w:pStyle w:val="TableParagraph"/>
                              <w:spacing w:before="80"/>
                              <w:ind w:left="119"/>
                              <w:rPr>
                                <w:rFonts w:ascii="Calibri"/>
                                <w:b/>
                                <w:noProof/>
                                <w:color w:val="FF0000"/>
                                <w:sz w:val="20"/>
                              </w:rPr>
                            </w:pPr>
                            <w:r>
                              <w:rPr>
                                <w:rFonts w:ascii="Calibri" w:hAnsi="Calibri"/>
                                <w:b/>
                                <w:bCs/>
                                <w:noProof/>
                                <w:color w:val="FF0000"/>
                                <w:sz w:val="20"/>
                                <w:lang w:val="et"/>
                              </w:rPr>
                              <w:t>*95</w:t>
                            </w:r>
                          </w:p>
                        </w:tc>
                      </w:tr>
                      <w:tr w:rsidR="00B266C4" w:rsidRPr="002F2A83" w14:paraId="765583AB" w14:textId="77777777">
                        <w:trPr>
                          <w:trHeight w:hRule="exact" w:val="417"/>
                        </w:trPr>
                        <w:tc>
                          <w:tcPr>
                            <w:tcW w:w="493" w:type="dxa"/>
                            <w:tcBorders>
                              <w:top w:val="nil"/>
                              <w:left w:val="nil"/>
                              <w:bottom w:val="nil"/>
                              <w:right w:val="nil"/>
                            </w:tcBorders>
                          </w:tcPr>
                          <w:p w14:paraId="2579E8A5" w14:textId="77777777" w:rsidR="00B266C4" w:rsidRPr="002F2A83" w:rsidRDefault="00B266C4">
                            <w:pPr>
                              <w:rPr>
                                <w:noProof/>
                              </w:rPr>
                            </w:pPr>
                          </w:p>
                        </w:tc>
                        <w:tc>
                          <w:tcPr>
                            <w:tcW w:w="435" w:type="dxa"/>
                            <w:tcBorders>
                              <w:top w:val="nil"/>
                              <w:left w:val="nil"/>
                              <w:bottom w:val="nil"/>
                              <w:right w:val="single" w:sz="2" w:space="0" w:color="B3B3B3"/>
                            </w:tcBorders>
                          </w:tcPr>
                          <w:p w14:paraId="50DEB98A" w14:textId="77777777" w:rsidR="00B266C4" w:rsidRPr="002F2A83" w:rsidRDefault="00B266C4">
                            <w:pPr>
                              <w:pStyle w:val="TableParagraph"/>
                              <w:spacing w:before="78"/>
                              <w:ind w:left="129"/>
                              <w:rPr>
                                <w:rFonts w:ascii="Calibri"/>
                                <w:b/>
                                <w:noProof/>
                                <w:sz w:val="20"/>
                              </w:rPr>
                            </w:pPr>
                            <w:r>
                              <w:rPr>
                                <w:rFonts w:ascii="Calibri" w:hAnsi="Calibri"/>
                                <w:b/>
                                <w:bCs/>
                                <w:noProof/>
                                <w:sz w:val="20"/>
                                <w:lang w:val="et"/>
                              </w:rPr>
                              <w:t>2</w:t>
                            </w:r>
                          </w:p>
                        </w:tc>
                        <w:tc>
                          <w:tcPr>
                            <w:tcW w:w="445" w:type="dxa"/>
                            <w:tcBorders>
                              <w:top w:val="single" w:sz="2" w:space="0" w:color="B3B3B3"/>
                              <w:left w:val="single" w:sz="2" w:space="0" w:color="B3B3B3"/>
                              <w:bottom w:val="nil"/>
                              <w:right w:val="nil"/>
                            </w:tcBorders>
                          </w:tcPr>
                          <w:p w14:paraId="0B80B46F" w14:textId="77777777" w:rsidR="00B266C4" w:rsidRPr="002F2A83" w:rsidRDefault="00B266C4">
                            <w:pPr>
                              <w:pStyle w:val="TableParagraph"/>
                              <w:spacing w:before="76"/>
                              <w:ind w:left="199"/>
                              <w:rPr>
                                <w:rFonts w:ascii="Calibri"/>
                                <w:b/>
                                <w:noProof/>
                                <w:color w:val="FF0000"/>
                                <w:sz w:val="20"/>
                              </w:rPr>
                            </w:pPr>
                            <w:r>
                              <w:rPr>
                                <w:rFonts w:ascii="Calibri" w:hAnsi="Calibri"/>
                                <w:b/>
                                <w:bCs/>
                                <w:noProof/>
                                <w:color w:val="FF0000"/>
                                <w:sz w:val="20"/>
                                <w:lang w:val="et"/>
                              </w:rPr>
                              <w:t>2</w:t>
                            </w:r>
                          </w:p>
                        </w:tc>
                        <w:tc>
                          <w:tcPr>
                            <w:tcW w:w="569" w:type="dxa"/>
                            <w:tcBorders>
                              <w:top w:val="single" w:sz="2" w:space="0" w:color="B3B3B3"/>
                              <w:left w:val="nil"/>
                              <w:bottom w:val="nil"/>
                              <w:right w:val="nil"/>
                            </w:tcBorders>
                          </w:tcPr>
                          <w:p w14:paraId="6396BCDF" w14:textId="77777777" w:rsidR="00B266C4" w:rsidRPr="002F2A83" w:rsidRDefault="00B266C4">
                            <w:pPr>
                              <w:pStyle w:val="TableParagraph"/>
                              <w:spacing w:before="76"/>
                              <w:ind w:right="200"/>
                              <w:jc w:val="right"/>
                              <w:rPr>
                                <w:rFonts w:ascii="Calibri"/>
                                <w:b/>
                                <w:noProof/>
                                <w:color w:val="FF0000"/>
                                <w:sz w:val="20"/>
                              </w:rPr>
                            </w:pPr>
                            <w:r>
                              <w:rPr>
                                <w:rFonts w:ascii="Calibri" w:hAnsi="Calibri"/>
                                <w:b/>
                                <w:bCs/>
                                <w:noProof/>
                                <w:color w:val="FF0000"/>
                                <w:sz w:val="20"/>
                                <w:lang w:val="et"/>
                              </w:rPr>
                              <w:t>2</w:t>
                            </w:r>
                          </w:p>
                        </w:tc>
                        <w:tc>
                          <w:tcPr>
                            <w:tcW w:w="508" w:type="dxa"/>
                            <w:tcBorders>
                              <w:top w:val="single" w:sz="2" w:space="0" w:color="B3B3B3"/>
                              <w:left w:val="nil"/>
                              <w:bottom w:val="nil"/>
                              <w:right w:val="nil"/>
                            </w:tcBorders>
                          </w:tcPr>
                          <w:p w14:paraId="28D899D8" w14:textId="77777777" w:rsidR="00B266C4" w:rsidRPr="002F2A83" w:rsidRDefault="00B266C4">
                            <w:pPr>
                              <w:pStyle w:val="TableParagraph"/>
                              <w:spacing w:before="76"/>
                              <w:ind w:left="203"/>
                              <w:rPr>
                                <w:rFonts w:ascii="Calibri"/>
                                <w:b/>
                                <w:noProof/>
                                <w:color w:val="FF0000"/>
                                <w:sz w:val="20"/>
                              </w:rPr>
                            </w:pPr>
                            <w:r>
                              <w:rPr>
                                <w:rFonts w:ascii="Calibri" w:hAnsi="Calibri"/>
                                <w:b/>
                                <w:bCs/>
                                <w:noProof/>
                                <w:color w:val="FF0000"/>
                                <w:sz w:val="20"/>
                                <w:lang w:val="et"/>
                              </w:rPr>
                              <w:t>2</w:t>
                            </w:r>
                          </w:p>
                        </w:tc>
                        <w:tc>
                          <w:tcPr>
                            <w:tcW w:w="508" w:type="dxa"/>
                            <w:tcBorders>
                              <w:top w:val="single" w:sz="2" w:space="0" w:color="B3B3B3"/>
                              <w:left w:val="nil"/>
                              <w:bottom w:val="nil"/>
                              <w:right w:val="nil"/>
                            </w:tcBorders>
                          </w:tcPr>
                          <w:p w14:paraId="1892BD5A" w14:textId="77777777" w:rsidR="00B266C4" w:rsidRPr="002F2A83" w:rsidRDefault="00B266C4">
                            <w:pPr>
                              <w:pStyle w:val="TableParagraph"/>
                              <w:spacing w:before="76"/>
                              <w:ind w:left="1"/>
                              <w:jc w:val="center"/>
                              <w:rPr>
                                <w:rFonts w:ascii="Calibri"/>
                                <w:b/>
                                <w:noProof/>
                                <w:color w:val="FF0000"/>
                                <w:sz w:val="20"/>
                              </w:rPr>
                            </w:pPr>
                            <w:r>
                              <w:rPr>
                                <w:rFonts w:ascii="Calibri" w:hAnsi="Calibri"/>
                                <w:b/>
                                <w:bCs/>
                                <w:noProof/>
                                <w:color w:val="FF0000"/>
                                <w:sz w:val="20"/>
                                <w:lang w:val="et"/>
                              </w:rPr>
                              <w:t>2</w:t>
                            </w:r>
                          </w:p>
                        </w:tc>
                        <w:tc>
                          <w:tcPr>
                            <w:tcW w:w="506" w:type="dxa"/>
                            <w:tcBorders>
                              <w:top w:val="single" w:sz="2" w:space="0" w:color="B3B3B3"/>
                              <w:left w:val="nil"/>
                              <w:bottom w:val="nil"/>
                              <w:right w:val="nil"/>
                            </w:tcBorders>
                          </w:tcPr>
                          <w:p w14:paraId="5076DCEB" w14:textId="77777777" w:rsidR="00B266C4" w:rsidRPr="002F2A83" w:rsidRDefault="00B266C4">
                            <w:pPr>
                              <w:pStyle w:val="TableParagraph"/>
                              <w:spacing w:before="76"/>
                              <w:jc w:val="center"/>
                              <w:rPr>
                                <w:rFonts w:ascii="Calibri"/>
                                <w:b/>
                                <w:noProof/>
                                <w:color w:val="FF0000"/>
                                <w:sz w:val="20"/>
                              </w:rPr>
                            </w:pPr>
                            <w:r>
                              <w:rPr>
                                <w:rFonts w:ascii="Calibri" w:hAnsi="Calibri"/>
                                <w:b/>
                                <w:bCs/>
                                <w:noProof/>
                                <w:color w:val="FF0000"/>
                                <w:sz w:val="20"/>
                                <w:lang w:val="et"/>
                              </w:rPr>
                              <w:t>2</w:t>
                            </w:r>
                          </w:p>
                        </w:tc>
                        <w:tc>
                          <w:tcPr>
                            <w:tcW w:w="474" w:type="dxa"/>
                            <w:tcBorders>
                              <w:top w:val="single" w:sz="2" w:space="0" w:color="B3B3B3"/>
                              <w:left w:val="nil"/>
                              <w:bottom w:val="nil"/>
                              <w:right w:val="nil"/>
                            </w:tcBorders>
                          </w:tcPr>
                          <w:p w14:paraId="7B05F830" w14:textId="77777777" w:rsidR="00B266C4" w:rsidRPr="002F2A83" w:rsidRDefault="00B266C4">
                            <w:pPr>
                              <w:pStyle w:val="TableParagraph"/>
                              <w:spacing w:before="76"/>
                              <w:ind w:left="32"/>
                              <w:jc w:val="center"/>
                              <w:rPr>
                                <w:rFonts w:ascii="Calibri"/>
                                <w:b/>
                                <w:noProof/>
                                <w:color w:val="FF0000"/>
                                <w:sz w:val="20"/>
                              </w:rPr>
                            </w:pPr>
                            <w:r>
                              <w:rPr>
                                <w:rFonts w:ascii="Calibri" w:hAnsi="Calibri"/>
                                <w:b/>
                                <w:bCs/>
                                <w:noProof/>
                                <w:color w:val="FF0000"/>
                                <w:sz w:val="20"/>
                                <w:lang w:val="et"/>
                              </w:rPr>
                              <w:t>2</w:t>
                            </w:r>
                          </w:p>
                        </w:tc>
                        <w:tc>
                          <w:tcPr>
                            <w:tcW w:w="512" w:type="dxa"/>
                            <w:tcBorders>
                              <w:top w:val="single" w:sz="2" w:space="0" w:color="B3B3B3"/>
                              <w:left w:val="nil"/>
                              <w:bottom w:val="nil"/>
                              <w:right w:val="nil"/>
                            </w:tcBorders>
                          </w:tcPr>
                          <w:p w14:paraId="2F0F3AF5" w14:textId="77777777" w:rsidR="00B266C4" w:rsidRPr="002F2A83" w:rsidRDefault="00B266C4">
                            <w:pPr>
                              <w:pStyle w:val="TableParagraph"/>
                              <w:spacing w:before="76"/>
                              <w:ind w:left="30"/>
                              <w:jc w:val="center"/>
                              <w:rPr>
                                <w:rFonts w:ascii="Calibri"/>
                                <w:b/>
                                <w:noProof/>
                                <w:color w:val="FF0000"/>
                                <w:sz w:val="20"/>
                              </w:rPr>
                            </w:pPr>
                            <w:r>
                              <w:rPr>
                                <w:rFonts w:ascii="Calibri" w:hAnsi="Calibri"/>
                                <w:b/>
                                <w:bCs/>
                                <w:noProof/>
                                <w:color w:val="FF0000"/>
                                <w:sz w:val="20"/>
                                <w:lang w:val="et"/>
                              </w:rPr>
                              <w:t>3</w:t>
                            </w:r>
                          </w:p>
                        </w:tc>
                      </w:tr>
                      <w:tr w:rsidR="00B266C4" w:rsidRPr="002F2A83" w14:paraId="3B08C6C8" w14:textId="77777777">
                        <w:trPr>
                          <w:trHeight w:hRule="exact" w:val="351"/>
                        </w:trPr>
                        <w:tc>
                          <w:tcPr>
                            <w:tcW w:w="493" w:type="dxa"/>
                            <w:tcBorders>
                              <w:top w:val="nil"/>
                              <w:left w:val="nil"/>
                              <w:bottom w:val="nil"/>
                              <w:right w:val="nil"/>
                            </w:tcBorders>
                          </w:tcPr>
                          <w:p w14:paraId="49A93FF1" w14:textId="77777777" w:rsidR="00B266C4" w:rsidRPr="002F2A83" w:rsidRDefault="00B266C4">
                            <w:pPr>
                              <w:rPr>
                                <w:noProof/>
                              </w:rPr>
                            </w:pPr>
                          </w:p>
                        </w:tc>
                        <w:tc>
                          <w:tcPr>
                            <w:tcW w:w="435" w:type="dxa"/>
                            <w:tcBorders>
                              <w:top w:val="nil"/>
                              <w:left w:val="nil"/>
                              <w:bottom w:val="nil"/>
                              <w:right w:val="single" w:sz="2" w:space="0" w:color="B3B3B3"/>
                            </w:tcBorders>
                          </w:tcPr>
                          <w:p w14:paraId="7D06CE19" w14:textId="77777777" w:rsidR="00B266C4" w:rsidRPr="002F2A83" w:rsidRDefault="00B266C4">
                            <w:pPr>
                              <w:pStyle w:val="TableParagraph"/>
                              <w:spacing w:before="57"/>
                              <w:ind w:left="129"/>
                              <w:rPr>
                                <w:rFonts w:ascii="Calibri"/>
                                <w:b/>
                                <w:noProof/>
                                <w:sz w:val="20"/>
                              </w:rPr>
                            </w:pPr>
                            <w:r>
                              <w:rPr>
                                <w:rFonts w:ascii="Calibri" w:hAnsi="Calibri"/>
                                <w:b/>
                                <w:bCs/>
                                <w:noProof/>
                                <w:sz w:val="20"/>
                                <w:lang w:val="et"/>
                              </w:rPr>
                              <w:t>5</w:t>
                            </w:r>
                          </w:p>
                        </w:tc>
                        <w:tc>
                          <w:tcPr>
                            <w:tcW w:w="445" w:type="dxa"/>
                            <w:tcBorders>
                              <w:top w:val="nil"/>
                              <w:left w:val="single" w:sz="2" w:space="0" w:color="B3B3B3"/>
                              <w:bottom w:val="nil"/>
                              <w:right w:val="nil"/>
                            </w:tcBorders>
                          </w:tcPr>
                          <w:p w14:paraId="091D9537" w14:textId="77777777" w:rsidR="00B266C4" w:rsidRPr="002F2A83" w:rsidRDefault="00B266C4">
                            <w:pPr>
                              <w:pStyle w:val="TableParagraph"/>
                              <w:spacing w:before="57"/>
                              <w:ind w:left="199"/>
                              <w:rPr>
                                <w:rFonts w:ascii="Calibri"/>
                                <w:b/>
                                <w:noProof/>
                                <w:color w:val="FF0000"/>
                                <w:sz w:val="20"/>
                              </w:rPr>
                            </w:pPr>
                            <w:r>
                              <w:rPr>
                                <w:rFonts w:ascii="Calibri" w:hAnsi="Calibri"/>
                                <w:b/>
                                <w:bCs/>
                                <w:noProof/>
                                <w:color w:val="FF0000"/>
                                <w:sz w:val="20"/>
                                <w:lang w:val="et"/>
                              </w:rPr>
                              <w:t>2</w:t>
                            </w:r>
                          </w:p>
                        </w:tc>
                        <w:tc>
                          <w:tcPr>
                            <w:tcW w:w="569" w:type="dxa"/>
                            <w:tcBorders>
                              <w:top w:val="nil"/>
                              <w:left w:val="nil"/>
                              <w:bottom w:val="nil"/>
                              <w:right w:val="nil"/>
                            </w:tcBorders>
                          </w:tcPr>
                          <w:p w14:paraId="4EF20378" w14:textId="77777777" w:rsidR="00B266C4" w:rsidRPr="002F2A83" w:rsidRDefault="00B266C4">
                            <w:pPr>
                              <w:pStyle w:val="TableParagraph"/>
                              <w:spacing w:before="57"/>
                              <w:ind w:right="200"/>
                              <w:jc w:val="right"/>
                              <w:rPr>
                                <w:rFonts w:ascii="Calibri"/>
                                <w:b/>
                                <w:noProof/>
                                <w:color w:val="FF0000"/>
                                <w:sz w:val="20"/>
                              </w:rPr>
                            </w:pPr>
                            <w:r>
                              <w:rPr>
                                <w:rFonts w:ascii="Calibri" w:hAnsi="Calibri"/>
                                <w:b/>
                                <w:bCs/>
                                <w:noProof/>
                                <w:color w:val="FF0000"/>
                                <w:sz w:val="20"/>
                                <w:lang w:val="et"/>
                              </w:rPr>
                              <w:t>2</w:t>
                            </w:r>
                          </w:p>
                        </w:tc>
                        <w:tc>
                          <w:tcPr>
                            <w:tcW w:w="508" w:type="dxa"/>
                            <w:tcBorders>
                              <w:top w:val="nil"/>
                              <w:left w:val="nil"/>
                              <w:bottom w:val="nil"/>
                              <w:right w:val="nil"/>
                            </w:tcBorders>
                          </w:tcPr>
                          <w:p w14:paraId="357BFE0B" w14:textId="77777777" w:rsidR="00B266C4" w:rsidRPr="002F2A83" w:rsidRDefault="00B266C4">
                            <w:pPr>
                              <w:pStyle w:val="TableParagraph"/>
                              <w:spacing w:before="57"/>
                              <w:ind w:left="203"/>
                              <w:rPr>
                                <w:rFonts w:ascii="Calibri"/>
                                <w:b/>
                                <w:noProof/>
                                <w:color w:val="FF0000"/>
                                <w:sz w:val="20"/>
                              </w:rPr>
                            </w:pPr>
                            <w:r>
                              <w:rPr>
                                <w:rFonts w:ascii="Calibri" w:hAnsi="Calibri"/>
                                <w:b/>
                                <w:bCs/>
                                <w:noProof/>
                                <w:color w:val="FF0000"/>
                                <w:sz w:val="20"/>
                                <w:lang w:val="et"/>
                              </w:rPr>
                              <w:t>2</w:t>
                            </w:r>
                          </w:p>
                        </w:tc>
                        <w:tc>
                          <w:tcPr>
                            <w:tcW w:w="508" w:type="dxa"/>
                            <w:tcBorders>
                              <w:top w:val="nil"/>
                              <w:left w:val="nil"/>
                              <w:bottom w:val="nil"/>
                              <w:right w:val="nil"/>
                            </w:tcBorders>
                          </w:tcPr>
                          <w:p w14:paraId="70CDB19A" w14:textId="77777777" w:rsidR="00B266C4" w:rsidRPr="002F2A83" w:rsidRDefault="00B266C4">
                            <w:pPr>
                              <w:pStyle w:val="TableParagraph"/>
                              <w:spacing w:before="57"/>
                              <w:ind w:left="1"/>
                              <w:jc w:val="center"/>
                              <w:rPr>
                                <w:rFonts w:ascii="Calibri"/>
                                <w:b/>
                                <w:noProof/>
                                <w:sz w:val="20"/>
                              </w:rPr>
                            </w:pPr>
                            <w:r>
                              <w:rPr>
                                <w:rFonts w:ascii="Calibri" w:hAnsi="Calibri"/>
                                <w:b/>
                                <w:bCs/>
                                <w:noProof/>
                                <w:sz w:val="20"/>
                                <w:lang w:val="et"/>
                              </w:rPr>
                              <w:t>3</w:t>
                            </w:r>
                          </w:p>
                        </w:tc>
                        <w:tc>
                          <w:tcPr>
                            <w:tcW w:w="506" w:type="dxa"/>
                            <w:tcBorders>
                              <w:top w:val="nil"/>
                              <w:left w:val="nil"/>
                              <w:bottom w:val="nil"/>
                              <w:right w:val="nil"/>
                            </w:tcBorders>
                          </w:tcPr>
                          <w:p w14:paraId="1E235756" w14:textId="77777777" w:rsidR="00B266C4" w:rsidRPr="002F2A83" w:rsidRDefault="00B266C4">
                            <w:pPr>
                              <w:pStyle w:val="TableParagraph"/>
                              <w:spacing w:before="57"/>
                              <w:jc w:val="center"/>
                              <w:rPr>
                                <w:rFonts w:ascii="Calibri"/>
                                <w:b/>
                                <w:noProof/>
                                <w:sz w:val="20"/>
                              </w:rPr>
                            </w:pPr>
                            <w:r>
                              <w:rPr>
                                <w:rFonts w:ascii="Calibri" w:hAnsi="Calibri"/>
                                <w:b/>
                                <w:bCs/>
                                <w:noProof/>
                                <w:sz w:val="20"/>
                                <w:lang w:val="et"/>
                              </w:rPr>
                              <w:t>5</w:t>
                            </w:r>
                          </w:p>
                        </w:tc>
                        <w:tc>
                          <w:tcPr>
                            <w:tcW w:w="474" w:type="dxa"/>
                            <w:tcBorders>
                              <w:top w:val="nil"/>
                              <w:left w:val="nil"/>
                              <w:bottom w:val="nil"/>
                              <w:right w:val="nil"/>
                            </w:tcBorders>
                          </w:tcPr>
                          <w:p w14:paraId="4CDA316B" w14:textId="77777777" w:rsidR="00B266C4" w:rsidRPr="002F2A83" w:rsidRDefault="00B266C4">
                            <w:pPr>
                              <w:pStyle w:val="TableParagraph"/>
                              <w:spacing w:before="57"/>
                              <w:ind w:left="32"/>
                              <w:jc w:val="center"/>
                              <w:rPr>
                                <w:rFonts w:ascii="Calibri"/>
                                <w:b/>
                                <w:noProof/>
                                <w:sz w:val="20"/>
                              </w:rPr>
                            </w:pPr>
                            <w:r>
                              <w:rPr>
                                <w:rFonts w:ascii="Calibri" w:hAnsi="Calibri"/>
                                <w:b/>
                                <w:bCs/>
                                <w:noProof/>
                                <w:sz w:val="20"/>
                                <w:lang w:val="et"/>
                              </w:rPr>
                              <w:t>6</w:t>
                            </w:r>
                          </w:p>
                        </w:tc>
                        <w:tc>
                          <w:tcPr>
                            <w:tcW w:w="512" w:type="dxa"/>
                            <w:tcBorders>
                              <w:top w:val="nil"/>
                              <w:left w:val="nil"/>
                              <w:bottom w:val="nil"/>
                              <w:right w:val="nil"/>
                            </w:tcBorders>
                          </w:tcPr>
                          <w:p w14:paraId="69A6B208" w14:textId="77777777" w:rsidR="00B266C4" w:rsidRPr="002F2A83" w:rsidRDefault="00B266C4">
                            <w:pPr>
                              <w:pStyle w:val="TableParagraph"/>
                              <w:spacing w:before="57"/>
                              <w:ind w:left="30"/>
                              <w:jc w:val="center"/>
                              <w:rPr>
                                <w:rFonts w:ascii="Calibri"/>
                                <w:b/>
                                <w:noProof/>
                                <w:color w:val="FF0000"/>
                                <w:sz w:val="20"/>
                              </w:rPr>
                            </w:pPr>
                            <w:r>
                              <w:rPr>
                                <w:rFonts w:ascii="Calibri" w:hAnsi="Calibri"/>
                                <w:b/>
                                <w:bCs/>
                                <w:noProof/>
                                <w:color w:val="FF0000"/>
                                <w:sz w:val="20"/>
                                <w:lang w:val="et"/>
                              </w:rPr>
                              <w:t>7</w:t>
                            </w:r>
                          </w:p>
                        </w:tc>
                      </w:tr>
                      <w:tr w:rsidR="00B266C4" w:rsidRPr="002F2A83" w14:paraId="2801F37E" w14:textId="77777777">
                        <w:trPr>
                          <w:trHeight w:hRule="exact" w:val="442"/>
                        </w:trPr>
                        <w:tc>
                          <w:tcPr>
                            <w:tcW w:w="493" w:type="dxa"/>
                            <w:vMerge w:val="restart"/>
                            <w:tcBorders>
                              <w:top w:val="nil"/>
                              <w:left w:val="nil"/>
                              <w:right w:val="nil"/>
                            </w:tcBorders>
                            <w:textDirection w:val="btLr"/>
                          </w:tcPr>
                          <w:p w14:paraId="5ABEB362" w14:textId="77777777" w:rsidR="00B266C4" w:rsidRPr="00381E9F" w:rsidRDefault="00B266C4">
                            <w:pPr>
                              <w:pStyle w:val="TableParagraph"/>
                              <w:spacing w:before="162"/>
                              <w:ind w:left="70"/>
                              <w:rPr>
                                <w:rFonts w:ascii="Calibri" w:eastAsia="Calibri" w:hAnsi="Calibri" w:cs="Calibri"/>
                                <w:noProof/>
                                <w:sz w:val="18"/>
                                <w:szCs w:val="20"/>
                              </w:rPr>
                            </w:pPr>
                            <w:r w:rsidRPr="00381E9F">
                              <w:rPr>
                                <w:rFonts w:ascii="Calibri" w:hAnsi="Calibri"/>
                                <w:b/>
                                <w:bCs/>
                                <w:noProof/>
                                <w:sz w:val="16"/>
                                <w:szCs w:val="20"/>
                                <w:lang w:val="et"/>
                              </w:rPr>
                              <w:t>Õhutemperatuur</w:t>
                            </w:r>
                            <w:r w:rsidRPr="00381E9F">
                              <w:rPr>
                                <w:rFonts w:ascii="Calibri" w:hAnsi="Calibri"/>
                                <w:b/>
                                <w:bCs/>
                                <w:noProof/>
                                <w:sz w:val="18"/>
                                <w:szCs w:val="20"/>
                                <w:lang w:val="et"/>
                              </w:rPr>
                              <w:t xml:space="preserve"> </w:t>
                            </w:r>
                            <w:r w:rsidRPr="00381E9F">
                              <w:rPr>
                                <w:rFonts w:ascii="Symbol" w:hAnsi="Symbol"/>
                                <w:b/>
                                <w:bCs/>
                                <w:noProof/>
                                <w:sz w:val="18"/>
                                <w:szCs w:val="20"/>
                                <w:lang w:val="et"/>
                              </w:rPr>
                              <w:t></w:t>
                            </w:r>
                            <w:r w:rsidRPr="00381E9F">
                              <w:rPr>
                                <w:rFonts w:ascii="Calibri" w:hAnsi="Calibri"/>
                                <w:b/>
                                <w:bCs/>
                                <w:noProof/>
                                <w:sz w:val="18"/>
                                <w:szCs w:val="20"/>
                                <w:lang w:val="et"/>
                              </w:rPr>
                              <w:t>C</w:t>
                            </w:r>
                          </w:p>
                        </w:tc>
                        <w:tc>
                          <w:tcPr>
                            <w:tcW w:w="435" w:type="dxa"/>
                            <w:tcBorders>
                              <w:top w:val="nil"/>
                              <w:left w:val="nil"/>
                              <w:bottom w:val="nil"/>
                              <w:right w:val="single" w:sz="2" w:space="0" w:color="B3B3B3"/>
                            </w:tcBorders>
                          </w:tcPr>
                          <w:p w14:paraId="60F49070" w14:textId="77777777" w:rsidR="00B266C4" w:rsidRPr="002F2A83" w:rsidRDefault="00B266C4">
                            <w:pPr>
                              <w:pStyle w:val="TableParagraph"/>
                              <w:spacing w:before="102"/>
                              <w:ind w:left="79"/>
                              <w:rPr>
                                <w:rFonts w:ascii="Calibri"/>
                                <w:b/>
                                <w:noProof/>
                                <w:sz w:val="20"/>
                              </w:rPr>
                            </w:pPr>
                            <w:r>
                              <w:rPr>
                                <w:rFonts w:ascii="Calibri" w:hAnsi="Calibri"/>
                                <w:b/>
                                <w:bCs/>
                                <w:noProof/>
                                <w:sz w:val="20"/>
                                <w:lang w:val="et"/>
                              </w:rPr>
                              <w:t>10</w:t>
                            </w:r>
                          </w:p>
                        </w:tc>
                        <w:tc>
                          <w:tcPr>
                            <w:tcW w:w="445" w:type="dxa"/>
                            <w:tcBorders>
                              <w:top w:val="nil"/>
                              <w:left w:val="single" w:sz="2" w:space="0" w:color="B3B3B3"/>
                              <w:bottom w:val="nil"/>
                              <w:right w:val="nil"/>
                            </w:tcBorders>
                          </w:tcPr>
                          <w:p w14:paraId="215610BA" w14:textId="77777777" w:rsidR="00B266C4" w:rsidRPr="002F2A83" w:rsidRDefault="00B266C4">
                            <w:pPr>
                              <w:pStyle w:val="TableParagraph"/>
                              <w:spacing w:before="102"/>
                              <w:ind w:left="199"/>
                              <w:rPr>
                                <w:rFonts w:ascii="Calibri"/>
                                <w:b/>
                                <w:noProof/>
                                <w:color w:val="FF0000"/>
                                <w:sz w:val="20"/>
                              </w:rPr>
                            </w:pPr>
                            <w:r>
                              <w:rPr>
                                <w:rFonts w:ascii="Calibri" w:hAnsi="Calibri"/>
                                <w:b/>
                                <w:bCs/>
                                <w:noProof/>
                                <w:color w:val="FF0000"/>
                                <w:sz w:val="20"/>
                                <w:lang w:val="et"/>
                              </w:rPr>
                              <w:t>2</w:t>
                            </w:r>
                          </w:p>
                        </w:tc>
                        <w:tc>
                          <w:tcPr>
                            <w:tcW w:w="569" w:type="dxa"/>
                            <w:tcBorders>
                              <w:top w:val="nil"/>
                              <w:left w:val="nil"/>
                              <w:bottom w:val="nil"/>
                              <w:right w:val="nil"/>
                            </w:tcBorders>
                          </w:tcPr>
                          <w:p w14:paraId="7DCC6298" w14:textId="77777777" w:rsidR="00B266C4" w:rsidRPr="002F2A83" w:rsidRDefault="00B266C4">
                            <w:pPr>
                              <w:pStyle w:val="TableParagraph"/>
                              <w:spacing w:before="102"/>
                              <w:ind w:right="200"/>
                              <w:jc w:val="right"/>
                              <w:rPr>
                                <w:rFonts w:ascii="Calibri"/>
                                <w:b/>
                                <w:noProof/>
                                <w:sz w:val="20"/>
                              </w:rPr>
                            </w:pPr>
                            <w:r>
                              <w:rPr>
                                <w:rFonts w:ascii="Calibri" w:hAnsi="Calibri"/>
                                <w:b/>
                                <w:bCs/>
                                <w:noProof/>
                                <w:sz w:val="20"/>
                                <w:lang w:val="et"/>
                              </w:rPr>
                              <w:t>3</w:t>
                            </w:r>
                          </w:p>
                        </w:tc>
                        <w:tc>
                          <w:tcPr>
                            <w:tcW w:w="508" w:type="dxa"/>
                            <w:tcBorders>
                              <w:top w:val="nil"/>
                              <w:left w:val="nil"/>
                              <w:bottom w:val="nil"/>
                              <w:right w:val="nil"/>
                            </w:tcBorders>
                          </w:tcPr>
                          <w:p w14:paraId="24EF55CF" w14:textId="77777777" w:rsidR="00B266C4" w:rsidRPr="002F2A83" w:rsidRDefault="00B266C4">
                            <w:pPr>
                              <w:pStyle w:val="TableParagraph"/>
                              <w:spacing w:before="102"/>
                              <w:ind w:left="203"/>
                              <w:rPr>
                                <w:rFonts w:ascii="Calibri"/>
                                <w:b/>
                                <w:noProof/>
                                <w:sz w:val="20"/>
                              </w:rPr>
                            </w:pPr>
                            <w:r>
                              <w:rPr>
                                <w:rFonts w:ascii="Calibri" w:hAnsi="Calibri"/>
                                <w:b/>
                                <w:bCs/>
                                <w:noProof/>
                                <w:sz w:val="20"/>
                                <w:lang w:val="et"/>
                              </w:rPr>
                              <w:t>4</w:t>
                            </w:r>
                          </w:p>
                        </w:tc>
                        <w:tc>
                          <w:tcPr>
                            <w:tcW w:w="508" w:type="dxa"/>
                            <w:tcBorders>
                              <w:top w:val="nil"/>
                              <w:left w:val="nil"/>
                              <w:bottom w:val="nil"/>
                              <w:right w:val="nil"/>
                            </w:tcBorders>
                          </w:tcPr>
                          <w:p w14:paraId="0CBBB1F5" w14:textId="77777777" w:rsidR="00B266C4" w:rsidRPr="002F2A83" w:rsidRDefault="00B266C4">
                            <w:pPr>
                              <w:pStyle w:val="TableParagraph"/>
                              <w:spacing w:before="102"/>
                              <w:ind w:left="1"/>
                              <w:jc w:val="center"/>
                              <w:rPr>
                                <w:rFonts w:ascii="Calibri"/>
                                <w:b/>
                                <w:noProof/>
                                <w:sz w:val="20"/>
                              </w:rPr>
                            </w:pPr>
                            <w:r>
                              <w:rPr>
                                <w:rFonts w:ascii="Calibri" w:hAnsi="Calibri"/>
                                <w:b/>
                                <w:bCs/>
                                <w:noProof/>
                                <w:sz w:val="20"/>
                                <w:lang w:val="et"/>
                              </w:rPr>
                              <w:t>7</w:t>
                            </w:r>
                          </w:p>
                        </w:tc>
                        <w:tc>
                          <w:tcPr>
                            <w:tcW w:w="506" w:type="dxa"/>
                            <w:tcBorders>
                              <w:top w:val="nil"/>
                              <w:left w:val="nil"/>
                              <w:bottom w:val="nil"/>
                              <w:right w:val="nil"/>
                            </w:tcBorders>
                          </w:tcPr>
                          <w:p w14:paraId="17A6A99F" w14:textId="77777777" w:rsidR="00B266C4" w:rsidRPr="002F2A83" w:rsidRDefault="00B266C4">
                            <w:pPr>
                              <w:pStyle w:val="TableParagraph"/>
                              <w:spacing w:before="102"/>
                              <w:jc w:val="center"/>
                              <w:rPr>
                                <w:rFonts w:ascii="Calibri"/>
                                <w:b/>
                                <w:noProof/>
                                <w:sz w:val="20"/>
                              </w:rPr>
                            </w:pPr>
                            <w:r>
                              <w:rPr>
                                <w:rFonts w:ascii="Calibri" w:hAnsi="Calibri"/>
                                <w:b/>
                                <w:bCs/>
                                <w:noProof/>
                                <w:sz w:val="20"/>
                                <w:lang w:val="et"/>
                              </w:rPr>
                              <w:t>9</w:t>
                            </w:r>
                          </w:p>
                        </w:tc>
                        <w:tc>
                          <w:tcPr>
                            <w:tcW w:w="474" w:type="dxa"/>
                            <w:tcBorders>
                              <w:top w:val="nil"/>
                              <w:left w:val="nil"/>
                              <w:bottom w:val="nil"/>
                              <w:right w:val="nil"/>
                            </w:tcBorders>
                          </w:tcPr>
                          <w:p w14:paraId="6FC5F347" w14:textId="77777777" w:rsidR="00B266C4" w:rsidRPr="002F2A83" w:rsidRDefault="00B266C4">
                            <w:pPr>
                              <w:pStyle w:val="TableParagraph"/>
                              <w:spacing w:before="102"/>
                              <w:ind w:left="32"/>
                              <w:jc w:val="center"/>
                              <w:rPr>
                                <w:rFonts w:ascii="Calibri"/>
                                <w:b/>
                                <w:noProof/>
                                <w:sz w:val="20"/>
                              </w:rPr>
                            </w:pPr>
                            <w:r>
                              <w:rPr>
                                <w:rFonts w:ascii="Calibri" w:hAnsi="Calibri"/>
                                <w:b/>
                                <w:bCs/>
                                <w:noProof/>
                                <w:sz w:val="20"/>
                                <w:lang w:val="et"/>
                              </w:rPr>
                              <w:t>11</w:t>
                            </w:r>
                          </w:p>
                        </w:tc>
                        <w:tc>
                          <w:tcPr>
                            <w:tcW w:w="512" w:type="dxa"/>
                            <w:tcBorders>
                              <w:top w:val="nil"/>
                              <w:left w:val="nil"/>
                              <w:bottom w:val="nil"/>
                              <w:right w:val="nil"/>
                            </w:tcBorders>
                          </w:tcPr>
                          <w:p w14:paraId="1812E5AE" w14:textId="77777777" w:rsidR="00B266C4" w:rsidRPr="002F2A83" w:rsidRDefault="00B266C4">
                            <w:pPr>
                              <w:pStyle w:val="TableParagraph"/>
                              <w:spacing w:before="102"/>
                              <w:ind w:left="170"/>
                              <w:rPr>
                                <w:rFonts w:ascii="Calibri"/>
                                <w:b/>
                                <w:noProof/>
                                <w:color w:val="FF0000"/>
                                <w:sz w:val="20"/>
                              </w:rPr>
                            </w:pPr>
                            <w:r>
                              <w:rPr>
                                <w:rFonts w:ascii="Calibri" w:hAnsi="Calibri"/>
                                <w:b/>
                                <w:bCs/>
                                <w:noProof/>
                                <w:color w:val="FF0000"/>
                                <w:sz w:val="20"/>
                                <w:lang w:val="et"/>
                              </w:rPr>
                              <w:t>12</w:t>
                            </w:r>
                          </w:p>
                        </w:tc>
                      </w:tr>
                      <w:tr w:rsidR="00B266C4" w:rsidRPr="002F2A83" w14:paraId="45CF4E2D" w14:textId="77777777">
                        <w:trPr>
                          <w:trHeight w:hRule="exact" w:val="397"/>
                        </w:trPr>
                        <w:tc>
                          <w:tcPr>
                            <w:tcW w:w="493" w:type="dxa"/>
                            <w:vMerge/>
                            <w:tcBorders>
                              <w:left w:val="nil"/>
                              <w:right w:val="nil"/>
                            </w:tcBorders>
                            <w:textDirection w:val="btLr"/>
                          </w:tcPr>
                          <w:p w14:paraId="6DE6F3D9" w14:textId="77777777" w:rsidR="00B266C4" w:rsidRPr="002F2A83" w:rsidRDefault="00B266C4">
                            <w:pPr>
                              <w:rPr>
                                <w:noProof/>
                              </w:rPr>
                            </w:pPr>
                          </w:p>
                        </w:tc>
                        <w:tc>
                          <w:tcPr>
                            <w:tcW w:w="435" w:type="dxa"/>
                            <w:tcBorders>
                              <w:top w:val="nil"/>
                              <w:left w:val="nil"/>
                              <w:bottom w:val="nil"/>
                              <w:right w:val="single" w:sz="2" w:space="0" w:color="B3B3B3"/>
                            </w:tcBorders>
                          </w:tcPr>
                          <w:p w14:paraId="5025CC2F" w14:textId="77777777" w:rsidR="00B266C4" w:rsidRPr="002F2A83" w:rsidRDefault="00B266C4">
                            <w:pPr>
                              <w:pStyle w:val="TableParagraph"/>
                              <w:spacing w:before="58"/>
                              <w:ind w:left="79"/>
                              <w:rPr>
                                <w:rFonts w:ascii="Calibri"/>
                                <w:b/>
                                <w:noProof/>
                                <w:sz w:val="20"/>
                              </w:rPr>
                            </w:pPr>
                            <w:r>
                              <w:rPr>
                                <w:rFonts w:ascii="Calibri" w:hAnsi="Calibri"/>
                                <w:b/>
                                <w:bCs/>
                                <w:noProof/>
                                <w:sz w:val="20"/>
                                <w:lang w:val="et"/>
                              </w:rPr>
                              <w:t>15</w:t>
                            </w:r>
                          </w:p>
                        </w:tc>
                        <w:tc>
                          <w:tcPr>
                            <w:tcW w:w="445" w:type="dxa"/>
                            <w:tcBorders>
                              <w:top w:val="nil"/>
                              <w:left w:val="single" w:sz="2" w:space="0" w:color="B3B3B3"/>
                              <w:bottom w:val="nil"/>
                              <w:right w:val="nil"/>
                            </w:tcBorders>
                          </w:tcPr>
                          <w:p w14:paraId="551706C2" w14:textId="77777777" w:rsidR="00B266C4" w:rsidRPr="002F2A83" w:rsidRDefault="00B266C4">
                            <w:pPr>
                              <w:pStyle w:val="TableParagraph"/>
                              <w:spacing w:before="58"/>
                              <w:ind w:left="199"/>
                              <w:rPr>
                                <w:rFonts w:ascii="Calibri"/>
                                <w:b/>
                                <w:noProof/>
                                <w:sz w:val="20"/>
                              </w:rPr>
                            </w:pPr>
                            <w:r>
                              <w:rPr>
                                <w:rFonts w:ascii="Calibri" w:hAnsi="Calibri"/>
                                <w:b/>
                                <w:bCs/>
                                <w:noProof/>
                                <w:sz w:val="20"/>
                                <w:lang w:val="et"/>
                              </w:rPr>
                              <w:t>4</w:t>
                            </w:r>
                          </w:p>
                        </w:tc>
                        <w:tc>
                          <w:tcPr>
                            <w:tcW w:w="569" w:type="dxa"/>
                            <w:tcBorders>
                              <w:top w:val="nil"/>
                              <w:left w:val="nil"/>
                              <w:bottom w:val="nil"/>
                              <w:right w:val="nil"/>
                            </w:tcBorders>
                          </w:tcPr>
                          <w:p w14:paraId="6F6B1897" w14:textId="77777777" w:rsidR="00B266C4" w:rsidRPr="002F2A83" w:rsidRDefault="00B266C4">
                            <w:pPr>
                              <w:pStyle w:val="TableParagraph"/>
                              <w:spacing w:before="58"/>
                              <w:ind w:right="200"/>
                              <w:jc w:val="right"/>
                              <w:rPr>
                                <w:rFonts w:ascii="Calibri"/>
                                <w:b/>
                                <w:noProof/>
                                <w:sz w:val="20"/>
                              </w:rPr>
                            </w:pPr>
                            <w:r>
                              <w:rPr>
                                <w:rFonts w:ascii="Calibri" w:hAnsi="Calibri"/>
                                <w:b/>
                                <w:bCs/>
                                <w:noProof/>
                                <w:sz w:val="20"/>
                                <w:lang w:val="et"/>
                              </w:rPr>
                              <w:t>7</w:t>
                            </w:r>
                          </w:p>
                        </w:tc>
                        <w:tc>
                          <w:tcPr>
                            <w:tcW w:w="508" w:type="dxa"/>
                            <w:tcBorders>
                              <w:top w:val="nil"/>
                              <w:left w:val="nil"/>
                              <w:bottom w:val="nil"/>
                              <w:right w:val="nil"/>
                            </w:tcBorders>
                          </w:tcPr>
                          <w:p w14:paraId="7A9B4A12" w14:textId="77777777" w:rsidR="00B266C4" w:rsidRPr="002F2A83" w:rsidRDefault="00B266C4">
                            <w:pPr>
                              <w:pStyle w:val="TableParagraph"/>
                              <w:spacing w:before="58"/>
                              <w:ind w:left="152"/>
                              <w:rPr>
                                <w:rFonts w:ascii="Calibri"/>
                                <w:b/>
                                <w:noProof/>
                                <w:sz w:val="20"/>
                              </w:rPr>
                            </w:pPr>
                            <w:r>
                              <w:rPr>
                                <w:rFonts w:ascii="Calibri" w:hAnsi="Calibri"/>
                                <w:b/>
                                <w:bCs/>
                                <w:noProof/>
                                <w:sz w:val="20"/>
                                <w:lang w:val="et"/>
                              </w:rPr>
                              <w:t>10</w:t>
                            </w:r>
                          </w:p>
                        </w:tc>
                        <w:tc>
                          <w:tcPr>
                            <w:tcW w:w="508" w:type="dxa"/>
                            <w:tcBorders>
                              <w:top w:val="nil"/>
                              <w:left w:val="nil"/>
                              <w:bottom w:val="nil"/>
                              <w:right w:val="nil"/>
                            </w:tcBorders>
                          </w:tcPr>
                          <w:p w14:paraId="32758010" w14:textId="77777777" w:rsidR="00B266C4" w:rsidRPr="002F2A83" w:rsidRDefault="00B266C4">
                            <w:pPr>
                              <w:pStyle w:val="TableParagraph"/>
                              <w:spacing w:before="58"/>
                              <w:ind w:left="1"/>
                              <w:jc w:val="center"/>
                              <w:rPr>
                                <w:rFonts w:ascii="Calibri"/>
                                <w:b/>
                                <w:noProof/>
                                <w:sz w:val="20"/>
                              </w:rPr>
                            </w:pPr>
                            <w:r>
                              <w:rPr>
                                <w:rFonts w:ascii="Calibri" w:hAnsi="Calibri"/>
                                <w:b/>
                                <w:bCs/>
                                <w:noProof/>
                                <w:sz w:val="20"/>
                                <w:lang w:val="et"/>
                              </w:rPr>
                              <w:t>12</w:t>
                            </w:r>
                          </w:p>
                        </w:tc>
                        <w:tc>
                          <w:tcPr>
                            <w:tcW w:w="506" w:type="dxa"/>
                            <w:tcBorders>
                              <w:top w:val="nil"/>
                              <w:left w:val="nil"/>
                              <w:bottom w:val="nil"/>
                              <w:right w:val="nil"/>
                            </w:tcBorders>
                          </w:tcPr>
                          <w:p w14:paraId="60BEB276" w14:textId="77777777" w:rsidR="00B266C4" w:rsidRPr="002F2A83" w:rsidRDefault="00B266C4">
                            <w:pPr>
                              <w:pStyle w:val="TableParagraph"/>
                              <w:spacing w:before="58"/>
                              <w:jc w:val="center"/>
                              <w:rPr>
                                <w:rFonts w:ascii="Calibri"/>
                                <w:b/>
                                <w:noProof/>
                                <w:sz w:val="20"/>
                              </w:rPr>
                            </w:pPr>
                            <w:r>
                              <w:rPr>
                                <w:rFonts w:ascii="Calibri" w:hAnsi="Calibri"/>
                                <w:b/>
                                <w:bCs/>
                                <w:noProof/>
                                <w:sz w:val="20"/>
                                <w:lang w:val="et"/>
                              </w:rPr>
                              <w:t>14</w:t>
                            </w:r>
                          </w:p>
                        </w:tc>
                        <w:tc>
                          <w:tcPr>
                            <w:tcW w:w="474" w:type="dxa"/>
                            <w:tcBorders>
                              <w:top w:val="nil"/>
                              <w:left w:val="nil"/>
                              <w:bottom w:val="nil"/>
                              <w:right w:val="nil"/>
                            </w:tcBorders>
                          </w:tcPr>
                          <w:p w14:paraId="0ED1521B" w14:textId="77777777" w:rsidR="00B266C4" w:rsidRPr="002F2A83" w:rsidRDefault="00B266C4">
                            <w:pPr>
                              <w:pStyle w:val="TableParagraph"/>
                              <w:spacing w:before="58"/>
                              <w:ind w:left="32"/>
                              <w:jc w:val="center"/>
                              <w:rPr>
                                <w:rFonts w:ascii="Calibri"/>
                                <w:b/>
                                <w:noProof/>
                                <w:sz w:val="20"/>
                              </w:rPr>
                            </w:pPr>
                            <w:r>
                              <w:rPr>
                                <w:rFonts w:ascii="Calibri" w:hAnsi="Calibri"/>
                                <w:b/>
                                <w:bCs/>
                                <w:noProof/>
                                <w:sz w:val="20"/>
                                <w:lang w:val="et"/>
                              </w:rPr>
                              <w:t>16</w:t>
                            </w:r>
                          </w:p>
                        </w:tc>
                        <w:tc>
                          <w:tcPr>
                            <w:tcW w:w="512" w:type="dxa"/>
                            <w:tcBorders>
                              <w:top w:val="nil"/>
                              <w:left w:val="nil"/>
                              <w:bottom w:val="nil"/>
                              <w:right w:val="nil"/>
                            </w:tcBorders>
                          </w:tcPr>
                          <w:p w14:paraId="0F47853E" w14:textId="77777777" w:rsidR="00B266C4" w:rsidRPr="002F2A83" w:rsidRDefault="00B266C4">
                            <w:pPr>
                              <w:pStyle w:val="TableParagraph"/>
                              <w:spacing w:before="58"/>
                              <w:ind w:left="170"/>
                              <w:rPr>
                                <w:rFonts w:ascii="Calibri"/>
                                <w:b/>
                                <w:noProof/>
                                <w:color w:val="FF0000"/>
                                <w:sz w:val="20"/>
                              </w:rPr>
                            </w:pPr>
                            <w:r>
                              <w:rPr>
                                <w:rFonts w:ascii="Calibri" w:hAnsi="Calibri"/>
                                <w:b/>
                                <w:bCs/>
                                <w:noProof/>
                                <w:color w:val="FF0000"/>
                                <w:sz w:val="20"/>
                                <w:lang w:val="et"/>
                              </w:rPr>
                              <w:t>17</w:t>
                            </w:r>
                          </w:p>
                        </w:tc>
                      </w:tr>
                      <w:tr w:rsidR="00B266C4" w:rsidRPr="002F2A83" w14:paraId="7F72DEC4" w14:textId="77777777">
                        <w:trPr>
                          <w:trHeight w:hRule="exact" w:val="397"/>
                        </w:trPr>
                        <w:tc>
                          <w:tcPr>
                            <w:tcW w:w="493" w:type="dxa"/>
                            <w:vMerge/>
                            <w:tcBorders>
                              <w:left w:val="nil"/>
                              <w:right w:val="nil"/>
                            </w:tcBorders>
                            <w:textDirection w:val="btLr"/>
                          </w:tcPr>
                          <w:p w14:paraId="3CF6E618" w14:textId="77777777" w:rsidR="00B266C4" w:rsidRPr="002F2A83" w:rsidRDefault="00B266C4">
                            <w:pPr>
                              <w:rPr>
                                <w:noProof/>
                              </w:rPr>
                            </w:pPr>
                          </w:p>
                        </w:tc>
                        <w:tc>
                          <w:tcPr>
                            <w:tcW w:w="435" w:type="dxa"/>
                            <w:tcBorders>
                              <w:top w:val="nil"/>
                              <w:left w:val="nil"/>
                              <w:bottom w:val="nil"/>
                              <w:right w:val="single" w:sz="2" w:space="0" w:color="B3B3B3"/>
                            </w:tcBorders>
                          </w:tcPr>
                          <w:p w14:paraId="66E60713" w14:textId="77777777" w:rsidR="00B266C4" w:rsidRPr="002F2A83" w:rsidRDefault="00B266C4">
                            <w:pPr>
                              <w:pStyle w:val="TableParagraph"/>
                              <w:spacing w:before="57"/>
                              <w:ind w:left="79"/>
                              <w:rPr>
                                <w:rFonts w:ascii="Calibri"/>
                                <w:b/>
                                <w:noProof/>
                                <w:sz w:val="20"/>
                              </w:rPr>
                            </w:pPr>
                            <w:r>
                              <w:rPr>
                                <w:rFonts w:ascii="Calibri" w:hAnsi="Calibri"/>
                                <w:b/>
                                <w:bCs/>
                                <w:noProof/>
                                <w:sz w:val="20"/>
                                <w:lang w:val="et"/>
                              </w:rPr>
                              <w:t>20</w:t>
                            </w:r>
                          </w:p>
                        </w:tc>
                        <w:tc>
                          <w:tcPr>
                            <w:tcW w:w="445" w:type="dxa"/>
                            <w:tcBorders>
                              <w:top w:val="nil"/>
                              <w:left w:val="single" w:sz="2" w:space="0" w:color="B3B3B3"/>
                              <w:bottom w:val="nil"/>
                              <w:right w:val="nil"/>
                            </w:tcBorders>
                          </w:tcPr>
                          <w:p w14:paraId="21AA545F" w14:textId="77777777" w:rsidR="00B266C4" w:rsidRPr="002F2A83" w:rsidRDefault="00B266C4">
                            <w:pPr>
                              <w:pStyle w:val="TableParagraph"/>
                              <w:spacing w:before="57"/>
                              <w:ind w:left="199"/>
                              <w:rPr>
                                <w:rFonts w:ascii="Calibri"/>
                                <w:b/>
                                <w:noProof/>
                                <w:sz w:val="20"/>
                              </w:rPr>
                            </w:pPr>
                            <w:r>
                              <w:rPr>
                                <w:rFonts w:ascii="Calibri" w:hAnsi="Calibri"/>
                                <w:b/>
                                <w:bCs/>
                                <w:noProof/>
                                <w:sz w:val="20"/>
                                <w:lang w:val="et"/>
                              </w:rPr>
                              <w:t>8</w:t>
                            </w:r>
                          </w:p>
                        </w:tc>
                        <w:tc>
                          <w:tcPr>
                            <w:tcW w:w="569" w:type="dxa"/>
                            <w:tcBorders>
                              <w:top w:val="nil"/>
                              <w:left w:val="nil"/>
                              <w:bottom w:val="nil"/>
                              <w:right w:val="nil"/>
                            </w:tcBorders>
                          </w:tcPr>
                          <w:p w14:paraId="1E738CA4" w14:textId="77777777" w:rsidR="00B266C4" w:rsidRPr="002F2A83" w:rsidRDefault="00B266C4">
                            <w:pPr>
                              <w:pStyle w:val="TableParagraph"/>
                              <w:spacing w:before="57"/>
                              <w:ind w:right="150"/>
                              <w:jc w:val="right"/>
                              <w:rPr>
                                <w:rFonts w:ascii="Calibri"/>
                                <w:b/>
                                <w:noProof/>
                                <w:sz w:val="20"/>
                              </w:rPr>
                            </w:pPr>
                            <w:r>
                              <w:rPr>
                                <w:rFonts w:ascii="Calibri" w:hAnsi="Calibri"/>
                                <w:b/>
                                <w:bCs/>
                                <w:noProof/>
                                <w:sz w:val="20"/>
                                <w:lang w:val="et"/>
                              </w:rPr>
                              <w:t>12</w:t>
                            </w:r>
                          </w:p>
                        </w:tc>
                        <w:tc>
                          <w:tcPr>
                            <w:tcW w:w="508" w:type="dxa"/>
                            <w:tcBorders>
                              <w:top w:val="nil"/>
                              <w:left w:val="nil"/>
                              <w:bottom w:val="nil"/>
                              <w:right w:val="nil"/>
                            </w:tcBorders>
                          </w:tcPr>
                          <w:p w14:paraId="51E73808" w14:textId="77777777" w:rsidR="00B266C4" w:rsidRPr="002F2A83" w:rsidRDefault="00B266C4">
                            <w:pPr>
                              <w:pStyle w:val="TableParagraph"/>
                              <w:spacing w:before="57"/>
                              <w:ind w:left="152"/>
                              <w:rPr>
                                <w:rFonts w:ascii="Calibri"/>
                                <w:b/>
                                <w:noProof/>
                                <w:sz w:val="20"/>
                              </w:rPr>
                            </w:pPr>
                            <w:r>
                              <w:rPr>
                                <w:rFonts w:ascii="Calibri" w:hAnsi="Calibri"/>
                                <w:b/>
                                <w:bCs/>
                                <w:noProof/>
                                <w:sz w:val="20"/>
                                <w:lang w:val="et"/>
                              </w:rPr>
                              <w:t>15</w:t>
                            </w:r>
                          </w:p>
                        </w:tc>
                        <w:tc>
                          <w:tcPr>
                            <w:tcW w:w="508" w:type="dxa"/>
                            <w:tcBorders>
                              <w:top w:val="nil"/>
                              <w:left w:val="nil"/>
                              <w:bottom w:val="nil"/>
                              <w:right w:val="nil"/>
                            </w:tcBorders>
                          </w:tcPr>
                          <w:p w14:paraId="2E5D7D8C" w14:textId="77777777" w:rsidR="00B266C4" w:rsidRPr="002F2A83" w:rsidRDefault="00B266C4">
                            <w:pPr>
                              <w:pStyle w:val="TableParagraph"/>
                              <w:spacing w:before="57"/>
                              <w:ind w:left="1"/>
                              <w:jc w:val="center"/>
                              <w:rPr>
                                <w:rFonts w:ascii="Calibri"/>
                                <w:b/>
                                <w:noProof/>
                                <w:sz w:val="20"/>
                              </w:rPr>
                            </w:pPr>
                            <w:r>
                              <w:rPr>
                                <w:rFonts w:ascii="Calibri" w:hAnsi="Calibri"/>
                                <w:b/>
                                <w:bCs/>
                                <w:noProof/>
                                <w:sz w:val="20"/>
                                <w:lang w:val="et"/>
                              </w:rPr>
                              <w:t>17</w:t>
                            </w:r>
                          </w:p>
                        </w:tc>
                        <w:tc>
                          <w:tcPr>
                            <w:tcW w:w="506" w:type="dxa"/>
                            <w:tcBorders>
                              <w:top w:val="nil"/>
                              <w:left w:val="nil"/>
                              <w:bottom w:val="nil"/>
                              <w:right w:val="nil"/>
                            </w:tcBorders>
                          </w:tcPr>
                          <w:p w14:paraId="53A63A40" w14:textId="77777777" w:rsidR="00B266C4" w:rsidRPr="002F2A83" w:rsidRDefault="00B266C4">
                            <w:pPr>
                              <w:pStyle w:val="TableParagraph"/>
                              <w:spacing w:before="57"/>
                              <w:jc w:val="center"/>
                              <w:rPr>
                                <w:rFonts w:ascii="Calibri"/>
                                <w:b/>
                                <w:noProof/>
                                <w:sz w:val="20"/>
                              </w:rPr>
                            </w:pPr>
                            <w:r>
                              <w:rPr>
                                <w:rFonts w:ascii="Calibri" w:hAnsi="Calibri"/>
                                <w:b/>
                                <w:bCs/>
                                <w:noProof/>
                                <w:sz w:val="20"/>
                                <w:lang w:val="et"/>
                              </w:rPr>
                              <w:t>19</w:t>
                            </w:r>
                          </w:p>
                        </w:tc>
                        <w:tc>
                          <w:tcPr>
                            <w:tcW w:w="474" w:type="dxa"/>
                            <w:tcBorders>
                              <w:top w:val="nil"/>
                              <w:left w:val="nil"/>
                              <w:bottom w:val="nil"/>
                              <w:right w:val="nil"/>
                            </w:tcBorders>
                          </w:tcPr>
                          <w:p w14:paraId="2B1593A6" w14:textId="77777777" w:rsidR="00B266C4" w:rsidRPr="002F2A83" w:rsidRDefault="00B266C4">
                            <w:pPr>
                              <w:pStyle w:val="TableParagraph"/>
                              <w:spacing w:before="57"/>
                              <w:ind w:left="32"/>
                              <w:jc w:val="center"/>
                              <w:rPr>
                                <w:rFonts w:ascii="Calibri"/>
                                <w:b/>
                                <w:noProof/>
                                <w:sz w:val="20"/>
                              </w:rPr>
                            </w:pPr>
                            <w:r>
                              <w:rPr>
                                <w:rFonts w:ascii="Calibri" w:hAnsi="Calibri"/>
                                <w:b/>
                                <w:bCs/>
                                <w:noProof/>
                                <w:sz w:val="20"/>
                                <w:lang w:val="et"/>
                              </w:rPr>
                              <w:t>21</w:t>
                            </w:r>
                          </w:p>
                        </w:tc>
                        <w:tc>
                          <w:tcPr>
                            <w:tcW w:w="512" w:type="dxa"/>
                            <w:tcBorders>
                              <w:top w:val="nil"/>
                              <w:left w:val="nil"/>
                              <w:bottom w:val="nil"/>
                              <w:right w:val="nil"/>
                            </w:tcBorders>
                          </w:tcPr>
                          <w:p w14:paraId="75CE1E71" w14:textId="77777777" w:rsidR="00B266C4" w:rsidRPr="002F2A83" w:rsidRDefault="00B266C4">
                            <w:pPr>
                              <w:pStyle w:val="TableParagraph"/>
                              <w:spacing w:before="57"/>
                              <w:ind w:left="170"/>
                              <w:rPr>
                                <w:rFonts w:ascii="Calibri"/>
                                <w:b/>
                                <w:noProof/>
                                <w:color w:val="FF0000"/>
                                <w:sz w:val="20"/>
                              </w:rPr>
                            </w:pPr>
                            <w:r>
                              <w:rPr>
                                <w:rFonts w:ascii="Calibri" w:hAnsi="Calibri"/>
                                <w:b/>
                                <w:bCs/>
                                <w:noProof/>
                                <w:color w:val="FF0000"/>
                                <w:sz w:val="20"/>
                                <w:lang w:val="et"/>
                              </w:rPr>
                              <w:t>22</w:t>
                            </w:r>
                          </w:p>
                        </w:tc>
                      </w:tr>
                      <w:tr w:rsidR="00B266C4" w:rsidRPr="002F2A83" w14:paraId="0CFBA308" w14:textId="77777777">
                        <w:trPr>
                          <w:trHeight w:hRule="exact" w:val="425"/>
                        </w:trPr>
                        <w:tc>
                          <w:tcPr>
                            <w:tcW w:w="493" w:type="dxa"/>
                            <w:vMerge/>
                            <w:tcBorders>
                              <w:left w:val="nil"/>
                              <w:bottom w:val="nil"/>
                              <w:right w:val="nil"/>
                            </w:tcBorders>
                            <w:textDirection w:val="btLr"/>
                          </w:tcPr>
                          <w:p w14:paraId="74D90002" w14:textId="77777777" w:rsidR="00B266C4" w:rsidRPr="002F2A83" w:rsidRDefault="00B266C4">
                            <w:pPr>
                              <w:rPr>
                                <w:noProof/>
                              </w:rPr>
                            </w:pPr>
                          </w:p>
                        </w:tc>
                        <w:tc>
                          <w:tcPr>
                            <w:tcW w:w="435" w:type="dxa"/>
                            <w:tcBorders>
                              <w:top w:val="nil"/>
                              <w:left w:val="nil"/>
                              <w:bottom w:val="nil"/>
                              <w:right w:val="single" w:sz="2" w:space="0" w:color="B3B3B3"/>
                            </w:tcBorders>
                          </w:tcPr>
                          <w:p w14:paraId="43E241D7" w14:textId="77777777" w:rsidR="00B266C4" w:rsidRPr="002F2A83" w:rsidRDefault="00B266C4">
                            <w:pPr>
                              <w:pStyle w:val="TableParagraph"/>
                              <w:spacing w:before="58"/>
                              <w:ind w:left="79"/>
                              <w:rPr>
                                <w:rFonts w:ascii="Calibri"/>
                                <w:b/>
                                <w:noProof/>
                                <w:sz w:val="20"/>
                              </w:rPr>
                            </w:pPr>
                            <w:r>
                              <w:rPr>
                                <w:rFonts w:ascii="Calibri" w:hAnsi="Calibri"/>
                                <w:b/>
                                <w:bCs/>
                                <w:noProof/>
                                <w:sz w:val="20"/>
                                <w:lang w:val="et"/>
                              </w:rPr>
                              <w:t>25</w:t>
                            </w:r>
                          </w:p>
                        </w:tc>
                        <w:tc>
                          <w:tcPr>
                            <w:tcW w:w="445" w:type="dxa"/>
                            <w:tcBorders>
                              <w:top w:val="nil"/>
                              <w:left w:val="single" w:sz="2" w:space="0" w:color="B3B3B3"/>
                              <w:bottom w:val="nil"/>
                              <w:right w:val="nil"/>
                            </w:tcBorders>
                          </w:tcPr>
                          <w:p w14:paraId="5A04AB59" w14:textId="77777777" w:rsidR="00B266C4" w:rsidRPr="002F2A83" w:rsidRDefault="00B266C4">
                            <w:pPr>
                              <w:pStyle w:val="TableParagraph"/>
                              <w:spacing w:before="58"/>
                              <w:ind w:right="90"/>
                              <w:jc w:val="right"/>
                              <w:rPr>
                                <w:rFonts w:ascii="Calibri"/>
                                <w:b/>
                                <w:noProof/>
                                <w:sz w:val="20"/>
                              </w:rPr>
                            </w:pPr>
                            <w:r>
                              <w:rPr>
                                <w:rFonts w:ascii="Calibri" w:hAnsi="Calibri"/>
                                <w:b/>
                                <w:bCs/>
                                <w:noProof/>
                                <w:sz w:val="20"/>
                                <w:lang w:val="et"/>
                              </w:rPr>
                              <w:t>13</w:t>
                            </w:r>
                          </w:p>
                        </w:tc>
                        <w:tc>
                          <w:tcPr>
                            <w:tcW w:w="569" w:type="dxa"/>
                            <w:tcBorders>
                              <w:top w:val="nil"/>
                              <w:left w:val="nil"/>
                              <w:bottom w:val="nil"/>
                              <w:right w:val="nil"/>
                            </w:tcBorders>
                          </w:tcPr>
                          <w:p w14:paraId="002E51CC" w14:textId="77777777" w:rsidR="00B266C4" w:rsidRPr="002F2A83" w:rsidRDefault="00B266C4">
                            <w:pPr>
                              <w:pStyle w:val="TableParagraph"/>
                              <w:spacing w:before="58"/>
                              <w:ind w:right="150"/>
                              <w:jc w:val="right"/>
                              <w:rPr>
                                <w:rFonts w:ascii="Calibri"/>
                                <w:b/>
                                <w:noProof/>
                                <w:sz w:val="20"/>
                              </w:rPr>
                            </w:pPr>
                            <w:r>
                              <w:rPr>
                                <w:rFonts w:ascii="Calibri" w:hAnsi="Calibri"/>
                                <w:b/>
                                <w:bCs/>
                                <w:noProof/>
                                <w:sz w:val="20"/>
                                <w:lang w:val="et"/>
                              </w:rPr>
                              <w:t>16</w:t>
                            </w:r>
                          </w:p>
                        </w:tc>
                        <w:tc>
                          <w:tcPr>
                            <w:tcW w:w="508" w:type="dxa"/>
                            <w:tcBorders>
                              <w:top w:val="nil"/>
                              <w:left w:val="nil"/>
                              <w:bottom w:val="nil"/>
                              <w:right w:val="nil"/>
                            </w:tcBorders>
                          </w:tcPr>
                          <w:p w14:paraId="0C04B822" w14:textId="77777777" w:rsidR="00B266C4" w:rsidRPr="002F2A83" w:rsidRDefault="00B266C4">
                            <w:pPr>
                              <w:pStyle w:val="TableParagraph"/>
                              <w:spacing w:before="58"/>
                              <w:ind w:left="152"/>
                              <w:rPr>
                                <w:rFonts w:ascii="Calibri"/>
                                <w:b/>
                                <w:noProof/>
                                <w:sz w:val="20"/>
                              </w:rPr>
                            </w:pPr>
                            <w:r>
                              <w:rPr>
                                <w:rFonts w:ascii="Calibri" w:hAnsi="Calibri"/>
                                <w:b/>
                                <w:bCs/>
                                <w:noProof/>
                                <w:sz w:val="20"/>
                                <w:lang w:val="et"/>
                              </w:rPr>
                              <w:t>19</w:t>
                            </w:r>
                          </w:p>
                        </w:tc>
                        <w:tc>
                          <w:tcPr>
                            <w:tcW w:w="508" w:type="dxa"/>
                            <w:tcBorders>
                              <w:top w:val="nil"/>
                              <w:left w:val="nil"/>
                              <w:bottom w:val="nil"/>
                              <w:right w:val="nil"/>
                            </w:tcBorders>
                          </w:tcPr>
                          <w:p w14:paraId="2C18AC99" w14:textId="77777777" w:rsidR="00B266C4" w:rsidRPr="002F2A83" w:rsidRDefault="00B266C4">
                            <w:pPr>
                              <w:pStyle w:val="TableParagraph"/>
                              <w:spacing w:before="58"/>
                              <w:ind w:left="1"/>
                              <w:jc w:val="center"/>
                              <w:rPr>
                                <w:rFonts w:ascii="Calibri"/>
                                <w:b/>
                                <w:noProof/>
                                <w:sz w:val="20"/>
                              </w:rPr>
                            </w:pPr>
                            <w:r>
                              <w:rPr>
                                <w:rFonts w:ascii="Calibri" w:hAnsi="Calibri"/>
                                <w:b/>
                                <w:bCs/>
                                <w:noProof/>
                                <w:sz w:val="20"/>
                                <w:lang w:val="et"/>
                              </w:rPr>
                              <w:t>22</w:t>
                            </w:r>
                          </w:p>
                        </w:tc>
                        <w:tc>
                          <w:tcPr>
                            <w:tcW w:w="506" w:type="dxa"/>
                            <w:tcBorders>
                              <w:top w:val="nil"/>
                              <w:left w:val="nil"/>
                              <w:bottom w:val="nil"/>
                              <w:right w:val="nil"/>
                            </w:tcBorders>
                          </w:tcPr>
                          <w:p w14:paraId="49A22CEF" w14:textId="77777777" w:rsidR="00B266C4" w:rsidRPr="002F2A83" w:rsidRDefault="00B266C4">
                            <w:pPr>
                              <w:pStyle w:val="TableParagraph"/>
                              <w:spacing w:before="58"/>
                              <w:jc w:val="center"/>
                              <w:rPr>
                                <w:rFonts w:ascii="Calibri"/>
                                <w:b/>
                                <w:noProof/>
                                <w:sz w:val="20"/>
                              </w:rPr>
                            </w:pPr>
                            <w:r>
                              <w:rPr>
                                <w:rFonts w:ascii="Calibri" w:hAnsi="Calibri"/>
                                <w:b/>
                                <w:bCs/>
                                <w:noProof/>
                                <w:sz w:val="20"/>
                                <w:lang w:val="et"/>
                              </w:rPr>
                              <w:t>24</w:t>
                            </w:r>
                          </w:p>
                        </w:tc>
                        <w:tc>
                          <w:tcPr>
                            <w:tcW w:w="474" w:type="dxa"/>
                            <w:tcBorders>
                              <w:top w:val="nil"/>
                              <w:left w:val="nil"/>
                              <w:bottom w:val="nil"/>
                              <w:right w:val="nil"/>
                            </w:tcBorders>
                          </w:tcPr>
                          <w:p w14:paraId="6DA2A2BA" w14:textId="77777777" w:rsidR="00B266C4" w:rsidRPr="002F2A83" w:rsidRDefault="00B266C4">
                            <w:pPr>
                              <w:pStyle w:val="TableParagraph"/>
                              <w:spacing w:before="58"/>
                              <w:ind w:left="32"/>
                              <w:jc w:val="center"/>
                              <w:rPr>
                                <w:rFonts w:ascii="Calibri"/>
                                <w:b/>
                                <w:noProof/>
                                <w:sz w:val="20"/>
                              </w:rPr>
                            </w:pPr>
                            <w:r>
                              <w:rPr>
                                <w:rFonts w:ascii="Calibri" w:hAnsi="Calibri"/>
                                <w:b/>
                                <w:bCs/>
                                <w:noProof/>
                                <w:sz w:val="20"/>
                                <w:lang w:val="et"/>
                              </w:rPr>
                              <w:t>26</w:t>
                            </w:r>
                          </w:p>
                        </w:tc>
                        <w:tc>
                          <w:tcPr>
                            <w:tcW w:w="512" w:type="dxa"/>
                            <w:tcBorders>
                              <w:top w:val="nil"/>
                              <w:left w:val="nil"/>
                              <w:bottom w:val="nil"/>
                              <w:right w:val="nil"/>
                            </w:tcBorders>
                          </w:tcPr>
                          <w:p w14:paraId="1349B043" w14:textId="77777777" w:rsidR="00B266C4" w:rsidRPr="002F2A83" w:rsidRDefault="00B266C4">
                            <w:pPr>
                              <w:pStyle w:val="TableParagraph"/>
                              <w:spacing w:before="58"/>
                              <w:ind w:left="170"/>
                              <w:rPr>
                                <w:rFonts w:ascii="Calibri"/>
                                <w:b/>
                                <w:noProof/>
                                <w:color w:val="FF0000"/>
                                <w:sz w:val="20"/>
                              </w:rPr>
                            </w:pPr>
                            <w:r>
                              <w:rPr>
                                <w:rFonts w:ascii="Calibri" w:hAnsi="Calibri"/>
                                <w:b/>
                                <w:bCs/>
                                <w:noProof/>
                                <w:color w:val="FF0000"/>
                                <w:sz w:val="20"/>
                                <w:lang w:val="et"/>
                              </w:rPr>
                              <w:t>27</w:t>
                            </w:r>
                          </w:p>
                        </w:tc>
                      </w:tr>
                      <w:tr w:rsidR="00B266C4" w:rsidRPr="002F2A83" w14:paraId="731801F3" w14:textId="77777777">
                        <w:trPr>
                          <w:trHeight w:hRule="exact" w:val="369"/>
                        </w:trPr>
                        <w:tc>
                          <w:tcPr>
                            <w:tcW w:w="493" w:type="dxa"/>
                            <w:tcBorders>
                              <w:top w:val="nil"/>
                              <w:left w:val="nil"/>
                              <w:bottom w:val="nil"/>
                              <w:right w:val="nil"/>
                            </w:tcBorders>
                          </w:tcPr>
                          <w:p w14:paraId="2CAA0F39" w14:textId="77777777" w:rsidR="00B266C4" w:rsidRPr="002F2A83" w:rsidRDefault="00B266C4">
                            <w:pPr>
                              <w:rPr>
                                <w:noProof/>
                              </w:rPr>
                            </w:pPr>
                          </w:p>
                        </w:tc>
                        <w:tc>
                          <w:tcPr>
                            <w:tcW w:w="435" w:type="dxa"/>
                            <w:tcBorders>
                              <w:top w:val="nil"/>
                              <w:left w:val="nil"/>
                              <w:bottom w:val="nil"/>
                              <w:right w:val="single" w:sz="2" w:space="0" w:color="B3B3B3"/>
                            </w:tcBorders>
                          </w:tcPr>
                          <w:p w14:paraId="1316C2B8" w14:textId="77777777" w:rsidR="00B266C4" w:rsidRPr="002F2A83" w:rsidRDefault="00B266C4">
                            <w:pPr>
                              <w:pStyle w:val="TableParagraph"/>
                              <w:spacing w:before="29"/>
                              <w:ind w:left="79"/>
                              <w:rPr>
                                <w:rFonts w:ascii="Calibri"/>
                                <w:b/>
                                <w:noProof/>
                                <w:sz w:val="20"/>
                              </w:rPr>
                            </w:pPr>
                            <w:r>
                              <w:rPr>
                                <w:rFonts w:ascii="Calibri" w:hAnsi="Calibri"/>
                                <w:b/>
                                <w:bCs/>
                                <w:noProof/>
                                <w:sz w:val="20"/>
                                <w:lang w:val="et"/>
                              </w:rPr>
                              <w:t>30</w:t>
                            </w:r>
                          </w:p>
                        </w:tc>
                        <w:tc>
                          <w:tcPr>
                            <w:tcW w:w="445" w:type="dxa"/>
                            <w:tcBorders>
                              <w:top w:val="nil"/>
                              <w:left w:val="single" w:sz="2" w:space="0" w:color="B3B3B3"/>
                              <w:bottom w:val="nil"/>
                              <w:right w:val="nil"/>
                            </w:tcBorders>
                          </w:tcPr>
                          <w:p w14:paraId="6B38CB7B" w14:textId="77777777" w:rsidR="00B266C4" w:rsidRPr="002F2A83" w:rsidRDefault="00B266C4">
                            <w:pPr>
                              <w:pStyle w:val="TableParagraph"/>
                              <w:spacing w:before="29"/>
                              <w:ind w:right="90"/>
                              <w:jc w:val="right"/>
                              <w:rPr>
                                <w:rFonts w:ascii="Calibri"/>
                                <w:b/>
                                <w:noProof/>
                                <w:sz w:val="20"/>
                              </w:rPr>
                            </w:pPr>
                            <w:r>
                              <w:rPr>
                                <w:rFonts w:ascii="Calibri" w:hAnsi="Calibri"/>
                                <w:b/>
                                <w:bCs/>
                                <w:noProof/>
                                <w:sz w:val="20"/>
                                <w:lang w:val="et"/>
                              </w:rPr>
                              <w:t>17</w:t>
                            </w:r>
                          </w:p>
                        </w:tc>
                        <w:tc>
                          <w:tcPr>
                            <w:tcW w:w="569" w:type="dxa"/>
                            <w:tcBorders>
                              <w:top w:val="nil"/>
                              <w:left w:val="nil"/>
                              <w:bottom w:val="nil"/>
                              <w:right w:val="nil"/>
                            </w:tcBorders>
                          </w:tcPr>
                          <w:p w14:paraId="7CE32830" w14:textId="77777777" w:rsidR="00B266C4" w:rsidRPr="002F2A83" w:rsidRDefault="00B266C4">
                            <w:pPr>
                              <w:pStyle w:val="TableParagraph"/>
                              <w:spacing w:before="29"/>
                              <w:ind w:right="150"/>
                              <w:jc w:val="right"/>
                              <w:rPr>
                                <w:rFonts w:ascii="Calibri"/>
                                <w:b/>
                                <w:noProof/>
                                <w:sz w:val="20"/>
                              </w:rPr>
                            </w:pPr>
                            <w:r>
                              <w:rPr>
                                <w:rFonts w:ascii="Calibri" w:hAnsi="Calibri"/>
                                <w:b/>
                                <w:bCs/>
                                <w:noProof/>
                                <w:sz w:val="20"/>
                                <w:lang w:val="et"/>
                              </w:rPr>
                              <w:t>21</w:t>
                            </w:r>
                          </w:p>
                        </w:tc>
                        <w:tc>
                          <w:tcPr>
                            <w:tcW w:w="508" w:type="dxa"/>
                            <w:tcBorders>
                              <w:top w:val="nil"/>
                              <w:left w:val="nil"/>
                              <w:bottom w:val="nil"/>
                              <w:right w:val="nil"/>
                            </w:tcBorders>
                          </w:tcPr>
                          <w:p w14:paraId="3189B90B" w14:textId="77777777" w:rsidR="00B266C4" w:rsidRPr="002F2A83" w:rsidRDefault="00B266C4">
                            <w:pPr>
                              <w:pStyle w:val="TableParagraph"/>
                              <w:spacing w:before="29"/>
                              <w:ind w:left="152"/>
                              <w:rPr>
                                <w:rFonts w:ascii="Calibri"/>
                                <w:b/>
                                <w:noProof/>
                                <w:sz w:val="20"/>
                              </w:rPr>
                            </w:pPr>
                            <w:r>
                              <w:rPr>
                                <w:rFonts w:ascii="Calibri" w:hAnsi="Calibri"/>
                                <w:b/>
                                <w:bCs/>
                                <w:noProof/>
                                <w:sz w:val="20"/>
                                <w:lang w:val="et"/>
                              </w:rPr>
                              <w:t>24</w:t>
                            </w:r>
                          </w:p>
                        </w:tc>
                        <w:tc>
                          <w:tcPr>
                            <w:tcW w:w="508" w:type="dxa"/>
                            <w:tcBorders>
                              <w:top w:val="nil"/>
                              <w:left w:val="nil"/>
                              <w:bottom w:val="nil"/>
                              <w:right w:val="nil"/>
                            </w:tcBorders>
                          </w:tcPr>
                          <w:p w14:paraId="0B8C9B5D" w14:textId="77777777" w:rsidR="00B266C4" w:rsidRPr="002F2A83" w:rsidRDefault="00B266C4">
                            <w:pPr>
                              <w:pStyle w:val="TableParagraph"/>
                              <w:spacing w:before="29"/>
                              <w:ind w:left="1"/>
                              <w:jc w:val="center"/>
                              <w:rPr>
                                <w:rFonts w:ascii="Calibri"/>
                                <w:b/>
                                <w:noProof/>
                                <w:sz w:val="20"/>
                              </w:rPr>
                            </w:pPr>
                            <w:r>
                              <w:rPr>
                                <w:rFonts w:ascii="Calibri" w:hAnsi="Calibri"/>
                                <w:b/>
                                <w:bCs/>
                                <w:noProof/>
                                <w:sz w:val="20"/>
                                <w:lang w:val="et"/>
                              </w:rPr>
                              <w:t>27</w:t>
                            </w:r>
                          </w:p>
                        </w:tc>
                        <w:tc>
                          <w:tcPr>
                            <w:tcW w:w="506" w:type="dxa"/>
                            <w:tcBorders>
                              <w:top w:val="nil"/>
                              <w:left w:val="nil"/>
                              <w:bottom w:val="nil"/>
                              <w:right w:val="nil"/>
                            </w:tcBorders>
                          </w:tcPr>
                          <w:p w14:paraId="2C30F363" w14:textId="77777777" w:rsidR="00B266C4" w:rsidRPr="002F2A83" w:rsidRDefault="00B266C4">
                            <w:pPr>
                              <w:pStyle w:val="TableParagraph"/>
                              <w:spacing w:before="29"/>
                              <w:jc w:val="center"/>
                              <w:rPr>
                                <w:rFonts w:ascii="Calibri"/>
                                <w:b/>
                                <w:noProof/>
                                <w:sz w:val="20"/>
                              </w:rPr>
                            </w:pPr>
                            <w:r>
                              <w:rPr>
                                <w:rFonts w:ascii="Calibri" w:hAnsi="Calibri"/>
                                <w:b/>
                                <w:bCs/>
                                <w:noProof/>
                                <w:sz w:val="20"/>
                                <w:lang w:val="et"/>
                              </w:rPr>
                              <w:t>29</w:t>
                            </w:r>
                          </w:p>
                        </w:tc>
                        <w:tc>
                          <w:tcPr>
                            <w:tcW w:w="474" w:type="dxa"/>
                            <w:tcBorders>
                              <w:top w:val="nil"/>
                              <w:left w:val="nil"/>
                              <w:bottom w:val="nil"/>
                              <w:right w:val="nil"/>
                            </w:tcBorders>
                          </w:tcPr>
                          <w:p w14:paraId="6CF5E412" w14:textId="77777777" w:rsidR="00B266C4" w:rsidRPr="002F2A83" w:rsidRDefault="00B266C4">
                            <w:pPr>
                              <w:pStyle w:val="TableParagraph"/>
                              <w:spacing w:before="29"/>
                              <w:ind w:left="32"/>
                              <w:jc w:val="center"/>
                              <w:rPr>
                                <w:rFonts w:ascii="Calibri"/>
                                <w:b/>
                                <w:noProof/>
                                <w:sz w:val="20"/>
                              </w:rPr>
                            </w:pPr>
                            <w:r>
                              <w:rPr>
                                <w:rFonts w:ascii="Calibri" w:hAnsi="Calibri"/>
                                <w:b/>
                                <w:bCs/>
                                <w:noProof/>
                                <w:sz w:val="20"/>
                                <w:lang w:val="et"/>
                              </w:rPr>
                              <w:t>31</w:t>
                            </w:r>
                          </w:p>
                        </w:tc>
                        <w:tc>
                          <w:tcPr>
                            <w:tcW w:w="512" w:type="dxa"/>
                            <w:tcBorders>
                              <w:top w:val="nil"/>
                              <w:left w:val="nil"/>
                              <w:bottom w:val="nil"/>
                              <w:right w:val="nil"/>
                            </w:tcBorders>
                          </w:tcPr>
                          <w:p w14:paraId="303B6ED7" w14:textId="77777777" w:rsidR="00B266C4" w:rsidRPr="002F2A83" w:rsidRDefault="00B266C4">
                            <w:pPr>
                              <w:pStyle w:val="TableParagraph"/>
                              <w:spacing w:before="29"/>
                              <w:ind w:left="170"/>
                              <w:rPr>
                                <w:rFonts w:ascii="Calibri"/>
                                <w:b/>
                                <w:noProof/>
                                <w:color w:val="FF0000"/>
                                <w:sz w:val="20"/>
                              </w:rPr>
                            </w:pPr>
                            <w:r>
                              <w:rPr>
                                <w:rFonts w:ascii="Calibri" w:hAnsi="Calibri"/>
                                <w:b/>
                                <w:bCs/>
                                <w:noProof/>
                                <w:color w:val="FF0000"/>
                                <w:sz w:val="20"/>
                                <w:lang w:val="et"/>
                              </w:rPr>
                              <w:t>32</w:t>
                            </w:r>
                          </w:p>
                        </w:tc>
                      </w:tr>
                      <w:tr w:rsidR="00B266C4" w:rsidRPr="002F2A83" w14:paraId="55E9636B" w14:textId="77777777">
                        <w:trPr>
                          <w:trHeight w:hRule="exact" w:val="379"/>
                        </w:trPr>
                        <w:tc>
                          <w:tcPr>
                            <w:tcW w:w="493" w:type="dxa"/>
                            <w:tcBorders>
                              <w:top w:val="nil"/>
                              <w:left w:val="nil"/>
                              <w:bottom w:val="nil"/>
                              <w:right w:val="nil"/>
                            </w:tcBorders>
                          </w:tcPr>
                          <w:p w14:paraId="7B0FAAEE" w14:textId="77777777" w:rsidR="00B266C4" w:rsidRPr="002F2A83" w:rsidRDefault="00B266C4">
                            <w:pPr>
                              <w:rPr>
                                <w:noProof/>
                              </w:rPr>
                            </w:pPr>
                          </w:p>
                        </w:tc>
                        <w:tc>
                          <w:tcPr>
                            <w:tcW w:w="435" w:type="dxa"/>
                            <w:tcBorders>
                              <w:top w:val="nil"/>
                              <w:left w:val="nil"/>
                              <w:bottom w:val="nil"/>
                              <w:right w:val="single" w:sz="2" w:space="0" w:color="B3B3B3"/>
                            </w:tcBorders>
                          </w:tcPr>
                          <w:p w14:paraId="231D5CC8" w14:textId="77777777" w:rsidR="00B266C4" w:rsidRPr="002F2A83" w:rsidRDefault="00B266C4">
                            <w:pPr>
                              <w:pStyle w:val="TableParagraph"/>
                              <w:spacing w:before="58"/>
                              <w:ind w:left="29"/>
                              <w:rPr>
                                <w:rFonts w:ascii="Calibri"/>
                                <w:b/>
                                <w:noProof/>
                                <w:color w:val="FF0000"/>
                                <w:sz w:val="20"/>
                              </w:rPr>
                            </w:pPr>
                            <w:r>
                              <w:rPr>
                                <w:rFonts w:ascii="Calibri" w:hAnsi="Calibri"/>
                                <w:b/>
                                <w:bCs/>
                                <w:noProof/>
                                <w:color w:val="FF0000"/>
                                <w:sz w:val="20"/>
                                <w:lang w:val="et"/>
                              </w:rPr>
                              <w:t>*35</w:t>
                            </w:r>
                          </w:p>
                        </w:tc>
                        <w:tc>
                          <w:tcPr>
                            <w:tcW w:w="445" w:type="dxa"/>
                            <w:tcBorders>
                              <w:top w:val="nil"/>
                              <w:left w:val="single" w:sz="2" w:space="0" w:color="B3B3B3"/>
                              <w:bottom w:val="nil"/>
                              <w:right w:val="nil"/>
                            </w:tcBorders>
                          </w:tcPr>
                          <w:p w14:paraId="387D22EC" w14:textId="77777777" w:rsidR="00B266C4" w:rsidRPr="002F2A83" w:rsidRDefault="00B266C4">
                            <w:pPr>
                              <w:pStyle w:val="TableParagraph"/>
                              <w:spacing w:before="58"/>
                              <w:ind w:right="90"/>
                              <w:jc w:val="right"/>
                              <w:rPr>
                                <w:rFonts w:ascii="Calibri"/>
                                <w:b/>
                                <w:noProof/>
                                <w:color w:val="FF0000"/>
                                <w:sz w:val="20"/>
                              </w:rPr>
                            </w:pPr>
                            <w:r>
                              <w:rPr>
                                <w:rFonts w:ascii="Calibri" w:hAnsi="Calibri"/>
                                <w:b/>
                                <w:bCs/>
                                <w:noProof/>
                                <w:color w:val="FF0000"/>
                                <w:sz w:val="20"/>
                                <w:lang w:val="et"/>
                              </w:rPr>
                              <w:t>21</w:t>
                            </w:r>
                          </w:p>
                        </w:tc>
                        <w:tc>
                          <w:tcPr>
                            <w:tcW w:w="569" w:type="dxa"/>
                            <w:tcBorders>
                              <w:top w:val="nil"/>
                              <w:left w:val="nil"/>
                              <w:bottom w:val="nil"/>
                              <w:right w:val="nil"/>
                            </w:tcBorders>
                          </w:tcPr>
                          <w:p w14:paraId="33B18F67" w14:textId="77777777" w:rsidR="00B266C4" w:rsidRPr="002F2A83" w:rsidRDefault="00B266C4">
                            <w:pPr>
                              <w:pStyle w:val="TableParagraph"/>
                              <w:spacing w:before="58"/>
                              <w:ind w:right="150"/>
                              <w:jc w:val="right"/>
                              <w:rPr>
                                <w:rFonts w:ascii="Calibri"/>
                                <w:b/>
                                <w:noProof/>
                                <w:color w:val="FF0000"/>
                                <w:sz w:val="20"/>
                              </w:rPr>
                            </w:pPr>
                            <w:r>
                              <w:rPr>
                                <w:rFonts w:ascii="Calibri" w:hAnsi="Calibri"/>
                                <w:b/>
                                <w:bCs/>
                                <w:noProof/>
                                <w:color w:val="FF0000"/>
                                <w:sz w:val="20"/>
                                <w:lang w:val="et"/>
                              </w:rPr>
                              <w:t>25</w:t>
                            </w:r>
                          </w:p>
                        </w:tc>
                        <w:tc>
                          <w:tcPr>
                            <w:tcW w:w="508" w:type="dxa"/>
                            <w:tcBorders>
                              <w:top w:val="nil"/>
                              <w:left w:val="nil"/>
                              <w:bottom w:val="nil"/>
                              <w:right w:val="nil"/>
                            </w:tcBorders>
                          </w:tcPr>
                          <w:p w14:paraId="3DD729D3" w14:textId="77777777" w:rsidR="00B266C4" w:rsidRPr="002F2A83" w:rsidRDefault="00B266C4">
                            <w:pPr>
                              <w:pStyle w:val="TableParagraph"/>
                              <w:spacing w:before="58"/>
                              <w:ind w:left="152"/>
                              <w:rPr>
                                <w:rFonts w:ascii="Calibri"/>
                                <w:b/>
                                <w:noProof/>
                                <w:color w:val="FF0000"/>
                                <w:sz w:val="20"/>
                              </w:rPr>
                            </w:pPr>
                            <w:r>
                              <w:rPr>
                                <w:rFonts w:ascii="Calibri" w:hAnsi="Calibri"/>
                                <w:b/>
                                <w:bCs/>
                                <w:noProof/>
                                <w:color w:val="FF0000"/>
                                <w:sz w:val="20"/>
                                <w:lang w:val="et"/>
                              </w:rPr>
                              <w:t>28</w:t>
                            </w:r>
                          </w:p>
                        </w:tc>
                        <w:tc>
                          <w:tcPr>
                            <w:tcW w:w="508" w:type="dxa"/>
                            <w:tcBorders>
                              <w:top w:val="nil"/>
                              <w:left w:val="nil"/>
                              <w:bottom w:val="nil"/>
                              <w:right w:val="nil"/>
                            </w:tcBorders>
                          </w:tcPr>
                          <w:p w14:paraId="026C6177" w14:textId="77777777" w:rsidR="00B266C4" w:rsidRPr="002F2A83" w:rsidRDefault="00B266C4">
                            <w:pPr>
                              <w:pStyle w:val="TableParagraph"/>
                              <w:spacing w:before="58"/>
                              <w:ind w:left="1"/>
                              <w:jc w:val="center"/>
                              <w:rPr>
                                <w:rFonts w:ascii="Calibri"/>
                                <w:b/>
                                <w:noProof/>
                                <w:color w:val="FF0000"/>
                                <w:sz w:val="20"/>
                              </w:rPr>
                            </w:pPr>
                            <w:r>
                              <w:rPr>
                                <w:rFonts w:ascii="Calibri" w:hAnsi="Calibri"/>
                                <w:b/>
                                <w:bCs/>
                                <w:noProof/>
                                <w:color w:val="FF0000"/>
                                <w:sz w:val="20"/>
                                <w:lang w:val="et"/>
                              </w:rPr>
                              <w:t>31</w:t>
                            </w:r>
                          </w:p>
                        </w:tc>
                        <w:tc>
                          <w:tcPr>
                            <w:tcW w:w="506" w:type="dxa"/>
                            <w:tcBorders>
                              <w:top w:val="nil"/>
                              <w:left w:val="nil"/>
                              <w:bottom w:val="nil"/>
                              <w:right w:val="nil"/>
                            </w:tcBorders>
                          </w:tcPr>
                          <w:p w14:paraId="12E3D598" w14:textId="77777777" w:rsidR="00B266C4" w:rsidRPr="002F2A83" w:rsidRDefault="00B266C4">
                            <w:pPr>
                              <w:pStyle w:val="TableParagraph"/>
                              <w:spacing w:before="58"/>
                              <w:jc w:val="center"/>
                              <w:rPr>
                                <w:rFonts w:ascii="Calibri"/>
                                <w:b/>
                                <w:noProof/>
                                <w:color w:val="FF0000"/>
                                <w:sz w:val="20"/>
                              </w:rPr>
                            </w:pPr>
                            <w:r>
                              <w:rPr>
                                <w:rFonts w:ascii="Calibri" w:hAnsi="Calibri"/>
                                <w:b/>
                                <w:bCs/>
                                <w:noProof/>
                                <w:color w:val="FF0000"/>
                                <w:sz w:val="20"/>
                                <w:lang w:val="et"/>
                              </w:rPr>
                              <w:t>34</w:t>
                            </w:r>
                          </w:p>
                        </w:tc>
                        <w:tc>
                          <w:tcPr>
                            <w:tcW w:w="474" w:type="dxa"/>
                            <w:tcBorders>
                              <w:top w:val="nil"/>
                              <w:left w:val="nil"/>
                              <w:bottom w:val="nil"/>
                              <w:right w:val="nil"/>
                            </w:tcBorders>
                          </w:tcPr>
                          <w:p w14:paraId="4985E703" w14:textId="77777777" w:rsidR="00B266C4" w:rsidRPr="002F2A83" w:rsidRDefault="00B266C4">
                            <w:pPr>
                              <w:pStyle w:val="TableParagraph"/>
                              <w:spacing w:before="58"/>
                              <w:ind w:left="32"/>
                              <w:jc w:val="center"/>
                              <w:rPr>
                                <w:rFonts w:ascii="Calibri"/>
                                <w:b/>
                                <w:noProof/>
                                <w:color w:val="FF0000"/>
                                <w:sz w:val="20"/>
                              </w:rPr>
                            </w:pPr>
                            <w:r>
                              <w:rPr>
                                <w:rFonts w:ascii="Calibri" w:hAnsi="Calibri"/>
                                <w:b/>
                                <w:bCs/>
                                <w:noProof/>
                                <w:color w:val="FF0000"/>
                                <w:sz w:val="20"/>
                                <w:lang w:val="et"/>
                              </w:rPr>
                              <w:t>36</w:t>
                            </w:r>
                          </w:p>
                        </w:tc>
                        <w:tc>
                          <w:tcPr>
                            <w:tcW w:w="512" w:type="dxa"/>
                            <w:tcBorders>
                              <w:top w:val="nil"/>
                              <w:left w:val="nil"/>
                              <w:bottom w:val="nil"/>
                              <w:right w:val="nil"/>
                            </w:tcBorders>
                          </w:tcPr>
                          <w:p w14:paraId="30FC30D0" w14:textId="77777777" w:rsidR="00B266C4" w:rsidRPr="002F2A83" w:rsidRDefault="00B266C4">
                            <w:pPr>
                              <w:pStyle w:val="TableParagraph"/>
                              <w:spacing w:before="58"/>
                              <w:ind w:left="170"/>
                              <w:rPr>
                                <w:rFonts w:ascii="Calibri"/>
                                <w:b/>
                                <w:noProof/>
                                <w:color w:val="FF0000"/>
                                <w:sz w:val="20"/>
                              </w:rPr>
                            </w:pPr>
                            <w:r>
                              <w:rPr>
                                <w:rFonts w:ascii="Calibri" w:hAnsi="Calibri"/>
                                <w:b/>
                                <w:bCs/>
                                <w:noProof/>
                                <w:color w:val="FF0000"/>
                                <w:sz w:val="20"/>
                                <w:lang w:val="et"/>
                              </w:rPr>
                              <w:t>37</w:t>
                            </w:r>
                          </w:p>
                        </w:tc>
                      </w:tr>
                      <w:tr w:rsidR="00B266C4" w:rsidRPr="002F2A83" w14:paraId="5A1EF9B4" w14:textId="77777777">
                        <w:trPr>
                          <w:trHeight w:hRule="exact" w:val="323"/>
                        </w:trPr>
                        <w:tc>
                          <w:tcPr>
                            <w:tcW w:w="493" w:type="dxa"/>
                            <w:tcBorders>
                              <w:top w:val="nil"/>
                              <w:left w:val="nil"/>
                              <w:bottom w:val="nil"/>
                              <w:right w:val="nil"/>
                            </w:tcBorders>
                          </w:tcPr>
                          <w:p w14:paraId="7597E120" w14:textId="77777777" w:rsidR="00B266C4" w:rsidRPr="002F2A83" w:rsidRDefault="00B266C4">
                            <w:pPr>
                              <w:rPr>
                                <w:noProof/>
                              </w:rPr>
                            </w:pPr>
                          </w:p>
                        </w:tc>
                        <w:tc>
                          <w:tcPr>
                            <w:tcW w:w="435" w:type="dxa"/>
                            <w:tcBorders>
                              <w:top w:val="nil"/>
                              <w:left w:val="nil"/>
                              <w:bottom w:val="nil"/>
                              <w:right w:val="nil"/>
                            </w:tcBorders>
                          </w:tcPr>
                          <w:p w14:paraId="5EA47FFC" w14:textId="77777777" w:rsidR="00B266C4" w:rsidRPr="002F2A83" w:rsidRDefault="00B266C4">
                            <w:pPr>
                              <w:rPr>
                                <w:noProof/>
                              </w:rPr>
                            </w:pPr>
                          </w:p>
                        </w:tc>
                        <w:tc>
                          <w:tcPr>
                            <w:tcW w:w="3010" w:type="dxa"/>
                            <w:gridSpan w:val="6"/>
                            <w:tcBorders>
                              <w:top w:val="nil"/>
                              <w:left w:val="nil"/>
                              <w:bottom w:val="nil"/>
                              <w:right w:val="nil"/>
                            </w:tcBorders>
                          </w:tcPr>
                          <w:p w14:paraId="67CECE05" w14:textId="77777777" w:rsidR="00B266C4" w:rsidRPr="00381E9F" w:rsidRDefault="00B266C4">
                            <w:pPr>
                              <w:pStyle w:val="TableParagraph"/>
                              <w:spacing w:before="72"/>
                              <w:ind w:left="28" w:right="-27"/>
                              <w:rPr>
                                <w:rFonts w:ascii="Calibri" w:eastAsia="Calibri" w:hAnsi="Calibri" w:cs="Calibri"/>
                                <w:noProof/>
                                <w:sz w:val="16"/>
                                <w:szCs w:val="20"/>
                              </w:rPr>
                            </w:pPr>
                            <w:r w:rsidRPr="00381E9F">
                              <w:rPr>
                                <w:rFonts w:ascii="Calibri" w:hAnsi="Calibri"/>
                                <w:b/>
                                <w:bCs/>
                                <w:noProof/>
                                <w:sz w:val="16"/>
                                <w:szCs w:val="20"/>
                                <w:lang w:val="et"/>
                              </w:rPr>
                              <w:t xml:space="preserve">Aluspinna min temperatuur </w:t>
                            </w:r>
                            <w:r w:rsidRPr="00381E9F">
                              <w:rPr>
                                <w:rFonts w:ascii="Symbol" w:hAnsi="Symbol"/>
                                <w:b/>
                                <w:bCs/>
                                <w:noProof/>
                                <w:sz w:val="16"/>
                                <w:szCs w:val="20"/>
                                <w:lang w:val="et"/>
                              </w:rPr>
                              <w:t></w:t>
                            </w:r>
                            <w:r w:rsidRPr="00381E9F">
                              <w:rPr>
                                <w:rFonts w:ascii="Calibri" w:hAnsi="Calibri"/>
                                <w:b/>
                                <w:bCs/>
                                <w:noProof/>
                                <w:sz w:val="16"/>
                                <w:szCs w:val="20"/>
                                <w:lang w:val="et"/>
                              </w:rPr>
                              <w:t>C</w:t>
                            </w:r>
                          </w:p>
                        </w:tc>
                        <w:tc>
                          <w:tcPr>
                            <w:tcW w:w="512" w:type="dxa"/>
                            <w:tcBorders>
                              <w:top w:val="nil"/>
                              <w:left w:val="nil"/>
                              <w:bottom w:val="nil"/>
                              <w:right w:val="nil"/>
                            </w:tcBorders>
                          </w:tcPr>
                          <w:p w14:paraId="03C2901A" w14:textId="77777777" w:rsidR="00B266C4" w:rsidRPr="00381E9F" w:rsidRDefault="00B266C4">
                            <w:pPr>
                              <w:rPr>
                                <w:noProof/>
                                <w:sz w:val="16"/>
                              </w:rPr>
                            </w:pPr>
                          </w:p>
                        </w:tc>
                      </w:tr>
                    </w:tbl>
                    <w:p w14:paraId="715E5A6F" w14:textId="77777777" w:rsidR="00B266C4" w:rsidRPr="002F2A83" w:rsidRDefault="00B266C4" w:rsidP="002F2A83">
                      <w:pPr>
                        <w:rPr>
                          <w:noProof/>
                        </w:rPr>
                      </w:pPr>
                    </w:p>
                  </w:txbxContent>
                </v:textbox>
                <w10:wrap anchorx="page"/>
              </v:shape>
            </w:pict>
          </mc:Fallback>
        </mc:AlternateContent>
      </w:r>
      <w:r w:rsidR="00C831F4" w:rsidRPr="001807EB">
        <w:rPr>
          <w:rFonts w:ascii="Weber" w:hAnsi="Weber"/>
          <w:b/>
          <w:bCs/>
          <w:noProof/>
          <w:color w:val="FF0000"/>
          <w:lang w:val="et"/>
        </w:rPr>
        <w:t xml:space="preserve">* </w:t>
      </w:r>
      <w:r w:rsidR="00C831F4" w:rsidRPr="009B3455">
        <w:rPr>
          <w:rFonts w:ascii="Weber" w:hAnsi="Weber"/>
          <w:b/>
          <w:bCs/>
          <w:noProof/>
          <w:color w:val="FF0000"/>
          <w:sz w:val="16"/>
          <w:lang w:val="et"/>
        </w:rPr>
        <w:t>Mittesoovitatav mõõtepiirkond</w:t>
      </w:r>
      <w:r w:rsidR="00892F9A">
        <w:rPr>
          <w:rFonts w:ascii="Weber" w:hAnsi="Weber"/>
          <w:b/>
          <w:noProof/>
          <w:color w:val="FF0000"/>
          <w:sz w:val="16"/>
        </w:rPr>
        <w:t xml:space="preserve"> </w:t>
      </w:r>
      <w:r w:rsidR="002F2A83" w:rsidRPr="009B3455">
        <w:rPr>
          <w:rFonts w:ascii="Weber" w:hAnsi="Weber"/>
          <w:b/>
          <w:bCs/>
          <w:noProof/>
          <w:color w:val="FF0000"/>
          <w:sz w:val="16"/>
          <w:lang w:val="et"/>
        </w:rPr>
        <w:t xml:space="preserve">weber.tec </w:t>
      </w:r>
      <w:r w:rsidR="00892F9A">
        <w:rPr>
          <w:rFonts w:ascii="Weber" w:hAnsi="Weber"/>
          <w:b/>
          <w:bCs/>
          <w:noProof/>
          <w:color w:val="FF0000"/>
          <w:sz w:val="16"/>
          <w:lang w:val="et"/>
        </w:rPr>
        <w:t xml:space="preserve"> </w:t>
      </w:r>
      <w:r w:rsidR="002F2A83" w:rsidRPr="009B3455">
        <w:rPr>
          <w:rFonts w:ascii="Weber" w:hAnsi="Weber"/>
          <w:b/>
          <w:bCs/>
          <w:noProof/>
          <w:color w:val="FF0000"/>
          <w:sz w:val="16"/>
          <w:lang w:val="et"/>
        </w:rPr>
        <w:t>pinnakatete korral</w:t>
      </w:r>
    </w:p>
    <w:p w14:paraId="388BC3FB" w14:textId="77777777" w:rsidR="002F2A83" w:rsidRPr="001807EB" w:rsidRDefault="002F2A83" w:rsidP="00981FA7">
      <w:pPr>
        <w:ind w:left="180" w:right="-50"/>
        <w:rPr>
          <w:rFonts w:ascii="Weber" w:eastAsia="Calibri" w:hAnsi="Weber" w:cs="Calibri"/>
          <w:b/>
          <w:bCs/>
          <w:noProof/>
        </w:rPr>
      </w:pPr>
    </w:p>
    <w:p w14:paraId="64EA45C7" w14:textId="77777777" w:rsidR="002F2A83" w:rsidRPr="001807EB" w:rsidRDefault="002F2A83" w:rsidP="00981FA7">
      <w:pPr>
        <w:ind w:left="180" w:right="-50"/>
        <w:rPr>
          <w:rFonts w:ascii="Weber" w:eastAsia="Calibri" w:hAnsi="Weber" w:cs="Calibri"/>
          <w:b/>
          <w:bCs/>
          <w:noProof/>
        </w:rPr>
      </w:pPr>
    </w:p>
    <w:p w14:paraId="0A83DC15" w14:textId="77777777" w:rsidR="002F2A83" w:rsidRPr="001807EB" w:rsidRDefault="002F2A83" w:rsidP="00981FA7">
      <w:pPr>
        <w:spacing w:before="10"/>
        <w:ind w:left="180" w:right="-50"/>
        <w:rPr>
          <w:rFonts w:ascii="Weber" w:eastAsia="Calibri" w:hAnsi="Weber" w:cs="Calibri"/>
          <w:b/>
          <w:bCs/>
          <w:noProof/>
        </w:rPr>
      </w:pPr>
    </w:p>
    <w:p w14:paraId="7F9EBD9C" w14:textId="77777777" w:rsidR="002F2A83" w:rsidRPr="001807EB" w:rsidRDefault="009B3455" w:rsidP="00981FA7">
      <w:pPr>
        <w:pStyle w:val="Heading2"/>
        <w:ind w:left="180" w:right="-50"/>
        <w:rPr>
          <w:noProof/>
        </w:rPr>
      </w:pPr>
      <w:bookmarkStart w:id="21" w:name="_Toc170807251"/>
      <w:r>
        <w:rPr>
          <w:noProof/>
          <w:lang w:val="et"/>
        </w:rPr>
        <w:t xml:space="preserve">2.3 </w:t>
      </w:r>
      <w:r w:rsidR="002F2A83" w:rsidRPr="001807EB">
        <w:rPr>
          <w:noProof/>
          <w:lang w:val="et"/>
        </w:rPr>
        <w:t>Krundi pealekandmine</w:t>
      </w:r>
      <w:bookmarkStart w:id="22" w:name="_bookmark10"/>
      <w:bookmarkEnd w:id="22"/>
      <w:bookmarkEnd w:id="21"/>
    </w:p>
    <w:p w14:paraId="07DCFB6B" w14:textId="77777777" w:rsidR="002F2A83" w:rsidRPr="001807EB" w:rsidRDefault="002F2A83" w:rsidP="00981FA7">
      <w:pPr>
        <w:spacing w:before="8"/>
        <w:ind w:left="180" w:right="-50"/>
        <w:rPr>
          <w:rFonts w:ascii="Weber" w:eastAsia="Calibri" w:hAnsi="Weber" w:cs="Calibri"/>
          <w:b/>
          <w:bCs/>
          <w:noProof/>
        </w:rPr>
      </w:pPr>
    </w:p>
    <w:p w14:paraId="43A5E128" w14:textId="6FCF0CE3" w:rsidR="002F2A83" w:rsidRPr="001807EB" w:rsidRDefault="002F2A83" w:rsidP="00981FA7">
      <w:pPr>
        <w:ind w:left="180" w:right="-50"/>
        <w:jc w:val="both"/>
        <w:rPr>
          <w:rFonts w:ascii="Weber" w:hAnsi="Weber"/>
          <w:noProof/>
        </w:rPr>
      </w:pPr>
      <w:r w:rsidRPr="001807EB">
        <w:rPr>
          <w:rFonts w:ascii="Weber" w:hAnsi="Weber"/>
          <w:noProof/>
          <w:lang w:val="et"/>
        </w:rPr>
        <w:t xml:space="preserve">Enne kruntimist peavad betoonpinnad eelistatavalt olema tasandatud ja mõradeta. </w:t>
      </w:r>
      <w:r w:rsidR="00C221E5">
        <w:rPr>
          <w:rFonts w:ascii="Weber" w:hAnsi="Weber"/>
          <w:noProof/>
          <w:lang w:val="et"/>
        </w:rPr>
        <w:t>B</w:t>
      </w:r>
      <w:r w:rsidRPr="001807EB">
        <w:rPr>
          <w:rFonts w:ascii="Weber" w:hAnsi="Weber"/>
          <w:noProof/>
          <w:lang w:val="et"/>
        </w:rPr>
        <w:t>etooni</w:t>
      </w:r>
      <w:r w:rsidR="00C221E5">
        <w:rPr>
          <w:rFonts w:ascii="Weber" w:hAnsi="Weber"/>
          <w:noProof/>
          <w:lang w:val="et"/>
        </w:rPr>
        <w:t>st aluspinna</w:t>
      </w:r>
      <w:r w:rsidRPr="001807EB">
        <w:rPr>
          <w:rFonts w:ascii="Weber" w:hAnsi="Weber"/>
          <w:noProof/>
          <w:lang w:val="et"/>
        </w:rPr>
        <w:t xml:space="preserve"> kruntimise korral tul</w:t>
      </w:r>
      <w:r w:rsidR="0094205A" w:rsidRPr="001807EB">
        <w:rPr>
          <w:rFonts w:ascii="Weber" w:hAnsi="Weber"/>
          <w:noProof/>
          <w:lang w:val="et"/>
        </w:rPr>
        <w:t>eb pinnalt eemaldada tsemendipiim</w:t>
      </w:r>
      <w:r w:rsidRPr="001807EB">
        <w:rPr>
          <w:rFonts w:ascii="Weber" w:hAnsi="Weber"/>
          <w:noProof/>
          <w:lang w:val="et"/>
        </w:rPr>
        <w:t xml:space="preserve"> ja</w:t>
      </w:r>
      <w:r w:rsidR="00C221E5">
        <w:rPr>
          <w:rFonts w:ascii="Weber" w:hAnsi="Weber"/>
          <w:noProof/>
          <w:lang w:val="et"/>
        </w:rPr>
        <w:t xml:space="preserve"> vajadusel</w:t>
      </w:r>
      <w:r w:rsidRPr="001807EB">
        <w:rPr>
          <w:rFonts w:ascii="Weber" w:hAnsi="Weber"/>
          <w:noProof/>
          <w:lang w:val="et"/>
        </w:rPr>
        <w:t xml:space="preserve"> vana pinnakate ning aluspind peab vastama punktis 3 määratud </w:t>
      </w:r>
      <w:r w:rsidRPr="001807EB">
        <w:rPr>
          <w:rFonts w:ascii="Weber" w:hAnsi="Weber"/>
          <w:i/>
          <w:iCs/>
          <w:noProof/>
          <w:lang w:val="et"/>
        </w:rPr>
        <w:t>Aluspinna nõuetele</w:t>
      </w:r>
      <w:r w:rsidRPr="001807EB">
        <w:rPr>
          <w:rFonts w:ascii="Weber" w:hAnsi="Weber"/>
          <w:noProof/>
          <w:lang w:val="et"/>
        </w:rPr>
        <w:t xml:space="preserve">. </w:t>
      </w:r>
      <w:r w:rsidRPr="001807EB">
        <w:rPr>
          <w:rFonts w:ascii="Weber" w:hAnsi="Weber"/>
          <w:b/>
          <w:bCs/>
          <w:noProof/>
          <w:lang w:val="et"/>
        </w:rPr>
        <w:t xml:space="preserve">Aluspind peab olema kuiv, tolmuvaba, poorideta ning aluspinnal ei tohi olla mingeid nakkumist halvendavaid materjale. </w:t>
      </w:r>
      <w:r w:rsidRPr="001807EB">
        <w:rPr>
          <w:rFonts w:ascii="Weber" w:hAnsi="Weber"/>
          <w:noProof/>
          <w:lang w:val="et"/>
        </w:rPr>
        <w:t>Aluspinna lihvimistolmu eemaldamiseks ei piisa harjamisest, vaid tolm tuleb eemaldada tolmuimejaga. Aluspinna niiskusesisaldus ei tohi ületada 5% massist</w:t>
      </w:r>
      <w:r w:rsidR="0094205A" w:rsidRPr="001807EB">
        <w:rPr>
          <w:rFonts w:ascii="Weber" w:hAnsi="Weber"/>
          <w:noProof/>
          <w:lang w:val="et"/>
        </w:rPr>
        <w:t xml:space="preserve"> </w:t>
      </w:r>
      <w:r w:rsidRPr="001807EB">
        <w:rPr>
          <w:rFonts w:ascii="Weber" w:hAnsi="Weber"/>
          <w:noProof/>
          <w:lang w:val="et"/>
        </w:rPr>
        <w:t>= RH 90%. Enne kruntimist tuleb alati kontrollida aluspinna niiskusesisaldust.</w:t>
      </w:r>
    </w:p>
    <w:p w14:paraId="4DBB9897" w14:textId="77777777" w:rsidR="002F2A83" w:rsidRPr="001807EB" w:rsidRDefault="002F2A83" w:rsidP="00981FA7">
      <w:pPr>
        <w:spacing w:before="12"/>
        <w:ind w:left="180" w:right="-50"/>
        <w:jc w:val="both"/>
        <w:rPr>
          <w:rFonts w:ascii="Weber" w:eastAsia="Calibri" w:hAnsi="Weber" w:cs="Calibri"/>
          <w:noProof/>
        </w:rPr>
      </w:pPr>
    </w:p>
    <w:p w14:paraId="30D9C9A0" w14:textId="77777777" w:rsidR="0094205A" w:rsidRPr="001807EB" w:rsidRDefault="002F2A83" w:rsidP="00981FA7">
      <w:pPr>
        <w:spacing w:before="51" w:line="242" w:lineRule="auto"/>
        <w:ind w:left="180" w:right="-50"/>
        <w:jc w:val="both"/>
        <w:rPr>
          <w:rFonts w:ascii="Weber" w:hAnsi="Weber"/>
          <w:noProof/>
          <w:lang w:val="et"/>
        </w:rPr>
      </w:pPr>
      <w:r w:rsidRPr="001807EB">
        <w:rPr>
          <w:rFonts w:ascii="Weber" w:hAnsi="Weber"/>
          <w:b/>
          <w:noProof/>
          <w:lang w:val="et"/>
        </w:rPr>
        <w:t>weber.tec 2-K Epoksipohjuste</w:t>
      </w:r>
      <w:r w:rsidRPr="001807EB">
        <w:rPr>
          <w:rFonts w:ascii="Weber" w:hAnsi="Weber"/>
          <w:noProof/>
          <w:lang w:val="et"/>
        </w:rPr>
        <w:t xml:space="preserve"> koosneb alusest ja kõvendist, millest saab 5 kg valmissegu. Mõlemad tooted tuleb enne omavahel kokkusegamist segada eraldi nõudes. Seejärel valatakse kõvendi alusesse ja segatakse aeglastel pööretel mördivispliga vähemalt 3 minutit. Tööaeg on sõltuvalt tingimustest umbes 30–45 min. Segamisvigade vältimiseks on soovitatav segada weber.tec 2-K Epoksipohjuste täisnõude kaupa. Kui ei segata kogu nõus olevat kogust, tuleb õige segamissuhte </w:t>
      </w:r>
      <w:r w:rsidR="0094205A" w:rsidRPr="001807EB">
        <w:rPr>
          <w:rFonts w:ascii="Weber" w:hAnsi="Weber"/>
          <w:noProof/>
          <w:lang w:val="et"/>
        </w:rPr>
        <w:t xml:space="preserve"> tagamiseks (5 osa vaiku ja 3 osa kõvendit) A- ja B-osad hoolikalt kaaluda. </w:t>
      </w:r>
    </w:p>
    <w:p w14:paraId="2E18C0C3" w14:textId="77777777" w:rsidR="002F2A83" w:rsidRPr="001807EB" w:rsidRDefault="002F2A83" w:rsidP="00981FA7">
      <w:pPr>
        <w:pStyle w:val="BodyText"/>
        <w:ind w:left="180" w:right="-50"/>
        <w:jc w:val="both"/>
        <w:rPr>
          <w:rFonts w:ascii="Weber" w:hAnsi="Weber"/>
          <w:noProof/>
          <w:sz w:val="22"/>
          <w:szCs w:val="22"/>
        </w:rPr>
      </w:pPr>
    </w:p>
    <w:p w14:paraId="06A7D72E" w14:textId="77777777" w:rsidR="002F2A83" w:rsidRPr="001807EB" w:rsidRDefault="002F2A83" w:rsidP="00981FA7">
      <w:pPr>
        <w:ind w:left="180" w:right="-50"/>
        <w:jc w:val="both"/>
        <w:rPr>
          <w:rFonts w:ascii="Weber" w:hAnsi="Weber"/>
          <w:noProof/>
        </w:rPr>
        <w:sectPr w:rsidR="002F2A83" w:rsidRPr="001807EB" w:rsidSect="00981FA7">
          <w:pgSz w:w="11910" w:h="16840"/>
          <w:pgMar w:top="840" w:right="750" w:bottom="1700" w:left="1040" w:header="614" w:footer="1501" w:gutter="0"/>
          <w:cols w:space="708"/>
        </w:sectPr>
      </w:pPr>
    </w:p>
    <w:p w14:paraId="6FF6A71F" w14:textId="77777777" w:rsidR="002F2A83" w:rsidRPr="001807EB" w:rsidRDefault="002F2A83" w:rsidP="00981FA7">
      <w:pPr>
        <w:ind w:left="180" w:right="-50"/>
        <w:jc w:val="both"/>
        <w:rPr>
          <w:rFonts w:ascii="Weber" w:eastAsia="Calibri" w:hAnsi="Weber" w:cs="Calibri"/>
          <w:noProof/>
        </w:rPr>
      </w:pPr>
    </w:p>
    <w:p w14:paraId="64763EEE" w14:textId="77777777" w:rsidR="002F2A83" w:rsidRPr="001807EB" w:rsidRDefault="002F2A83" w:rsidP="00981FA7">
      <w:pPr>
        <w:ind w:left="180" w:right="-50"/>
        <w:jc w:val="both"/>
        <w:rPr>
          <w:rFonts w:ascii="Weber" w:eastAsia="Calibri" w:hAnsi="Weber" w:cs="Calibri"/>
          <w:noProof/>
        </w:rPr>
      </w:pPr>
    </w:p>
    <w:p w14:paraId="2759153E" w14:textId="77777777" w:rsidR="002F2A83" w:rsidRPr="001807EB" w:rsidRDefault="002F2A83" w:rsidP="00981FA7">
      <w:pPr>
        <w:spacing w:before="1"/>
        <w:ind w:left="180" w:right="-50"/>
        <w:jc w:val="both"/>
        <w:rPr>
          <w:rFonts w:ascii="Weber" w:eastAsia="Calibri" w:hAnsi="Weber" w:cs="Calibri"/>
          <w:noProof/>
        </w:rPr>
      </w:pPr>
    </w:p>
    <w:p w14:paraId="1F90AAC4" w14:textId="77777777" w:rsidR="002F2A83" w:rsidRPr="001807EB" w:rsidRDefault="002F2A83" w:rsidP="00981FA7">
      <w:pPr>
        <w:spacing w:before="10"/>
        <w:ind w:left="180" w:right="-50"/>
        <w:jc w:val="both"/>
        <w:rPr>
          <w:rFonts w:ascii="Weber" w:eastAsia="Calibri" w:hAnsi="Weber" w:cs="Calibri"/>
          <w:noProof/>
        </w:rPr>
      </w:pPr>
    </w:p>
    <w:p w14:paraId="0BF3E05F" w14:textId="77777777" w:rsidR="002F2A83" w:rsidRPr="001807EB" w:rsidRDefault="002F2A83" w:rsidP="00981FA7">
      <w:pPr>
        <w:spacing w:before="51" w:line="242" w:lineRule="auto"/>
        <w:ind w:left="180" w:right="-50"/>
        <w:jc w:val="both"/>
        <w:rPr>
          <w:rFonts w:ascii="Weber" w:hAnsi="Weber"/>
          <w:noProof/>
        </w:rPr>
      </w:pPr>
      <w:r w:rsidRPr="001807EB">
        <w:rPr>
          <w:rFonts w:ascii="Weber" w:hAnsi="Weber"/>
          <w:b/>
          <w:bCs/>
          <w:noProof/>
          <w:lang w:val="et"/>
        </w:rPr>
        <w:t xml:space="preserve">NB! Kokkusegatud segu eraldab kõvenedes soojust. </w:t>
      </w:r>
      <w:r w:rsidRPr="001807EB">
        <w:rPr>
          <w:rFonts w:ascii="Weber" w:hAnsi="Weber"/>
          <w:noProof/>
          <w:lang w:val="et"/>
        </w:rPr>
        <w:t>Segage tooted nende plekknõudes.</w:t>
      </w:r>
    </w:p>
    <w:p w14:paraId="25F354B6" w14:textId="77777777" w:rsidR="002F2A83" w:rsidRPr="001807EB" w:rsidRDefault="002F2A83" w:rsidP="00981FA7">
      <w:pPr>
        <w:spacing w:before="9"/>
        <w:ind w:left="180" w:right="-50"/>
        <w:jc w:val="both"/>
        <w:rPr>
          <w:rFonts w:ascii="Weber" w:hAnsi="Weber"/>
          <w:noProof/>
        </w:rPr>
      </w:pPr>
    </w:p>
    <w:p w14:paraId="03058670" w14:textId="4E9D952F" w:rsidR="002F2A83" w:rsidRPr="001807EB" w:rsidRDefault="002F2A83" w:rsidP="00981FA7">
      <w:pPr>
        <w:ind w:left="180" w:right="-50"/>
        <w:jc w:val="both"/>
        <w:rPr>
          <w:rFonts w:ascii="Weber" w:hAnsi="Weber"/>
          <w:noProof/>
        </w:rPr>
      </w:pPr>
      <w:r w:rsidRPr="001807EB">
        <w:rPr>
          <w:rFonts w:ascii="Weber" w:hAnsi="Weber"/>
          <w:b/>
          <w:bCs/>
          <w:noProof/>
          <w:lang w:val="et"/>
        </w:rPr>
        <w:t xml:space="preserve">Temperatuuri tõusmise ajal tuleb vältida poorsete pindade kruntimist, sest betooni poorides olev õhk võib paisumisel põhjustada mullide tekkimist värske krundi pinnale. </w:t>
      </w:r>
      <w:r w:rsidRPr="001807EB">
        <w:rPr>
          <w:rFonts w:ascii="Weber" w:hAnsi="Weber"/>
          <w:noProof/>
          <w:lang w:val="et"/>
        </w:rPr>
        <w:t>Krunt tuleb kõigepealt kanda pintsliga põrandaliistudele, seejärel rulliga põrandapinnale. Krunt peab pinda küllastama, mitte pinnastruktuuri varjama. Pinnal ei tohi olla lohke, sest kõvenev krunt moodustab neis kohtades sileda pinna, mille nakkuvus on väike. Kui krundi pealekandmise järel paistavad pinnast väikesed augud, tuleb pind pärast esimese kihi kuivamist katta ka teise krun</w:t>
      </w:r>
      <w:r w:rsidR="00C221E5">
        <w:rPr>
          <w:rFonts w:ascii="Weber" w:hAnsi="Weber"/>
          <w:noProof/>
          <w:lang w:val="et"/>
        </w:rPr>
        <w:t>di</w:t>
      </w:r>
      <w:r w:rsidRPr="001807EB">
        <w:rPr>
          <w:rFonts w:ascii="Weber" w:hAnsi="Weber"/>
          <w:noProof/>
          <w:lang w:val="et"/>
        </w:rPr>
        <w:t xml:space="preserve"> kihiga või pahteldada augud elastse polüuretaanpahtliga.</w:t>
      </w:r>
    </w:p>
    <w:p w14:paraId="060332A2" w14:textId="77777777" w:rsidR="002F2A83" w:rsidRPr="001807EB" w:rsidRDefault="002F2A83" w:rsidP="00981FA7">
      <w:pPr>
        <w:ind w:left="180" w:right="-50"/>
        <w:jc w:val="both"/>
        <w:rPr>
          <w:rFonts w:ascii="Weber" w:hAnsi="Weber"/>
          <w:noProof/>
        </w:rPr>
      </w:pPr>
    </w:p>
    <w:p w14:paraId="43BA3051" w14:textId="26247324" w:rsidR="002F2A83" w:rsidRPr="001807EB" w:rsidRDefault="002F2A83" w:rsidP="00981FA7">
      <w:pPr>
        <w:ind w:left="180" w:right="-50"/>
        <w:jc w:val="both"/>
        <w:rPr>
          <w:rFonts w:ascii="Weber" w:eastAsia="Calibri" w:hAnsi="Weber" w:cs="Calibri"/>
          <w:noProof/>
        </w:rPr>
      </w:pPr>
      <w:r w:rsidRPr="001807EB">
        <w:rPr>
          <w:rFonts w:ascii="Weber" w:eastAsia="Calibri" w:hAnsi="Weber" w:cs="Calibri"/>
          <w:b/>
          <w:bCs/>
          <w:noProof/>
          <w:lang w:val="et"/>
        </w:rPr>
        <w:t xml:space="preserve">Ümbritseva õhu ja töödeldava betooni temperatuur peab olema vähemalt +8 </w:t>
      </w:r>
      <w:r w:rsidRPr="001807EB">
        <w:rPr>
          <w:rFonts w:ascii="Times New Roman" w:eastAsia="Calibri" w:hAnsi="Times New Roman" w:cs="Times New Roman"/>
          <w:b/>
          <w:bCs/>
          <w:noProof/>
          <w:lang w:val="et"/>
        </w:rPr>
        <w:t>°</w:t>
      </w:r>
      <w:r w:rsidRPr="001807EB">
        <w:rPr>
          <w:rFonts w:ascii="Weber" w:eastAsia="Calibri" w:hAnsi="Weber" w:cs="Calibri"/>
          <w:b/>
          <w:bCs/>
          <w:noProof/>
          <w:lang w:val="et"/>
        </w:rPr>
        <w:t>C</w:t>
      </w:r>
      <w:r w:rsidR="00C221E5">
        <w:rPr>
          <w:rFonts w:ascii="Weber" w:eastAsia="Calibri" w:hAnsi="Weber" w:cs="Calibri"/>
          <w:b/>
          <w:bCs/>
          <w:noProof/>
          <w:lang w:val="et"/>
        </w:rPr>
        <w:t xml:space="preserve"> (suhteline õhuniiskus max. 80%)</w:t>
      </w:r>
      <w:r w:rsidRPr="001807EB">
        <w:rPr>
          <w:rFonts w:ascii="Weber" w:eastAsia="Calibri" w:hAnsi="Weber" w:cs="Calibri"/>
          <w:b/>
          <w:bCs/>
          <w:noProof/>
          <w:lang w:val="et"/>
        </w:rPr>
        <w:t>. Temperatuur peab olema k</w:t>
      </w:r>
      <w:r w:rsidRPr="001807EB">
        <w:rPr>
          <w:rFonts w:ascii="Weber" w:eastAsia="Calibri" w:hAnsi="Weber" w:cs="Weber"/>
          <w:b/>
          <w:bCs/>
          <w:noProof/>
          <w:lang w:val="et"/>
        </w:rPr>
        <w:t>ü</w:t>
      </w:r>
      <w:r w:rsidRPr="001807EB">
        <w:rPr>
          <w:rFonts w:ascii="Weber" w:eastAsia="Calibri" w:hAnsi="Weber" w:cs="Calibri"/>
          <w:b/>
          <w:bCs/>
          <w:noProof/>
          <w:lang w:val="et"/>
        </w:rPr>
        <w:t>nnisest k</w:t>
      </w:r>
      <w:r w:rsidRPr="001807EB">
        <w:rPr>
          <w:rFonts w:ascii="Weber" w:eastAsia="Calibri" w:hAnsi="Weber" w:cs="Weber"/>
          <w:b/>
          <w:bCs/>
          <w:noProof/>
          <w:lang w:val="et"/>
        </w:rPr>
        <w:t>õ</w:t>
      </w:r>
      <w:r w:rsidRPr="001807EB">
        <w:rPr>
          <w:rFonts w:ascii="Weber" w:eastAsia="Calibri" w:hAnsi="Weber" w:cs="Calibri"/>
          <w:b/>
          <w:bCs/>
          <w:noProof/>
          <w:lang w:val="et"/>
        </w:rPr>
        <w:t>rgem seni, kuni krundikiht on l</w:t>
      </w:r>
      <w:r w:rsidRPr="001807EB">
        <w:rPr>
          <w:rFonts w:ascii="Weber" w:eastAsia="Calibri" w:hAnsi="Weber" w:cs="Weber"/>
          <w:b/>
          <w:bCs/>
          <w:noProof/>
          <w:lang w:val="et"/>
        </w:rPr>
        <w:t>õ</w:t>
      </w:r>
      <w:r w:rsidRPr="001807EB">
        <w:rPr>
          <w:rFonts w:ascii="Weber" w:eastAsia="Calibri" w:hAnsi="Weber" w:cs="Calibri"/>
          <w:b/>
          <w:bCs/>
          <w:noProof/>
          <w:lang w:val="et"/>
        </w:rPr>
        <w:t>plikult k</w:t>
      </w:r>
      <w:r w:rsidRPr="001807EB">
        <w:rPr>
          <w:rFonts w:ascii="Weber" w:eastAsia="Calibri" w:hAnsi="Weber" w:cs="Weber"/>
          <w:b/>
          <w:bCs/>
          <w:noProof/>
          <w:lang w:val="et"/>
        </w:rPr>
        <w:t>õ</w:t>
      </w:r>
      <w:r w:rsidRPr="001807EB">
        <w:rPr>
          <w:rFonts w:ascii="Weber" w:eastAsia="Calibri" w:hAnsi="Weber" w:cs="Calibri"/>
          <w:b/>
          <w:bCs/>
          <w:noProof/>
          <w:lang w:val="et"/>
        </w:rPr>
        <w:t xml:space="preserve">venenud. </w:t>
      </w:r>
      <w:r w:rsidRPr="001807EB">
        <w:rPr>
          <w:rFonts w:ascii="Weber" w:eastAsia="Calibri" w:hAnsi="Weber" w:cs="Calibri"/>
          <w:noProof/>
          <w:lang w:val="et"/>
        </w:rPr>
        <w:t>Madalam temperatuur mõju</w:t>
      </w:r>
      <w:r w:rsidR="00C221E5">
        <w:rPr>
          <w:rFonts w:ascii="Weber" w:eastAsia="Calibri" w:hAnsi="Weber" w:cs="Calibri"/>
          <w:noProof/>
          <w:lang w:val="et"/>
        </w:rPr>
        <w:t>b</w:t>
      </w:r>
      <w:r w:rsidRPr="001807EB">
        <w:rPr>
          <w:rFonts w:ascii="Weber" w:eastAsia="Calibri" w:hAnsi="Weber" w:cs="Calibri"/>
          <w:noProof/>
          <w:lang w:val="et"/>
        </w:rPr>
        <w:t xml:space="preserve"> krundi kõvenemisele negatiivselt. Vajadusel tuleb töökohas</w:t>
      </w:r>
      <w:r w:rsidR="00C221E5">
        <w:rPr>
          <w:rFonts w:ascii="Weber" w:eastAsia="Calibri" w:hAnsi="Weber" w:cs="Calibri"/>
          <w:noProof/>
          <w:lang w:val="et"/>
        </w:rPr>
        <w:t xml:space="preserve"> tagada</w:t>
      </w:r>
      <w:r w:rsidRPr="001807EB">
        <w:rPr>
          <w:rFonts w:ascii="Weber" w:eastAsia="Calibri" w:hAnsi="Weber" w:cs="Calibri"/>
          <w:noProof/>
          <w:lang w:val="et"/>
        </w:rPr>
        <w:t xml:space="preserve"> piisav ilmastikukaitse ja küte. Gaasiküte ei ole niiskuskondensaadi tekkimise tõttu soovitatav. Gaasikütte kasutamise korral tuleb töötamiskohas õhuniiskust kontrollida eriti hoolikalt (dokumentatsioon).</w:t>
      </w:r>
    </w:p>
    <w:p w14:paraId="58DC7E7D" w14:textId="77777777" w:rsidR="002F2A83" w:rsidRPr="001807EB" w:rsidRDefault="002F2A83" w:rsidP="00981FA7">
      <w:pPr>
        <w:spacing w:before="12"/>
        <w:ind w:left="180" w:right="-50"/>
        <w:jc w:val="both"/>
        <w:rPr>
          <w:rFonts w:ascii="Weber" w:eastAsia="Calibri" w:hAnsi="Weber" w:cs="Calibri"/>
          <w:noProof/>
        </w:rPr>
      </w:pPr>
    </w:p>
    <w:p w14:paraId="1DED619F" w14:textId="10332686"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Rõduplaatide välisservi ja äravoolurenne tuleb töödelda hoolikalt, et tagada kõikjal ühtlane epoks</w:t>
      </w:r>
      <w:r w:rsidR="002803B4">
        <w:rPr>
          <w:rFonts w:ascii="Weber" w:hAnsi="Weber"/>
          <w:noProof/>
          <w:sz w:val="22"/>
          <w:szCs w:val="22"/>
          <w:lang w:val="et"/>
        </w:rPr>
        <w:t>ü</w:t>
      </w:r>
      <w:r w:rsidRPr="001807EB">
        <w:rPr>
          <w:rFonts w:ascii="Weber" w:hAnsi="Weber"/>
          <w:noProof/>
          <w:sz w:val="22"/>
          <w:szCs w:val="22"/>
          <w:lang w:val="et"/>
        </w:rPr>
        <w:t>krundi kiht (hoolikas rullimine). Epoks</w:t>
      </w:r>
      <w:r w:rsidR="002803B4">
        <w:rPr>
          <w:rFonts w:ascii="Weber" w:hAnsi="Weber"/>
          <w:noProof/>
          <w:sz w:val="22"/>
          <w:szCs w:val="22"/>
          <w:lang w:val="et"/>
        </w:rPr>
        <w:t>ü</w:t>
      </w:r>
      <w:r w:rsidRPr="001807EB">
        <w:rPr>
          <w:rFonts w:ascii="Weber" w:hAnsi="Weber"/>
          <w:noProof/>
          <w:sz w:val="22"/>
          <w:szCs w:val="22"/>
          <w:lang w:val="et"/>
        </w:rPr>
        <w:t>krunt tuleb rulliga korralikult suruda aluspinna sisse, põrandast rulliga kerge ülesõitmine ei ole piisav. Rõduplaatide välisservad ja äravoolurennid, eelkõige vertikaalpinnad, on kõige kriitilisemad. Rõdu põrandapinna nakkumise tagamiseks tuleks rõduplaatide välisservad epoks</w:t>
      </w:r>
      <w:r w:rsidR="002803B4">
        <w:rPr>
          <w:rFonts w:ascii="Weber" w:hAnsi="Weber"/>
          <w:noProof/>
          <w:sz w:val="22"/>
          <w:szCs w:val="22"/>
          <w:lang w:val="et"/>
        </w:rPr>
        <w:t>ü</w:t>
      </w:r>
      <w:r w:rsidRPr="001807EB">
        <w:rPr>
          <w:rFonts w:ascii="Weber" w:hAnsi="Weber"/>
          <w:noProof/>
          <w:sz w:val="22"/>
          <w:szCs w:val="22"/>
          <w:lang w:val="et"/>
        </w:rPr>
        <w:t>krundiga töödelda eelistatavalt kaks korda.</w:t>
      </w:r>
    </w:p>
    <w:p w14:paraId="36C6CCEE" w14:textId="77777777" w:rsidR="002F2A83" w:rsidRPr="001807EB" w:rsidRDefault="002F2A83" w:rsidP="00981FA7">
      <w:pPr>
        <w:spacing w:before="5"/>
        <w:ind w:left="180" w:right="-50"/>
        <w:jc w:val="both"/>
        <w:rPr>
          <w:rFonts w:ascii="Weber" w:eastAsia="Calibri" w:hAnsi="Weber" w:cs="Calibri"/>
          <w:noProof/>
        </w:rPr>
      </w:pPr>
    </w:p>
    <w:p w14:paraId="03B09AD6" w14:textId="0C9AADFC" w:rsidR="002F2A83" w:rsidRPr="001807EB" w:rsidRDefault="002F2A83" w:rsidP="00981FA7">
      <w:pPr>
        <w:spacing w:line="235" w:lineRule="auto"/>
        <w:ind w:left="180" w:right="-50"/>
        <w:jc w:val="both"/>
        <w:rPr>
          <w:rFonts w:ascii="Weber" w:hAnsi="Weber"/>
          <w:b/>
          <w:noProof/>
        </w:rPr>
      </w:pPr>
      <w:r w:rsidRPr="001807EB">
        <w:rPr>
          <w:rFonts w:ascii="Weber" w:hAnsi="Weber"/>
          <w:noProof/>
          <w:lang w:val="et"/>
        </w:rPr>
        <w:t>Krunditud pind tuleb üle katta 2</w:t>
      </w:r>
      <w:r w:rsidR="001903EF">
        <w:rPr>
          <w:rFonts w:ascii="Weber" w:hAnsi="Weber"/>
          <w:noProof/>
          <w:lang w:val="et"/>
        </w:rPr>
        <w:t>-</w:t>
      </w:r>
      <w:r w:rsidRPr="001807EB">
        <w:rPr>
          <w:rFonts w:ascii="Weber" w:hAnsi="Weber"/>
          <w:noProof/>
          <w:lang w:val="et"/>
        </w:rPr>
        <w:t>päeva jooksul. Kui aeg on pikem, tuleb pind liivapaberiga karestada ja üle pühkida weber.tec PU-vedeldiga niisutatud lapiga</w:t>
      </w:r>
      <w:r w:rsidR="001903EF">
        <w:rPr>
          <w:rFonts w:ascii="Weber" w:hAnsi="Weber"/>
          <w:noProof/>
          <w:lang w:val="et"/>
        </w:rPr>
        <w:t>.</w:t>
      </w:r>
      <w:r w:rsidRPr="001807EB">
        <w:rPr>
          <w:rFonts w:ascii="Weber" w:hAnsi="Weber"/>
          <w:noProof/>
          <w:lang w:val="et"/>
        </w:rPr>
        <w:t xml:space="preserve"> </w:t>
      </w:r>
      <w:r w:rsidR="001903EF">
        <w:rPr>
          <w:rFonts w:ascii="Weber" w:hAnsi="Weber"/>
          <w:noProof/>
          <w:lang w:val="et"/>
        </w:rPr>
        <w:t>V</w:t>
      </w:r>
      <w:r w:rsidRPr="001807EB">
        <w:rPr>
          <w:rFonts w:ascii="Weber" w:hAnsi="Weber"/>
          <w:noProof/>
          <w:lang w:val="et"/>
        </w:rPr>
        <w:t xml:space="preserve">edeldi aurumise järel kanda pinnakate peale. Kui on teada, et pinnakatet 2-päeva jooksul ei tule, tuleb värske krundikiht krundikihi nakke säilitamiseks katta kvartsliiva puistega (umbes 1–2 kg/m2). </w:t>
      </w:r>
      <w:r w:rsidRPr="001807EB">
        <w:rPr>
          <w:rFonts w:ascii="Weber" w:hAnsi="Weber"/>
          <w:b/>
          <w:bCs/>
          <w:noProof/>
          <w:u w:val="thick" w:color="000000"/>
          <w:lang w:val="et"/>
        </w:rPr>
        <w:t>Hea nakke ja lõpptulemuse saavutamiseks on iga kord soovitatav puistata krundipinnale kvartsliiva!</w:t>
      </w:r>
      <w:r w:rsidRPr="001807EB">
        <w:rPr>
          <w:rFonts w:ascii="Weber" w:hAnsi="Weber"/>
          <w:noProof/>
          <w:u w:val="thick" w:color="000000"/>
          <w:lang w:val="et"/>
        </w:rPr>
        <w:t xml:space="preserve"> </w:t>
      </w:r>
      <w:r w:rsidRPr="001807EB">
        <w:rPr>
          <w:rFonts w:ascii="Weber" w:hAnsi="Weber"/>
          <w:b/>
          <w:bCs/>
          <w:noProof/>
          <w:lang w:val="et"/>
        </w:rPr>
        <w:t xml:space="preserve">Erilist tähelepanu tuleb pöörata rõduplaatide välisservade ja äravoolude krundikihi liivaga ülepuistele. </w:t>
      </w:r>
      <w:r w:rsidRPr="001807EB">
        <w:rPr>
          <w:rFonts w:ascii="Weber" w:hAnsi="Weber"/>
          <w:noProof/>
          <w:lang w:val="et"/>
        </w:rPr>
        <w:t xml:space="preserve">Kui krunt on täielikult kõvenenud, tuleb enne pinnakattetööd üleliigsed lahtised osakesed harja ja tolmuimejaga eemaldada. </w:t>
      </w:r>
      <w:r w:rsidRPr="001807EB">
        <w:rPr>
          <w:rFonts w:ascii="Weber" w:hAnsi="Weber"/>
          <w:b/>
          <w:bCs/>
          <w:noProof/>
          <w:lang w:val="et"/>
        </w:rPr>
        <w:t>Krunti ei tohi lahjendada.</w:t>
      </w:r>
    </w:p>
    <w:p w14:paraId="2930A516" w14:textId="77777777" w:rsidR="002F2A83" w:rsidRPr="001807EB" w:rsidRDefault="002F2A83" w:rsidP="00981FA7">
      <w:pPr>
        <w:spacing w:before="8"/>
        <w:ind w:left="180" w:right="-50"/>
        <w:rPr>
          <w:rFonts w:ascii="Weber" w:hAnsi="Weber"/>
          <w:b/>
          <w:noProof/>
        </w:rPr>
      </w:pPr>
    </w:p>
    <w:p w14:paraId="4A3A1050" w14:textId="77777777" w:rsidR="002F2A83" w:rsidRPr="001807EB" w:rsidRDefault="009B3455" w:rsidP="00981FA7">
      <w:pPr>
        <w:pStyle w:val="Heading2"/>
        <w:ind w:left="180" w:right="-50"/>
        <w:rPr>
          <w:noProof/>
        </w:rPr>
      </w:pPr>
      <w:bookmarkStart w:id="23" w:name="_Toc170807252"/>
      <w:r>
        <w:rPr>
          <w:noProof/>
          <w:lang w:val="et"/>
        </w:rPr>
        <w:t xml:space="preserve">2.4 </w:t>
      </w:r>
      <w:r w:rsidR="002F2A83" w:rsidRPr="001807EB">
        <w:rPr>
          <w:noProof/>
          <w:lang w:val="et"/>
        </w:rPr>
        <w:t>Krundi katmine liivaga</w:t>
      </w:r>
      <w:bookmarkStart w:id="24" w:name="_bookmark11"/>
      <w:bookmarkEnd w:id="24"/>
      <w:bookmarkEnd w:id="23"/>
    </w:p>
    <w:p w14:paraId="3090A64E" w14:textId="77777777" w:rsidR="002F2A83" w:rsidRPr="001807EB" w:rsidRDefault="002F2A83" w:rsidP="00981FA7">
      <w:pPr>
        <w:spacing w:before="8"/>
        <w:ind w:left="180" w:right="-50"/>
        <w:rPr>
          <w:rFonts w:ascii="Weber" w:eastAsia="Calibri" w:hAnsi="Weber" w:cs="Calibri"/>
          <w:b/>
          <w:bCs/>
          <w:noProof/>
        </w:rPr>
      </w:pPr>
    </w:p>
    <w:p w14:paraId="3848BEA0" w14:textId="5899383B"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Epoks</w:t>
      </w:r>
      <w:r w:rsidR="00146768">
        <w:rPr>
          <w:rFonts w:ascii="Weber" w:hAnsi="Weber"/>
          <w:noProof/>
          <w:sz w:val="22"/>
          <w:szCs w:val="22"/>
          <w:lang w:val="et"/>
        </w:rPr>
        <w:t>ü</w:t>
      </w:r>
      <w:r w:rsidRPr="001807EB">
        <w:rPr>
          <w:rFonts w:ascii="Weber" w:hAnsi="Weber"/>
          <w:noProof/>
          <w:sz w:val="22"/>
          <w:szCs w:val="22"/>
          <w:lang w:val="et"/>
        </w:rPr>
        <w:t xml:space="preserve">krundi </w:t>
      </w:r>
      <w:r w:rsidRPr="001807EB">
        <w:rPr>
          <w:rFonts w:ascii="Weber" w:hAnsi="Weber"/>
          <w:b/>
          <w:noProof/>
          <w:sz w:val="22"/>
          <w:szCs w:val="22"/>
          <w:lang w:val="et"/>
        </w:rPr>
        <w:t>weber.tec 2-K Epoksipohjuste</w:t>
      </w:r>
      <w:r w:rsidRPr="001807EB">
        <w:rPr>
          <w:rFonts w:ascii="Weber" w:hAnsi="Weber"/>
          <w:noProof/>
          <w:sz w:val="22"/>
          <w:szCs w:val="22"/>
          <w:lang w:val="et"/>
        </w:rPr>
        <w:t xml:space="preserve"> ja sõelutud puhta liiva seguga saab liivapritsi või muu karestava töötlemise järel ebaühtlast ja karedat aluspinda tasandada. Epoks</w:t>
      </w:r>
      <w:r w:rsidR="00146768">
        <w:rPr>
          <w:rFonts w:ascii="Weber" w:hAnsi="Weber"/>
          <w:noProof/>
          <w:sz w:val="22"/>
          <w:szCs w:val="22"/>
          <w:lang w:val="et"/>
        </w:rPr>
        <w:t>ü</w:t>
      </w:r>
      <w:r w:rsidRPr="001807EB">
        <w:rPr>
          <w:rFonts w:ascii="Weber" w:hAnsi="Weber"/>
          <w:noProof/>
          <w:sz w:val="22"/>
          <w:szCs w:val="22"/>
          <w:lang w:val="et"/>
        </w:rPr>
        <w:t xml:space="preserve"> ja liiva segu vahekord on ligikaudu 1:1. </w:t>
      </w:r>
    </w:p>
    <w:p w14:paraId="59C5D41E" w14:textId="77777777" w:rsidR="002F2A83" w:rsidRPr="001807EB" w:rsidRDefault="002F2A83" w:rsidP="00981FA7">
      <w:pPr>
        <w:ind w:left="180" w:right="-50"/>
        <w:jc w:val="both"/>
        <w:rPr>
          <w:rFonts w:ascii="Weber" w:hAnsi="Weber"/>
          <w:noProof/>
        </w:rPr>
        <w:sectPr w:rsidR="002F2A83" w:rsidRPr="001807EB" w:rsidSect="00981FA7">
          <w:pgSz w:w="11910" w:h="16840"/>
          <w:pgMar w:top="840" w:right="750" w:bottom="1700" w:left="1040" w:header="614" w:footer="1501" w:gutter="0"/>
          <w:cols w:space="708"/>
        </w:sectPr>
      </w:pPr>
    </w:p>
    <w:p w14:paraId="1567747E" w14:textId="77777777" w:rsidR="002F2A83" w:rsidRPr="001807EB" w:rsidRDefault="002F2A83" w:rsidP="00981FA7">
      <w:pPr>
        <w:ind w:left="180" w:right="-50"/>
        <w:jc w:val="both"/>
        <w:rPr>
          <w:rFonts w:ascii="Weber" w:eastAsia="Calibri" w:hAnsi="Weber" w:cs="Calibri"/>
          <w:noProof/>
        </w:rPr>
      </w:pPr>
    </w:p>
    <w:p w14:paraId="3CECC756" w14:textId="77777777" w:rsidR="002F2A83" w:rsidRPr="001807EB" w:rsidRDefault="002F2A83" w:rsidP="00981FA7">
      <w:pPr>
        <w:ind w:left="180" w:right="-50"/>
        <w:jc w:val="both"/>
        <w:rPr>
          <w:rFonts w:ascii="Weber" w:eastAsia="Calibri" w:hAnsi="Weber" w:cs="Calibri"/>
          <w:noProof/>
        </w:rPr>
      </w:pPr>
    </w:p>
    <w:p w14:paraId="62A8059B" w14:textId="77777777" w:rsidR="002F2A83" w:rsidRPr="001807EB" w:rsidRDefault="002F2A83" w:rsidP="00981FA7">
      <w:pPr>
        <w:spacing w:before="1"/>
        <w:ind w:left="180" w:right="-50"/>
        <w:jc w:val="both"/>
        <w:rPr>
          <w:rFonts w:ascii="Weber" w:eastAsia="Calibri" w:hAnsi="Weber" w:cs="Calibri"/>
          <w:noProof/>
        </w:rPr>
      </w:pPr>
    </w:p>
    <w:p w14:paraId="62EC0391" w14:textId="77777777" w:rsidR="002F2A83" w:rsidRPr="001807EB" w:rsidRDefault="002F2A83" w:rsidP="00981FA7">
      <w:pPr>
        <w:spacing w:before="10"/>
        <w:ind w:left="180" w:right="-50"/>
        <w:jc w:val="both"/>
        <w:rPr>
          <w:rFonts w:ascii="Weber" w:eastAsia="Calibri" w:hAnsi="Weber" w:cs="Calibri"/>
          <w:noProof/>
        </w:rPr>
      </w:pPr>
    </w:p>
    <w:p w14:paraId="1351BFF9" w14:textId="2F0D9057" w:rsidR="002F2A83" w:rsidRPr="001807EB" w:rsidRDefault="002F2A83" w:rsidP="00981FA7">
      <w:pPr>
        <w:pStyle w:val="BodyText"/>
        <w:spacing w:before="51" w:line="242" w:lineRule="auto"/>
        <w:ind w:left="180" w:right="-50"/>
        <w:jc w:val="both"/>
        <w:rPr>
          <w:rFonts w:ascii="Weber" w:hAnsi="Weber"/>
          <w:noProof/>
          <w:sz w:val="22"/>
          <w:szCs w:val="22"/>
        </w:rPr>
      </w:pPr>
      <w:r w:rsidRPr="001807EB">
        <w:rPr>
          <w:rFonts w:ascii="Weber" w:hAnsi="Weber"/>
          <w:noProof/>
          <w:sz w:val="22"/>
          <w:szCs w:val="22"/>
          <w:lang w:val="et"/>
        </w:rPr>
        <w:t>Liiv, sõltuvalt aluspinna karedusest</w:t>
      </w:r>
      <w:r w:rsidR="000A1759">
        <w:rPr>
          <w:rFonts w:ascii="Weber" w:hAnsi="Weber"/>
          <w:noProof/>
          <w:sz w:val="22"/>
          <w:szCs w:val="22"/>
          <w:lang w:val="et"/>
        </w:rPr>
        <w:t xml:space="preserve"> kas</w:t>
      </w:r>
      <w:r w:rsidRPr="001807EB">
        <w:rPr>
          <w:rFonts w:ascii="Weber" w:hAnsi="Weber"/>
          <w:noProof/>
          <w:sz w:val="22"/>
          <w:szCs w:val="22"/>
          <w:lang w:val="et"/>
        </w:rPr>
        <w:t xml:space="preserve"> weber </w:t>
      </w:r>
      <w:r w:rsidR="00146768">
        <w:rPr>
          <w:rFonts w:ascii="Weber" w:hAnsi="Weber"/>
          <w:noProof/>
          <w:sz w:val="22"/>
          <w:szCs w:val="22"/>
          <w:lang w:val="et"/>
        </w:rPr>
        <w:t>liivapritsiliiv</w:t>
      </w:r>
      <w:r w:rsidRPr="001807EB">
        <w:rPr>
          <w:rFonts w:ascii="Weber" w:hAnsi="Weber"/>
          <w:noProof/>
          <w:sz w:val="22"/>
          <w:szCs w:val="22"/>
          <w:lang w:val="et"/>
        </w:rPr>
        <w:t xml:space="preserve"> 0,1–0,6 mm või weber</w:t>
      </w:r>
      <w:r w:rsidR="00146768">
        <w:rPr>
          <w:rFonts w:ascii="Weber" w:hAnsi="Weber"/>
          <w:noProof/>
          <w:sz w:val="22"/>
          <w:szCs w:val="22"/>
          <w:lang w:val="et"/>
        </w:rPr>
        <w:t xml:space="preserve"> liivapritsi</w:t>
      </w:r>
      <w:r w:rsidRPr="001807EB">
        <w:rPr>
          <w:rFonts w:ascii="Weber" w:hAnsi="Weber"/>
          <w:noProof/>
          <w:sz w:val="22"/>
          <w:szCs w:val="22"/>
          <w:lang w:val="et"/>
        </w:rPr>
        <w:t>liiv 0,5–1,0 mm.</w:t>
      </w:r>
    </w:p>
    <w:p w14:paraId="423E7552" w14:textId="7431B37D"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 xml:space="preserve">Kokkusegatud toode valada loiguna põrandale. Kui põrandas on väikesed augud, segatakse põrandale valatud loigu materjali hulka sellest pooles koguses </w:t>
      </w:r>
      <w:r w:rsidR="000A1759">
        <w:rPr>
          <w:rFonts w:ascii="Weber" w:hAnsi="Weber"/>
          <w:noProof/>
          <w:sz w:val="22"/>
          <w:szCs w:val="22"/>
          <w:lang w:val="et"/>
        </w:rPr>
        <w:t>liivapritsiliiva</w:t>
      </w:r>
      <w:r w:rsidRPr="001807EB">
        <w:rPr>
          <w:rFonts w:ascii="Weber" w:hAnsi="Weber"/>
          <w:noProof/>
          <w:sz w:val="22"/>
          <w:szCs w:val="22"/>
          <w:lang w:val="et"/>
        </w:rPr>
        <w:t xml:space="preserve"> (0,1–0,6 mm). Kui aluspinnas on suured augud, segatakse liiva</w:t>
      </w:r>
      <w:r w:rsidR="000A1759">
        <w:rPr>
          <w:rFonts w:ascii="Weber" w:hAnsi="Weber"/>
          <w:noProof/>
          <w:sz w:val="22"/>
          <w:szCs w:val="22"/>
          <w:lang w:val="et"/>
        </w:rPr>
        <w:t>pritsiliiva</w:t>
      </w:r>
      <w:r w:rsidRPr="001807EB">
        <w:rPr>
          <w:rFonts w:ascii="Weber" w:hAnsi="Weber"/>
          <w:noProof/>
          <w:sz w:val="22"/>
          <w:szCs w:val="22"/>
          <w:lang w:val="et"/>
        </w:rPr>
        <w:t xml:space="preserve"> ja krunti vahekorras 1:1. Suurte aukude täiteks tuleb kasutada segu suhtes 1:4,5 (max 1:6). Segu kantakse põrandale pahtlilabidaga ja liistudele pintsliga. Seguga saab teha väikesi kaldeparandusi ja tasandada põranda pahteldust.</w:t>
      </w:r>
    </w:p>
    <w:p w14:paraId="712797AA" w14:textId="77777777" w:rsidR="002F2A83" w:rsidRPr="001807EB" w:rsidRDefault="002F2A83" w:rsidP="00981FA7">
      <w:pPr>
        <w:spacing w:before="8"/>
        <w:ind w:left="180" w:right="-50"/>
        <w:rPr>
          <w:rFonts w:ascii="Weber" w:eastAsia="Calibri" w:hAnsi="Weber" w:cs="Calibri"/>
          <w:noProof/>
        </w:rPr>
      </w:pPr>
    </w:p>
    <w:p w14:paraId="16F23C89" w14:textId="77777777" w:rsidR="002F2A83" w:rsidRPr="001807EB" w:rsidRDefault="002F2A83" w:rsidP="00981FA7">
      <w:pPr>
        <w:pStyle w:val="Heading1"/>
        <w:numPr>
          <w:ilvl w:val="0"/>
          <w:numId w:val="9"/>
        </w:numPr>
        <w:ind w:left="180" w:right="-50" w:firstLine="0"/>
        <w:rPr>
          <w:noProof/>
        </w:rPr>
      </w:pPr>
      <w:bookmarkStart w:id="25" w:name="_Toc170807253"/>
      <w:r w:rsidRPr="001807EB">
        <w:rPr>
          <w:noProof/>
          <w:lang w:val="et"/>
        </w:rPr>
        <w:t>Pinnakate</w:t>
      </w:r>
      <w:bookmarkStart w:id="26" w:name="_bookmark12"/>
      <w:bookmarkEnd w:id="26"/>
      <w:bookmarkEnd w:id="25"/>
    </w:p>
    <w:p w14:paraId="66091D46" w14:textId="77777777" w:rsidR="002F2A83" w:rsidRPr="001807EB" w:rsidRDefault="002F2A83" w:rsidP="00981FA7">
      <w:pPr>
        <w:spacing w:before="8"/>
        <w:ind w:left="180" w:right="-50"/>
        <w:rPr>
          <w:rFonts w:ascii="Weber" w:eastAsia="Calibri" w:hAnsi="Weber" w:cs="Calibri"/>
          <w:b/>
          <w:bCs/>
          <w:noProof/>
        </w:rPr>
      </w:pPr>
    </w:p>
    <w:p w14:paraId="06B4E78A" w14:textId="3EE92977" w:rsidR="002F2A83" w:rsidRPr="001807EB" w:rsidRDefault="002F2A83" w:rsidP="00981FA7">
      <w:pPr>
        <w:ind w:left="180" w:right="-50"/>
        <w:jc w:val="both"/>
        <w:rPr>
          <w:rFonts w:ascii="Weber" w:eastAsia="Calibri" w:hAnsi="Weber" w:cs="Calibri"/>
          <w:noProof/>
        </w:rPr>
      </w:pPr>
      <w:r w:rsidRPr="001807EB">
        <w:rPr>
          <w:rFonts w:ascii="Weber" w:eastAsia="Calibri" w:hAnsi="Weber" w:cs="Calibri"/>
          <w:noProof/>
          <w:lang w:val="et"/>
        </w:rPr>
        <w:t xml:space="preserve">weber.tec </w:t>
      </w:r>
      <w:r w:rsidR="001E6FCE">
        <w:rPr>
          <w:rFonts w:ascii="Weber" w:eastAsia="Calibri" w:hAnsi="Weber" w:cs="Calibri"/>
          <w:noProof/>
          <w:lang w:val="et"/>
        </w:rPr>
        <w:t>2-K Polyuretaanielastomeeri</w:t>
      </w:r>
      <w:r w:rsidRPr="001807EB">
        <w:rPr>
          <w:rFonts w:ascii="Weber" w:eastAsia="Calibri" w:hAnsi="Weber" w:cs="Calibri"/>
          <w:noProof/>
          <w:lang w:val="et"/>
        </w:rPr>
        <w:t xml:space="preserve"> või weber.tec </w:t>
      </w:r>
      <w:r w:rsidR="001E6FCE">
        <w:rPr>
          <w:rFonts w:ascii="Weber" w:eastAsia="Calibri" w:hAnsi="Weber" w:cs="Calibri"/>
          <w:noProof/>
          <w:lang w:val="et"/>
        </w:rPr>
        <w:t>1-K Ployuretaanielastomeeri</w:t>
      </w:r>
      <w:r w:rsidRPr="001807EB">
        <w:rPr>
          <w:rFonts w:ascii="Weber" w:eastAsia="Calibri" w:hAnsi="Weber" w:cs="Calibri"/>
          <w:noProof/>
          <w:lang w:val="et"/>
        </w:rPr>
        <w:t xml:space="preserve"> kiht kantakse puhtale, kõvale ja kuivale krunditud pinnale. </w:t>
      </w:r>
      <w:r w:rsidRPr="001807EB">
        <w:rPr>
          <w:rFonts w:ascii="Weber" w:eastAsia="Calibri" w:hAnsi="Weber" w:cs="Calibri"/>
          <w:b/>
          <w:bCs/>
          <w:noProof/>
          <w:lang w:val="et"/>
        </w:rPr>
        <w:t xml:space="preserve">Aluspinnal ei tohi olla nähtavat niiskust. Enne pinnakattekihi pealekandmist peab krundikiht olema täielikult kõvenenud. </w:t>
      </w:r>
      <w:r w:rsidRPr="001807EB">
        <w:rPr>
          <w:rFonts w:ascii="Weber" w:eastAsia="Calibri" w:hAnsi="Weber" w:cs="Calibri"/>
          <w:noProof/>
          <w:lang w:val="et"/>
        </w:rPr>
        <w:t>Õhu ja aluspinna temperatuur peab olema vähemalt +5 </w:t>
      </w:r>
      <w:r w:rsidRPr="001807EB">
        <w:rPr>
          <w:rFonts w:ascii="Times New Roman" w:eastAsia="Calibri" w:hAnsi="Times New Roman" w:cs="Times New Roman"/>
          <w:noProof/>
          <w:lang w:val="et"/>
        </w:rPr>
        <w:t>°</w:t>
      </w:r>
      <w:r w:rsidRPr="001807EB">
        <w:rPr>
          <w:rFonts w:ascii="Weber" w:eastAsia="Calibri" w:hAnsi="Weber" w:cs="Calibri"/>
          <w:noProof/>
          <w:lang w:val="et"/>
        </w:rPr>
        <w:t>C ja 3</w:t>
      </w:r>
      <w:r w:rsidRPr="001807EB">
        <w:rPr>
          <w:rFonts w:ascii="Weber" w:eastAsia="Calibri" w:hAnsi="Weber" w:cs="Weber"/>
          <w:noProof/>
          <w:lang w:val="et"/>
        </w:rPr>
        <w:t> </w:t>
      </w:r>
      <w:r w:rsidRPr="001807EB">
        <w:rPr>
          <w:rFonts w:ascii="Times New Roman" w:eastAsia="Calibri" w:hAnsi="Times New Roman" w:cs="Times New Roman"/>
          <w:noProof/>
          <w:lang w:val="et"/>
        </w:rPr>
        <w:t>°</w:t>
      </w:r>
      <w:r w:rsidRPr="001807EB">
        <w:rPr>
          <w:rFonts w:ascii="Weber" w:eastAsia="Calibri" w:hAnsi="Weber" w:cs="Calibri"/>
          <w:noProof/>
          <w:lang w:val="et"/>
        </w:rPr>
        <w:t xml:space="preserve">C </w:t>
      </w:r>
      <w:r w:rsidRPr="001807EB">
        <w:rPr>
          <w:rFonts w:ascii="Weber" w:eastAsia="Calibri" w:hAnsi="Weber" w:cs="Weber"/>
          <w:noProof/>
          <w:lang w:val="et"/>
        </w:rPr>
        <w:t>ü</w:t>
      </w:r>
      <w:r w:rsidRPr="001807EB">
        <w:rPr>
          <w:rFonts w:ascii="Weber" w:eastAsia="Calibri" w:hAnsi="Weber" w:cs="Calibri"/>
          <w:noProof/>
          <w:lang w:val="et"/>
        </w:rPr>
        <w:t>le kastepunkti (max temperatuur +30</w:t>
      </w:r>
      <w:r w:rsidRPr="001807EB">
        <w:rPr>
          <w:rFonts w:ascii="Weber" w:eastAsia="Calibri" w:hAnsi="Weber" w:cs="Weber"/>
          <w:noProof/>
          <w:lang w:val="et"/>
        </w:rPr>
        <w:t> </w:t>
      </w:r>
      <w:r w:rsidRPr="001807EB">
        <w:rPr>
          <w:rFonts w:ascii="Times New Roman" w:eastAsia="Calibri" w:hAnsi="Times New Roman" w:cs="Times New Roman"/>
          <w:noProof/>
          <w:lang w:val="et"/>
        </w:rPr>
        <w:t>°</w:t>
      </w:r>
      <w:r w:rsidRPr="001807EB">
        <w:rPr>
          <w:rFonts w:ascii="Weber" w:eastAsia="Calibri" w:hAnsi="Weber" w:cs="Calibri"/>
          <w:noProof/>
          <w:lang w:val="et"/>
        </w:rPr>
        <w:t>C). Suhteline õhuniiskus ei tohi ületada 80%. Soovitatavalt tuleks pinnakatte kiht peale kanda ajal, mil temperatuur hakkab langema.</w:t>
      </w:r>
    </w:p>
    <w:p w14:paraId="65235C31" w14:textId="77777777" w:rsidR="002F2A83" w:rsidRPr="001807EB" w:rsidRDefault="002F2A83" w:rsidP="00981FA7">
      <w:pPr>
        <w:spacing w:before="2"/>
        <w:ind w:left="180" w:right="-50"/>
        <w:jc w:val="both"/>
        <w:rPr>
          <w:rFonts w:ascii="Weber" w:eastAsia="Calibri" w:hAnsi="Weber" w:cs="Calibri"/>
          <w:noProof/>
        </w:rPr>
      </w:pPr>
    </w:p>
    <w:p w14:paraId="1894B372" w14:textId="170535B2" w:rsidR="002F2A83" w:rsidRPr="001807EB" w:rsidRDefault="002F2A83" w:rsidP="00981FA7">
      <w:pPr>
        <w:pStyle w:val="BodyText"/>
        <w:ind w:left="180" w:right="-50"/>
        <w:jc w:val="both"/>
        <w:rPr>
          <w:rFonts w:ascii="Weber" w:hAnsi="Weber"/>
          <w:noProof/>
          <w:sz w:val="22"/>
          <w:szCs w:val="22"/>
        </w:rPr>
      </w:pPr>
      <w:r w:rsidRPr="001807EB">
        <w:rPr>
          <w:rFonts w:ascii="Weber" w:hAnsi="Weber"/>
          <w:b/>
          <w:bCs/>
          <w:noProof/>
          <w:sz w:val="22"/>
          <w:szCs w:val="22"/>
          <w:lang w:val="et"/>
        </w:rPr>
        <w:t xml:space="preserve">NB! </w:t>
      </w:r>
      <w:r w:rsidRPr="001807EB">
        <w:rPr>
          <w:rFonts w:ascii="Weber" w:hAnsi="Weber"/>
          <w:noProof/>
          <w:sz w:val="22"/>
          <w:szCs w:val="22"/>
          <w:lang w:val="et"/>
        </w:rPr>
        <w:t>Pinnakattekihi pealekandmist ei tohi alustada ajal, mil epoks</w:t>
      </w:r>
      <w:r w:rsidR="001E6FCE">
        <w:rPr>
          <w:rFonts w:ascii="Weber" w:hAnsi="Weber"/>
          <w:noProof/>
          <w:sz w:val="22"/>
          <w:szCs w:val="22"/>
          <w:lang w:val="et"/>
        </w:rPr>
        <w:t>ü</w:t>
      </w:r>
      <w:r w:rsidRPr="001807EB">
        <w:rPr>
          <w:rFonts w:ascii="Weber" w:hAnsi="Weber"/>
          <w:noProof/>
          <w:sz w:val="22"/>
          <w:szCs w:val="22"/>
          <w:lang w:val="et"/>
        </w:rPr>
        <w:t>krunt on veel kleepuv või niiske. Pinnakattekihi pealekandmist ei tohi alustada juhul, kui krundi pinnal on niiskus või veeloigud. Pinnakattekihi pealekandmist ei tohi alustada, kui temperatuur (ümbritsev õhk ja töödeldav rõduplaat) on alla + 5 </w:t>
      </w:r>
      <w:r w:rsidRPr="001807EB">
        <w:rPr>
          <w:rFonts w:ascii="Times New Roman" w:hAnsi="Times New Roman" w:cs="Times New Roman"/>
          <w:noProof/>
          <w:sz w:val="22"/>
          <w:szCs w:val="22"/>
          <w:lang w:val="et"/>
        </w:rPr>
        <w:t>°</w:t>
      </w:r>
      <w:r w:rsidRPr="001807EB">
        <w:rPr>
          <w:rFonts w:ascii="Weber" w:hAnsi="Weber"/>
          <w:noProof/>
          <w:sz w:val="22"/>
          <w:szCs w:val="22"/>
          <w:lang w:val="et"/>
        </w:rPr>
        <w:t xml:space="preserve">C. Temperatuur peab olema kogu aeg </w:t>
      </w:r>
      <w:r w:rsidRPr="001807EB">
        <w:rPr>
          <w:rFonts w:ascii="Weber" w:hAnsi="Weber" w:cs="Weber"/>
          <w:noProof/>
          <w:sz w:val="22"/>
          <w:szCs w:val="22"/>
          <w:lang w:val="et"/>
        </w:rPr>
        <w:t>ü</w:t>
      </w:r>
      <w:r w:rsidRPr="001807EB">
        <w:rPr>
          <w:rFonts w:ascii="Weber" w:hAnsi="Weber"/>
          <w:noProof/>
          <w:sz w:val="22"/>
          <w:szCs w:val="22"/>
          <w:lang w:val="et"/>
        </w:rPr>
        <w:t>le +5</w:t>
      </w:r>
      <w:r w:rsidRPr="001807EB">
        <w:rPr>
          <w:rFonts w:ascii="Weber" w:hAnsi="Weber" w:cs="Weber"/>
          <w:noProof/>
          <w:sz w:val="22"/>
          <w:szCs w:val="22"/>
          <w:lang w:val="et"/>
        </w:rPr>
        <w:t> </w:t>
      </w:r>
      <w:r w:rsidRPr="001807EB">
        <w:rPr>
          <w:rFonts w:ascii="Times New Roman" w:hAnsi="Times New Roman" w:cs="Times New Roman"/>
          <w:noProof/>
          <w:sz w:val="22"/>
          <w:szCs w:val="22"/>
          <w:lang w:val="et"/>
        </w:rPr>
        <w:t>°</w:t>
      </w:r>
      <w:r w:rsidRPr="001807EB">
        <w:rPr>
          <w:rFonts w:ascii="Weber" w:hAnsi="Weber"/>
          <w:noProof/>
          <w:sz w:val="22"/>
          <w:szCs w:val="22"/>
          <w:lang w:val="et"/>
        </w:rPr>
        <w:t>C, kuni pinnakate on t</w:t>
      </w:r>
      <w:r w:rsidRPr="001807EB">
        <w:rPr>
          <w:rFonts w:ascii="Weber" w:hAnsi="Weber" w:cs="Weber"/>
          <w:noProof/>
          <w:sz w:val="22"/>
          <w:szCs w:val="22"/>
          <w:lang w:val="et"/>
        </w:rPr>
        <w:t>ä</w:t>
      </w:r>
      <w:r w:rsidRPr="001807EB">
        <w:rPr>
          <w:rFonts w:ascii="Weber" w:hAnsi="Weber"/>
          <w:noProof/>
          <w:sz w:val="22"/>
          <w:szCs w:val="22"/>
          <w:lang w:val="et"/>
        </w:rPr>
        <w:t>ielikult kõvenenud. Vajadusel tuleb töökohas</w:t>
      </w:r>
      <w:r w:rsidR="001E6FCE">
        <w:rPr>
          <w:rFonts w:ascii="Weber" w:hAnsi="Weber"/>
          <w:noProof/>
          <w:sz w:val="22"/>
          <w:szCs w:val="22"/>
          <w:lang w:val="et"/>
        </w:rPr>
        <w:t xml:space="preserve"> tagada</w:t>
      </w:r>
      <w:r w:rsidRPr="001807EB">
        <w:rPr>
          <w:rFonts w:ascii="Weber" w:hAnsi="Weber"/>
          <w:noProof/>
          <w:sz w:val="22"/>
          <w:szCs w:val="22"/>
          <w:lang w:val="et"/>
        </w:rPr>
        <w:t xml:space="preserve"> piisav ilmastikukaitse ja küte. Gaasiküte ei ole niiskuskondensaadi tekkimise tõttu soovitatav. Gaasikütte kasutamise korral tuleb töötamiskohas õhuniiskust kontrollida eriti hoolikalt (dokumentatsioon).</w:t>
      </w:r>
    </w:p>
    <w:p w14:paraId="1BB4E89E" w14:textId="77777777" w:rsidR="002F2A83" w:rsidRPr="001807EB" w:rsidRDefault="002F2A83" w:rsidP="00981FA7">
      <w:pPr>
        <w:ind w:left="180" w:right="-50"/>
        <w:jc w:val="both"/>
        <w:rPr>
          <w:rFonts w:ascii="Weber" w:hAnsi="Weber"/>
          <w:noProof/>
        </w:rPr>
      </w:pPr>
    </w:p>
    <w:p w14:paraId="064CC4D4" w14:textId="77777777" w:rsidR="002F2A83" w:rsidRPr="001807EB" w:rsidRDefault="002F2A83" w:rsidP="00981FA7">
      <w:pPr>
        <w:pStyle w:val="BodyText"/>
        <w:ind w:left="180" w:right="-50"/>
        <w:jc w:val="both"/>
        <w:rPr>
          <w:rFonts w:ascii="Weber" w:hAnsi="Weber"/>
          <w:noProof/>
          <w:sz w:val="22"/>
          <w:szCs w:val="22"/>
          <w:u w:val="single" w:color="000000"/>
        </w:rPr>
      </w:pPr>
      <w:r w:rsidRPr="001807EB">
        <w:rPr>
          <w:rFonts w:ascii="Weber" w:hAnsi="Weber"/>
          <w:noProof/>
          <w:sz w:val="22"/>
          <w:szCs w:val="22"/>
          <w:u w:val="single"/>
          <w:lang w:val="et"/>
        </w:rPr>
        <w:t>Pinnakatte valimine vastavalt töötingimustele</w:t>
      </w:r>
    </w:p>
    <w:p w14:paraId="4A279ACF" w14:textId="78E136A0"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 xml:space="preserve">Heades tingimustes on soovitatav kasutada toodet weber.tec </w:t>
      </w:r>
      <w:r w:rsidR="00EC7961">
        <w:rPr>
          <w:rFonts w:ascii="Weber" w:hAnsi="Weber"/>
          <w:noProof/>
          <w:sz w:val="22"/>
          <w:szCs w:val="22"/>
          <w:lang w:val="et"/>
        </w:rPr>
        <w:t>1-K Ployuretaanielastomeeri</w:t>
      </w:r>
      <w:r w:rsidRPr="001807EB">
        <w:rPr>
          <w:rFonts w:ascii="Weber" w:hAnsi="Weber"/>
          <w:noProof/>
          <w:sz w:val="22"/>
          <w:szCs w:val="22"/>
          <w:lang w:val="et"/>
        </w:rPr>
        <w:t xml:space="preserve"> (tasane pind, kontrollitud töötingimused / suvi).</w:t>
      </w:r>
    </w:p>
    <w:p w14:paraId="6C6ACDF7" w14:textId="0F21A963"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 xml:space="preserve">Eriti muutlikes tingimustes on soovitatav kasutada polüuretaanelastomeeri weber.tec </w:t>
      </w:r>
      <w:r w:rsidR="00EC7961">
        <w:rPr>
          <w:rFonts w:ascii="Weber" w:hAnsi="Weber"/>
          <w:noProof/>
          <w:sz w:val="22"/>
          <w:szCs w:val="22"/>
          <w:lang w:val="et"/>
        </w:rPr>
        <w:t>2-K Ployuretaanelastomeeri</w:t>
      </w:r>
      <w:r w:rsidRPr="001807EB">
        <w:rPr>
          <w:rFonts w:ascii="Weber" w:hAnsi="Weber"/>
          <w:noProof/>
          <w:sz w:val="22"/>
          <w:szCs w:val="22"/>
          <w:lang w:val="et"/>
        </w:rPr>
        <w:t xml:space="preserve"> (niiske õhk, madal temperatuur / kevadel ja sügisel).</w:t>
      </w:r>
    </w:p>
    <w:p w14:paraId="586C639B" w14:textId="77777777" w:rsidR="002F2A83" w:rsidRPr="001807EB" w:rsidRDefault="002F2A83" w:rsidP="00981FA7">
      <w:pPr>
        <w:spacing w:before="8"/>
        <w:ind w:left="180" w:right="-50"/>
        <w:rPr>
          <w:rFonts w:ascii="Weber" w:eastAsia="Calibri" w:hAnsi="Weber" w:cs="Calibri"/>
          <w:noProof/>
        </w:rPr>
      </w:pPr>
    </w:p>
    <w:p w14:paraId="51361A48" w14:textId="77777777" w:rsidR="002F2A83" w:rsidRPr="001807EB" w:rsidRDefault="00EC1BD5" w:rsidP="00981FA7">
      <w:pPr>
        <w:pStyle w:val="Heading2"/>
        <w:ind w:left="180" w:right="-50"/>
        <w:rPr>
          <w:noProof/>
        </w:rPr>
      </w:pPr>
      <w:bookmarkStart w:id="27" w:name="_bookmark13"/>
      <w:bookmarkStart w:id="28" w:name="_Toc170807254"/>
      <w:bookmarkEnd w:id="27"/>
      <w:r>
        <w:rPr>
          <w:noProof/>
          <w:lang w:val="et"/>
        </w:rPr>
        <w:t>3.1 Segu valmistamine</w:t>
      </w:r>
      <w:bookmarkEnd w:id="28"/>
    </w:p>
    <w:p w14:paraId="239B285B" w14:textId="77777777" w:rsidR="002F2A83" w:rsidRPr="001807EB" w:rsidRDefault="002F2A83" w:rsidP="00981FA7">
      <w:pPr>
        <w:spacing w:before="8"/>
        <w:ind w:left="180" w:right="-50"/>
        <w:rPr>
          <w:rFonts w:ascii="Weber" w:eastAsia="Calibri" w:hAnsi="Weber" w:cs="Calibri"/>
          <w:b/>
          <w:bCs/>
          <w:noProof/>
        </w:rPr>
      </w:pPr>
    </w:p>
    <w:p w14:paraId="1267E9A0" w14:textId="77777777"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Avamata nõus katab pinnakattevahendit läbipaistev vedelikukiht, mis kaitseb toodet enneaegse reageerimise eest. See vedelik tuleb pinnakattevahendi sisse põhjalikult segada (segamine segumiksriga 3–5 min). Segamiseks kasutatakse trellmiksrit. Segamise ajal tuleb jälgida, et segusse ei jääks segamata massi.</w:t>
      </w:r>
    </w:p>
    <w:p w14:paraId="377A6C4D" w14:textId="77777777" w:rsidR="002F2A83" w:rsidRPr="001807EB" w:rsidRDefault="002F2A83" w:rsidP="00981FA7">
      <w:pPr>
        <w:ind w:left="180" w:right="-50"/>
        <w:rPr>
          <w:rFonts w:ascii="Weber" w:hAnsi="Weber"/>
          <w:noProof/>
        </w:rPr>
        <w:sectPr w:rsidR="002F2A83" w:rsidRPr="001807EB" w:rsidSect="00981FA7">
          <w:pgSz w:w="11910" w:h="16840"/>
          <w:pgMar w:top="840" w:right="750" w:bottom="1700" w:left="1040" w:header="614" w:footer="1501" w:gutter="0"/>
          <w:cols w:space="708"/>
        </w:sectPr>
      </w:pPr>
    </w:p>
    <w:p w14:paraId="6E99A342" w14:textId="77777777" w:rsidR="002F2A83" w:rsidRPr="001807EB" w:rsidRDefault="002F2A83" w:rsidP="00981FA7">
      <w:pPr>
        <w:ind w:left="180" w:right="-50"/>
        <w:rPr>
          <w:rFonts w:ascii="Weber" w:eastAsia="Calibri" w:hAnsi="Weber" w:cs="Calibri"/>
          <w:noProof/>
        </w:rPr>
      </w:pPr>
    </w:p>
    <w:p w14:paraId="1718FA4A" w14:textId="77777777" w:rsidR="002F2A83" w:rsidRPr="001807EB" w:rsidRDefault="002F2A83" w:rsidP="00981FA7">
      <w:pPr>
        <w:ind w:left="180" w:right="-50"/>
        <w:rPr>
          <w:rFonts w:ascii="Weber" w:eastAsia="Calibri" w:hAnsi="Weber" w:cs="Calibri"/>
          <w:noProof/>
        </w:rPr>
      </w:pPr>
    </w:p>
    <w:p w14:paraId="34469E28" w14:textId="77777777" w:rsidR="002F2A83" w:rsidRPr="001807EB" w:rsidRDefault="002F2A83" w:rsidP="00981FA7">
      <w:pPr>
        <w:spacing w:before="1"/>
        <w:ind w:left="180" w:right="-50"/>
        <w:rPr>
          <w:rFonts w:ascii="Weber" w:eastAsia="Calibri" w:hAnsi="Weber" w:cs="Calibri"/>
          <w:noProof/>
        </w:rPr>
      </w:pPr>
    </w:p>
    <w:p w14:paraId="142E43FE" w14:textId="77777777" w:rsidR="002F2A83" w:rsidRPr="001807EB" w:rsidRDefault="002F2A83" w:rsidP="00981FA7">
      <w:pPr>
        <w:spacing w:before="10"/>
        <w:ind w:left="180" w:right="-50"/>
        <w:rPr>
          <w:rFonts w:ascii="Weber" w:eastAsia="Calibri" w:hAnsi="Weber" w:cs="Calibri"/>
          <w:noProof/>
        </w:rPr>
      </w:pPr>
    </w:p>
    <w:p w14:paraId="4DF32A7C" w14:textId="77777777" w:rsidR="002F2A83" w:rsidRPr="001807EB" w:rsidRDefault="00EC1BD5" w:rsidP="00981FA7">
      <w:pPr>
        <w:pStyle w:val="Heading2"/>
        <w:ind w:left="180" w:right="-50"/>
        <w:rPr>
          <w:noProof/>
        </w:rPr>
      </w:pPr>
      <w:bookmarkStart w:id="29" w:name="_Toc170807255"/>
      <w:r>
        <w:rPr>
          <w:noProof/>
          <w:lang w:val="et"/>
        </w:rPr>
        <w:t xml:space="preserve">3.2 </w:t>
      </w:r>
      <w:r w:rsidR="002F2A83" w:rsidRPr="001807EB">
        <w:rPr>
          <w:noProof/>
          <w:lang w:val="et"/>
        </w:rPr>
        <w:t>Pinnatöötlus madalal temperatuuril</w:t>
      </w:r>
      <w:bookmarkStart w:id="30" w:name="_bookmark14"/>
      <w:bookmarkEnd w:id="30"/>
      <w:bookmarkEnd w:id="29"/>
    </w:p>
    <w:p w14:paraId="04B1AE44" w14:textId="77777777" w:rsidR="002F2A83" w:rsidRPr="001807EB" w:rsidRDefault="002F2A83" w:rsidP="00981FA7">
      <w:pPr>
        <w:spacing w:before="10"/>
        <w:ind w:left="180" w:right="-50"/>
        <w:rPr>
          <w:rFonts w:ascii="Weber" w:eastAsia="Calibri" w:hAnsi="Weber" w:cs="Calibri"/>
          <w:b/>
          <w:bCs/>
          <w:noProof/>
        </w:rPr>
      </w:pPr>
    </w:p>
    <w:p w14:paraId="2F772AAA" w14:textId="40CAE597" w:rsidR="002F2A83" w:rsidRPr="001807EB" w:rsidRDefault="002F2A83" w:rsidP="00B266C4">
      <w:pPr>
        <w:ind w:left="180" w:right="-50"/>
        <w:jc w:val="both"/>
        <w:rPr>
          <w:rFonts w:ascii="Weber" w:eastAsia="Calibri" w:hAnsi="Weber" w:cs="Calibri"/>
          <w:noProof/>
        </w:rPr>
      </w:pPr>
      <w:r w:rsidRPr="001807EB">
        <w:rPr>
          <w:rFonts w:ascii="Weber" w:eastAsia="Calibri" w:hAnsi="Weber" w:cs="Calibri"/>
          <w:noProof/>
          <w:lang w:val="et"/>
        </w:rPr>
        <w:t>weber.tec</w:t>
      </w:r>
      <w:r w:rsidR="00AA24B8">
        <w:rPr>
          <w:rFonts w:ascii="Weber" w:eastAsia="Calibri" w:hAnsi="Weber" w:cs="Calibri"/>
          <w:noProof/>
          <w:lang w:val="et"/>
        </w:rPr>
        <w:t xml:space="preserve"> 2-K Ployuretaanelastomeeri ja weber.tec 1-K Ployuretaanelastomeeri </w:t>
      </w:r>
      <w:r w:rsidRPr="001807EB">
        <w:rPr>
          <w:rFonts w:ascii="Weber" w:eastAsia="Calibri" w:hAnsi="Weber" w:cs="Calibri"/>
          <w:noProof/>
          <w:lang w:val="et"/>
        </w:rPr>
        <w:t>võib kasutada madalatel temperatuuridel (üle +</w:t>
      </w:r>
      <w:r w:rsidR="00AA24B8">
        <w:rPr>
          <w:rFonts w:ascii="Weber" w:eastAsia="Calibri" w:hAnsi="Weber" w:cs="Calibri"/>
          <w:noProof/>
          <w:lang w:val="et"/>
        </w:rPr>
        <w:t>5</w:t>
      </w:r>
      <w:r w:rsidRPr="001807EB">
        <w:rPr>
          <w:rFonts w:ascii="Weber" w:eastAsia="Calibri" w:hAnsi="Weber" w:cs="Calibri"/>
          <w:noProof/>
          <w:lang w:val="et"/>
        </w:rPr>
        <w:t xml:space="preserve"> </w:t>
      </w:r>
      <w:r w:rsidRPr="001807EB">
        <w:rPr>
          <w:rFonts w:ascii="Times New Roman" w:eastAsia="Calibri" w:hAnsi="Times New Roman" w:cs="Times New Roman"/>
          <w:noProof/>
          <w:lang w:val="et"/>
        </w:rPr>
        <w:t>°</w:t>
      </w:r>
      <w:r w:rsidRPr="001807EB">
        <w:rPr>
          <w:rFonts w:ascii="Weber" w:eastAsia="Calibri" w:hAnsi="Weber" w:cs="Calibri"/>
          <w:noProof/>
          <w:lang w:val="et"/>
        </w:rPr>
        <w:t xml:space="preserve">C), kui segule lisada weber.tec PU-kiirendit. </w:t>
      </w:r>
      <w:r w:rsidRPr="001807EB">
        <w:rPr>
          <w:rFonts w:ascii="Weber" w:eastAsia="Calibri" w:hAnsi="Weber" w:cs="Calibri"/>
          <w:b/>
          <w:bCs/>
          <w:noProof/>
          <w:lang w:val="et"/>
        </w:rPr>
        <w:t xml:space="preserve">Kiirendi on mõeldud kasutamiseks ainult weber.tec PU pinnakattes. </w:t>
      </w:r>
      <w:r w:rsidRPr="001807EB">
        <w:rPr>
          <w:rFonts w:ascii="Weber" w:eastAsia="Calibri" w:hAnsi="Weber" w:cs="Calibri"/>
          <w:noProof/>
          <w:lang w:val="et"/>
        </w:rPr>
        <w:t>Doseerimine: 1–2 plastfooliumpakendit / pinnakattevahendi mõõtekann.</w:t>
      </w:r>
    </w:p>
    <w:p w14:paraId="09AC8BEF" w14:textId="77777777" w:rsidR="002F2A83" w:rsidRPr="001807EB" w:rsidRDefault="002F2A83" w:rsidP="00981FA7">
      <w:pPr>
        <w:spacing w:before="12"/>
        <w:ind w:left="180" w:right="-50"/>
        <w:rPr>
          <w:rFonts w:ascii="Weber" w:eastAsia="Calibri" w:hAnsi="Weber" w:cs="Calibri"/>
          <w:noProof/>
        </w:rPr>
      </w:pPr>
    </w:p>
    <w:p w14:paraId="3B8110F0" w14:textId="77777777" w:rsidR="002F2A83" w:rsidRPr="001807EB" w:rsidRDefault="002F2A83" w:rsidP="00981FA7">
      <w:pPr>
        <w:pStyle w:val="BodyText"/>
        <w:ind w:left="180" w:right="-50"/>
        <w:rPr>
          <w:rFonts w:ascii="Weber" w:hAnsi="Weber"/>
          <w:noProof/>
          <w:sz w:val="22"/>
          <w:szCs w:val="22"/>
        </w:rPr>
      </w:pPr>
      <w:r w:rsidRPr="001807EB">
        <w:rPr>
          <w:rFonts w:ascii="Weber" w:hAnsi="Weber"/>
          <w:noProof/>
          <w:sz w:val="22"/>
          <w:szCs w:val="22"/>
          <w:lang w:val="et"/>
        </w:rPr>
        <w:t>Tööaeg:</w:t>
      </w:r>
    </w:p>
    <w:p w14:paraId="61739B1B" w14:textId="718DE806" w:rsidR="00B266C4" w:rsidRDefault="002F2A83" w:rsidP="00B266C4">
      <w:pPr>
        <w:ind w:left="180" w:right="-50"/>
        <w:rPr>
          <w:rFonts w:ascii="Weber" w:eastAsia="Calibri" w:hAnsi="Weber" w:cs="Calibri"/>
          <w:noProof/>
          <w:lang w:val="et"/>
        </w:rPr>
      </w:pPr>
      <w:r w:rsidRPr="00B266C4">
        <w:rPr>
          <w:rFonts w:ascii="Weber" w:eastAsia="Calibri" w:hAnsi="Weber" w:cs="Calibri"/>
          <w:noProof/>
          <w:lang w:val="et"/>
        </w:rPr>
        <w:t>Kui kogus on üks 45 g pakend / 1</w:t>
      </w:r>
      <w:r w:rsidR="00AA24B8">
        <w:rPr>
          <w:rFonts w:ascii="Weber" w:eastAsia="Calibri" w:hAnsi="Weber" w:cs="Calibri"/>
          <w:noProof/>
          <w:lang w:val="et"/>
        </w:rPr>
        <w:t>0</w:t>
      </w:r>
      <w:r w:rsidRPr="00B266C4">
        <w:rPr>
          <w:rFonts w:ascii="Weber" w:eastAsia="Calibri" w:hAnsi="Weber" w:cs="Calibri"/>
          <w:noProof/>
          <w:lang w:val="et"/>
        </w:rPr>
        <w:t xml:space="preserve"> kg </w:t>
      </w:r>
      <w:r w:rsidRPr="00B266C4">
        <w:rPr>
          <w:rFonts w:ascii="Weber" w:eastAsia="Calibri" w:hAnsi="Weber" w:cs="Calibri"/>
          <w:b/>
          <w:bCs/>
          <w:noProof/>
          <w:lang w:val="et"/>
        </w:rPr>
        <w:t xml:space="preserve">weber.tec </w:t>
      </w:r>
      <w:r w:rsidR="00AA24B8">
        <w:rPr>
          <w:rFonts w:ascii="Weber" w:eastAsia="Calibri" w:hAnsi="Weber" w:cs="Calibri"/>
          <w:b/>
          <w:bCs/>
          <w:noProof/>
          <w:lang w:val="et"/>
        </w:rPr>
        <w:t>2-K</w:t>
      </w:r>
      <w:r w:rsidRPr="00B266C4">
        <w:rPr>
          <w:rFonts w:ascii="Weber" w:eastAsia="Calibri" w:hAnsi="Weber" w:cs="Calibri"/>
          <w:b/>
          <w:bCs/>
          <w:noProof/>
          <w:lang w:val="et"/>
        </w:rPr>
        <w:t xml:space="preserve"> </w:t>
      </w:r>
      <w:r w:rsidR="00AA24B8" w:rsidRPr="00AA24B8">
        <w:rPr>
          <w:rFonts w:ascii="Weber" w:eastAsia="Calibri" w:hAnsi="Weber" w:cs="Calibri"/>
          <w:b/>
          <w:bCs/>
          <w:noProof/>
          <w:lang w:val="et"/>
        </w:rPr>
        <w:t>või 12,5kg 1-K Polyuretaanelastomeeri:</w:t>
      </w:r>
    </w:p>
    <w:p w14:paraId="2B12456F" w14:textId="77777777" w:rsidR="002F2A83" w:rsidRPr="00B266C4" w:rsidRDefault="002F2A83" w:rsidP="00B266C4">
      <w:pPr>
        <w:pStyle w:val="ListParagraph"/>
        <w:numPr>
          <w:ilvl w:val="0"/>
          <w:numId w:val="11"/>
        </w:numPr>
        <w:ind w:right="-50"/>
        <w:rPr>
          <w:rFonts w:ascii="Weber" w:eastAsia="Calibri" w:hAnsi="Weber" w:cs="Calibri"/>
          <w:noProof/>
        </w:rPr>
      </w:pPr>
      <w:r w:rsidRPr="00B266C4">
        <w:rPr>
          <w:rFonts w:ascii="Weber" w:eastAsia="Calibri" w:hAnsi="Weber" w:cs="Calibri"/>
          <w:noProof/>
          <w:lang w:val="et"/>
        </w:rPr>
        <w:t xml:space="preserve">u 30 min (+10 </w:t>
      </w:r>
      <w:r w:rsidRPr="00B266C4">
        <w:rPr>
          <w:rFonts w:ascii="Times New Roman" w:eastAsia="Calibri" w:hAnsi="Times New Roman" w:cs="Times New Roman"/>
          <w:noProof/>
          <w:lang w:val="et"/>
        </w:rPr>
        <w:t>°</w:t>
      </w:r>
      <w:r w:rsidRPr="00B266C4">
        <w:rPr>
          <w:rFonts w:ascii="Weber" w:eastAsia="Calibri" w:hAnsi="Weber" w:cs="Calibri"/>
          <w:noProof/>
          <w:lang w:val="et"/>
        </w:rPr>
        <w:t>C)</w:t>
      </w:r>
    </w:p>
    <w:p w14:paraId="76FE7901" w14:textId="77777777" w:rsidR="002F2A83" w:rsidRPr="001807EB" w:rsidRDefault="002F2A83" w:rsidP="00B266C4">
      <w:pPr>
        <w:pStyle w:val="BodyText"/>
        <w:numPr>
          <w:ilvl w:val="0"/>
          <w:numId w:val="11"/>
        </w:numPr>
        <w:ind w:right="-50"/>
        <w:rPr>
          <w:rFonts w:ascii="Weber" w:hAnsi="Weber"/>
          <w:noProof/>
          <w:sz w:val="22"/>
          <w:szCs w:val="22"/>
        </w:rPr>
      </w:pPr>
      <w:r w:rsidRPr="001807EB">
        <w:rPr>
          <w:rFonts w:ascii="Weber" w:hAnsi="Weber"/>
          <w:noProof/>
          <w:sz w:val="22"/>
          <w:szCs w:val="22"/>
          <w:lang w:val="et"/>
        </w:rPr>
        <w:t xml:space="preserve">u 15 min (+20 </w:t>
      </w:r>
      <w:r w:rsidRPr="001807EB">
        <w:rPr>
          <w:rFonts w:ascii="Times New Roman" w:hAnsi="Times New Roman" w:cs="Times New Roman"/>
          <w:noProof/>
          <w:sz w:val="22"/>
          <w:szCs w:val="22"/>
          <w:lang w:val="et"/>
        </w:rPr>
        <w:t>°</w:t>
      </w:r>
      <w:r w:rsidRPr="001807EB">
        <w:rPr>
          <w:rFonts w:ascii="Weber" w:hAnsi="Weber"/>
          <w:noProof/>
          <w:sz w:val="22"/>
          <w:szCs w:val="22"/>
          <w:lang w:val="et"/>
        </w:rPr>
        <w:t>C)</w:t>
      </w:r>
    </w:p>
    <w:p w14:paraId="1B7518B9" w14:textId="77777777" w:rsidR="002F2A83" w:rsidRPr="001807EB" w:rsidRDefault="002F2A83" w:rsidP="00B266C4">
      <w:pPr>
        <w:pStyle w:val="BodyText"/>
        <w:numPr>
          <w:ilvl w:val="0"/>
          <w:numId w:val="11"/>
        </w:numPr>
        <w:ind w:right="-50"/>
        <w:rPr>
          <w:rFonts w:ascii="Weber" w:hAnsi="Weber"/>
          <w:noProof/>
          <w:sz w:val="22"/>
          <w:szCs w:val="22"/>
        </w:rPr>
      </w:pPr>
      <w:r w:rsidRPr="001807EB">
        <w:rPr>
          <w:rFonts w:ascii="Weber" w:hAnsi="Weber"/>
          <w:noProof/>
          <w:sz w:val="22"/>
          <w:szCs w:val="22"/>
          <w:lang w:val="et"/>
        </w:rPr>
        <w:t xml:space="preserve">u 10 min (+30 </w:t>
      </w:r>
      <w:r w:rsidRPr="001807EB">
        <w:rPr>
          <w:rFonts w:ascii="Times New Roman" w:hAnsi="Times New Roman" w:cs="Times New Roman"/>
          <w:noProof/>
          <w:sz w:val="22"/>
          <w:szCs w:val="22"/>
          <w:lang w:val="et"/>
        </w:rPr>
        <w:t>°</w:t>
      </w:r>
      <w:r w:rsidRPr="001807EB">
        <w:rPr>
          <w:rFonts w:ascii="Weber" w:hAnsi="Weber"/>
          <w:noProof/>
          <w:sz w:val="22"/>
          <w:szCs w:val="22"/>
          <w:lang w:val="et"/>
        </w:rPr>
        <w:t>C).</w:t>
      </w:r>
    </w:p>
    <w:p w14:paraId="76422055" w14:textId="6C0B1248" w:rsidR="00B266C4" w:rsidRDefault="002F2A83" w:rsidP="00B266C4">
      <w:pPr>
        <w:ind w:left="180" w:right="-50"/>
        <w:rPr>
          <w:rFonts w:ascii="Weber" w:eastAsia="Calibri" w:hAnsi="Weber" w:cs="Calibri"/>
          <w:noProof/>
          <w:lang w:val="et"/>
        </w:rPr>
      </w:pPr>
      <w:r w:rsidRPr="001807EB">
        <w:rPr>
          <w:rFonts w:ascii="Weber" w:eastAsia="Calibri" w:hAnsi="Weber" w:cs="Calibri"/>
          <w:noProof/>
          <w:lang w:val="et"/>
        </w:rPr>
        <w:t>Kui kogus on kaks 45 g pakendit / 1</w:t>
      </w:r>
      <w:r w:rsidR="00AA24B8">
        <w:rPr>
          <w:rFonts w:ascii="Weber" w:eastAsia="Calibri" w:hAnsi="Weber" w:cs="Calibri"/>
          <w:noProof/>
          <w:lang w:val="et"/>
        </w:rPr>
        <w:t>0</w:t>
      </w:r>
      <w:r w:rsidRPr="001807EB">
        <w:rPr>
          <w:rFonts w:ascii="Weber" w:eastAsia="Calibri" w:hAnsi="Weber" w:cs="Calibri"/>
          <w:noProof/>
          <w:lang w:val="et"/>
        </w:rPr>
        <w:t xml:space="preserve"> kg </w:t>
      </w:r>
      <w:r w:rsidRPr="001807EB">
        <w:rPr>
          <w:rFonts w:ascii="Weber" w:eastAsia="Calibri" w:hAnsi="Weber" w:cs="Calibri"/>
          <w:b/>
          <w:bCs/>
          <w:noProof/>
          <w:lang w:val="et"/>
        </w:rPr>
        <w:t xml:space="preserve">weber.tec </w:t>
      </w:r>
      <w:r w:rsidR="00AA24B8">
        <w:rPr>
          <w:rFonts w:ascii="Weber" w:eastAsia="Calibri" w:hAnsi="Weber" w:cs="Calibri"/>
          <w:b/>
          <w:bCs/>
          <w:noProof/>
          <w:lang w:val="et"/>
        </w:rPr>
        <w:t>2-K</w:t>
      </w:r>
      <w:r w:rsidRPr="001807EB">
        <w:rPr>
          <w:rFonts w:ascii="Weber" w:eastAsia="Calibri" w:hAnsi="Weber" w:cs="Calibri"/>
          <w:b/>
          <w:bCs/>
          <w:noProof/>
          <w:lang w:val="et"/>
        </w:rPr>
        <w:t xml:space="preserve"> </w:t>
      </w:r>
      <w:r w:rsidR="00AA24B8" w:rsidRPr="00AA24B8">
        <w:rPr>
          <w:rFonts w:ascii="Weber" w:eastAsia="Calibri" w:hAnsi="Weber" w:cs="Calibri"/>
          <w:b/>
          <w:bCs/>
          <w:noProof/>
          <w:lang w:val="et"/>
        </w:rPr>
        <w:t>või 12,5kg 1-K Polyuretaanelastomeeri:</w:t>
      </w:r>
      <w:r w:rsidRPr="001807EB">
        <w:rPr>
          <w:rFonts w:ascii="Weber" w:eastAsia="Calibri" w:hAnsi="Weber" w:cs="Calibri"/>
          <w:noProof/>
          <w:lang w:val="et"/>
        </w:rPr>
        <w:t xml:space="preserve"> </w:t>
      </w:r>
    </w:p>
    <w:p w14:paraId="61DF66BF" w14:textId="77777777" w:rsidR="002F2A83" w:rsidRPr="00B266C4" w:rsidRDefault="002F2A83" w:rsidP="00B266C4">
      <w:pPr>
        <w:pStyle w:val="ListParagraph"/>
        <w:numPr>
          <w:ilvl w:val="0"/>
          <w:numId w:val="12"/>
        </w:numPr>
        <w:ind w:right="-50"/>
        <w:rPr>
          <w:rFonts w:ascii="Weber" w:eastAsia="Calibri" w:hAnsi="Weber" w:cs="Calibri"/>
          <w:noProof/>
        </w:rPr>
      </w:pPr>
      <w:r w:rsidRPr="00B266C4">
        <w:rPr>
          <w:rFonts w:ascii="Weber" w:eastAsia="Calibri" w:hAnsi="Weber" w:cs="Calibri"/>
          <w:noProof/>
          <w:lang w:val="et"/>
        </w:rPr>
        <w:t xml:space="preserve">u 20 min (+10 </w:t>
      </w:r>
      <w:r w:rsidRPr="00B266C4">
        <w:rPr>
          <w:rFonts w:ascii="Times New Roman" w:eastAsia="Calibri" w:hAnsi="Times New Roman" w:cs="Times New Roman"/>
          <w:noProof/>
          <w:lang w:val="et"/>
        </w:rPr>
        <w:t>°</w:t>
      </w:r>
      <w:r w:rsidRPr="00B266C4">
        <w:rPr>
          <w:rFonts w:ascii="Weber" w:eastAsia="Calibri" w:hAnsi="Weber" w:cs="Calibri"/>
          <w:noProof/>
          <w:lang w:val="et"/>
        </w:rPr>
        <w:t>C)</w:t>
      </w:r>
    </w:p>
    <w:p w14:paraId="52758F9E" w14:textId="77777777" w:rsidR="002F2A83" w:rsidRPr="001807EB" w:rsidRDefault="002F2A83" w:rsidP="00B266C4">
      <w:pPr>
        <w:pStyle w:val="BodyText"/>
        <w:numPr>
          <w:ilvl w:val="0"/>
          <w:numId w:val="12"/>
        </w:numPr>
        <w:ind w:right="-50"/>
        <w:rPr>
          <w:rFonts w:ascii="Weber" w:hAnsi="Weber"/>
          <w:noProof/>
          <w:sz w:val="22"/>
          <w:szCs w:val="22"/>
        </w:rPr>
      </w:pPr>
      <w:r w:rsidRPr="001807EB">
        <w:rPr>
          <w:rFonts w:ascii="Weber" w:hAnsi="Weber"/>
          <w:noProof/>
          <w:sz w:val="22"/>
          <w:szCs w:val="22"/>
          <w:lang w:val="et"/>
        </w:rPr>
        <w:t xml:space="preserve">u 10 min (+20 </w:t>
      </w:r>
      <w:r w:rsidRPr="001807EB">
        <w:rPr>
          <w:rFonts w:ascii="Times New Roman" w:hAnsi="Times New Roman" w:cs="Times New Roman"/>
          <w:noProof/>
          <w:sz w:val="22"/>
          <w:szCs w:val="22"/>
          <w:lang w:val="et"/>
        </w:rPr>
        <w:t>°</w:t>
      </w:r>
      <w:r w:rsidRPr="001807EB">
        <w:rPr>
          <w:rFonts w:ascii="Weber" w:hAnsi="Weber"/>
          <w:noProof/>
          <w:sz w:val="22"/>
          <w:szCs w:val="22"/>
          <w:lang w:val="et"/>
        </w:rPr>
        <w:t>C)</w:t>
      </w:r>
    </w:p>
    <w:p w14:paraId="03137F43" w14:textId="77777777" w:rsidR="002F2A83" w:rsidRPr="00AA24B8" w:rsidRDefault="002F2A83" w:rsidP="00B266C4">
      <w:pPr>
        <w:pStyle w:val="BodyText"/>
        <w:numPr>
          <w:ilvl w:val="0"/>
          <w:numId w:val="12"/>
        </w:numPr>
        <w:ind w:right="-50"/>
        <w:rPr>
          <w:rFonts w:ascii="Weber" w:hAnsi="Weber"/>
          <w:noProof/>
          <w:sz w:val="22"/>
          <w:szCs w:val="22"/>
        </w:rPr>
      </w:pPr>
      <w:r w:rsidRPr="001807EB">
        <w:rPr>
          <w:rFonts w:ascii="Weber" w:hAnsi="Weber"/>
          <w:noProof/>
          <w:sz w:val="22"/>
          <w:szCs w:val="22"/>
          <w:lang w:val="et"/>
        </w:rPr>
        <w:t xml:space="preserve">u 5 min (+30 </w:t>
      </w:r>
      <w:r w:rsidRPr="001807EB">
        <w:rPr>
          <w:rFonts w:ascii="Times New Roman" w:hAnsi="Times New Roman" w:cs="Times New Roman"/>
          <w:noProof/>
          <w:sz w:val="22"/>
          <w:szCs w:val="22"/>
          <w:lang w:val="et"/>
        </w:rPr>
        <w:t>°</w:t>
      </w:r>
      <w:r w:rsidRPr="001807EB">
        <w:rPr>
          <w:rFonts w:ascii="Weber" w:hAnsi="Weber"/>
          <w:noProof/>
          <w:sz w:val="22"/>
          <w:szCs w:val="22"/>
          <w:lang w:val="et"/>
        </w:rPr>
        <w:t>C).</w:t>
      </w:r>
    </w:p>
    <w:p w14:paraId="1E05DF2B" w14:textId="77777777" w:rsidR="002F2A83" w:rsidRPr="001807EB" w:rsidRDefault="002F2A83" w:rsidP="00981FA7">
      <w:pPr>
        <w:spacing w:before="2"/>
        <w:ind w:left="180" w:right="-50"/>
        <w:rPr>
          <w:rFonts w:ascii="Weber" w:eastAsia="Calibri" w:hAnsi="Weber" w:cs="Calibri"/>
          <w:noProof/>
        </w:rPr>
      </w:pPr>
    </w:p>
    <w:p w14:paraId="624F4672" w14:textId="11C71BE2" w:rsidR="002F2A83" w:rsidRPr="001807EB" w:rsidRDefault="002F2A83" w:rsidP="00B266C4">
      <w:pPr>
        <w:pStyle w:val="BodyText"/>
        <w:ind w:left="0" w:right="-50"/>
        <w:jc w:val="both"/>
        <w:rPr>
          <w:rFonts w:ascii="Weber" w:hAnsi="Weber"/>
          <w:noProof/>
          <w:sz w:val="22"/>
          <w:szCs w:val="22"/>
        </w:rPr>
      </w:pPr>
      <w:r w:rsidRPr="001807EB">
        <w:rPr>
          <w:rFonts w:ascii="Weber" w:hAnsi="Weber"/>
          <w:noProof/>
          <w:sz w:val="22"/>
          <w:szCs w:val="22"/>
          <w:lang w:val="et"/>
        </w:rPr>
        <w:t>Kui too</w:t>
      </w:r>
      <w:r w:rsidR="00241E28">
        <w:rPr>
          <w:rFonts w:ascii="Weber" w:hAnsi="Weber"/>
          <w:noProof/>
          <w:sz w:val="22"/>
          <w:szCs w:val="22"/>
          <w:lang w:val="et"/>
        </w:rPr>
        <w:t>detega weber.tec 1-K või 2-K Ployuretaanelastomeeriga</w:t>
      </w:r>
      <w:r w:rsidRPr="001807EB">
        <w:rPr>
          <w:rFonts w:ascii="Weber" w:hAnsi="Weber"/>
          <w:noProof/>
          <w:sz w:val="22"/>
          <w:szCs w:val="22"/>
          <w:lang w:val="et"/>
        </w:rPr>
        <w:t xml:space="preserve"> koos kasutatakse kiirendit, peab töötlemine hammasrulliga toimuma viivitamata. Kui pinnakattesse puistatakse ka värvihelbeid, tuleb seda teha kohe pärast hammasrulliga töötlemist. Kuivamisaeg kiireneb tunduvalt, kuid kattekihi lõplik tõmbetugevus ei sõltu märkimisväärselt kiirendi kasutamisest.</w:t>
      </w:r>
    </w:p>
    <w:p w14:paraId="164E5B62" w14:textId="77777777" w:rsidR="002F2A83" w:rsidRPr="001807EB" w:rsidRDefault="002F2A83" w:rsidP="00981FA7">
      <w:pPr>
        <w:spacing w:before="8"/>
        <w:ind w:left="180" w:right="-50"/>
        <w:rPr>
          <w:rFonts w:ascii="Weber" w:eastAsia="Calibri" w:hAnsi="Weber" w:cs="Calibri"/>
          <w:noProof/>
        </w:rPr>
      </w:pPr>
    </w:p>
    <w:p w14:paraId="57147B84" w14:textId="77777777" w:rsidR="002F2A83" w:rsidRPr="001807EB" w:rsidRDefault="00EC1BD5" w:rsidP="00981FA7">
      <w:pPr>
        <w:pStyle w:val="Heading2"/>
        <w:ind w:left="180" w:right="-50"/>
        <w:rPr>
          <w:noProof/>
        </w:rPr>
      </w:pPr>
      <w:bookmarkStart w:id="31" w:name="_Toc170807256"/>
      <w:r>
        <w:rPr>
          <w:noProof/>
          <w:lang w:val="et"/>
        </w:rPr>
        <w:t xml:space="preserve">3.3 </w:t>
      </w:r>
      <w:r w:rsidR="002F2A83" w:rsidRPr="001807EB">
        <w:rPr>
          <w:noProof/>
          <w:lang w:val="et"/>
        </w:rPr>
        <w:t>Vedeldamine</w:t>
      </w:r>
      <w:bookmarkStart w:id="32" w:name="_bookmark15"/>
      <w:bookmarkEnd w:id="32"/>
      <w:bookmarkEnd w:id="31"/>
    </w:p>
    <w:p w14:paraId="47D36AA4" w14:textId="77777777" w:rsidR="002F2A83" w:rsidRPr="001807EB" w:rsidRDefault="002F2A83" w:rsidP="00981FA7">
      <w:pPr>
        <w:spacing w:before="8"/>
        <w:ind w:left="180" w:right="-50"/>
        <w:rPr>
          <w:rFonts w:ascii="Weber" w:eastAsia="Calibri" w:hAnsi="Weber" w:cs="Calibri"/>
          <w:b/>
          <w:bCs/>
          <w:noProof/>
        </w:rPr>
      </w:pPr>
    </w:p>
    <w:p w14:paraId="14AF00CE" w14:textId="77777777" w:rsidR="00237CB9" w:rsidRPr="001807EB" w:rsidRDefault="002F2A83" w:rsidP="00981FA7">
      <w:pPr>
        <w:pStyle w:val="BodyText"/>
        <w:ind w:left="180" w:right="-50"/>
        <w:rPr>
          <w:rFonts w:ascii="Weber" w:hAnsi="Weber"/>
          <w:noProof/>
          <w:sz w:val="22"/>
          <w:szCs w:val="22"/>
          <w:lang w:val="et"/>
        </w:rPr>
      </w:pPr>
      <w:r w:rsidRPr="001807EB">
        <w:rPr>
          <w:rFonts w:ascii="Weber" w:hAnsi="Weber"/>
          <w:noProof/>
          <w:sz w:val="22"/>
          <w:szCs w:val="22"/>
        </w:rPr>
        <w:drawing>
          <wp:anchor distT="0" distB="0" distL="114300" distR="114300" simplePos="0" relativeHeight="251663872" behindDoc="1" locked="0" layoutInCell="1" allowOverlap="1" wp14:anchorId="5003605A" wp14:editId="2C94473F">
            <wp:simplePos x="0" y="0"/>
            <wp:positionH relativeFrom="page">
              <wp:posOffset>4988966</wp:posOffset>
            </wp:positionH>
            <wp:positionV relativeFrom="paragraph">
              <wp:posOffset>426771</wp:posOffset>
            </wp:positionV>
            <wp:extent cx="2134189" cy="2009136"/>
            <wp:effectExtent l="0" t="0" r="0" b="0"/>
            <wp:wrapNone/>
            <wp:docPr id="13" name="Pil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6537" cy="20113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07EB">
        <w:rPr>
          <w:rFonts w:ascii="Weber" w:hAnsi="Weber"/>
          <w:noProof/>
          <w:sz w:val="22"/>
          <w:szCs w:val="22"/>
          <w:lang w:val="et"/>
        </w:rPr>
        <w:t>Pinnakatte võib vajadusel muuta vedelamaks. Vedeldi maksimaalne kogus on 3% pinnakatte kaalust. Vedeldit tuleb korraga lisada väike kogus, samal ajal segades, kuni pinnakatte soovi</w:t>
      </w:r>
      <w:r w:rsidR="00237CB9" w:rsidRPr="001807EB">
        <w:rPr>
          <w:rFonts w:ascii="Weber" w:hAnsi="Weber"/>
          <w:noProof/>
          <w:sz w:val="22"/>
          <w:szCs w:val="22"/>
          <w:lang w:val="et"/>
        </w:rPr>
        <w:t>tud plastilisuse saavutamiseni.</w:t>
      </w:r>
    </w:p>
    <w:p w14:paraId="18BE8F8B" w14:textId="77777777" w:rsidR="002F2A83" w:rsidRPr="001807EB" w:rsidRDefault="002F2A83" w:rsidP="00981FA7">
      <w:pPr>
        <w:pStyle w:val="BodyText"/>
        <w:ind w:left="180" w:right="-50"/>
        <w:rPr>
          <w:rFonts w:ascii="Weber" w:hAnsi="Weber"/>
          <w:noProof/>
          <w:sz w:val="22"/>
          <w:szCs w:val="22"/>
        </w:rPr>
      </w:pPr>
      <w:r w:rsidRPr="001807EB">
        <w:rPr>
          <w:rFonts w:ascii="Weber" w:hAnsi="Weber"/>
          <w:noProof/>
          <w:sz w:val="22"/>
          <w:szCs w:val="22"/>
          <w:lang w:val="et"/>
        </w:rPr>
        <w:t>Vedeldamiseks</w:t>
      </w:r>
      <w:r w:rsidR="00381E9F" w:rsidRPr="001807EB">
        <w:rPr>
          <w:rFonts w:ascii="Weber" w:hAnsi="Weber"/>
          <w:noProof/>
          <w:sz w:val="22"/>
          <w:szCs w:val="22"/>
          <w:lang w:val="et"/>
        </w:rPr>
        <w:t xml:space="preserve"> </w:t>
      </w:r>
      <w:r w:rsidRPr="001807EB">
        <w:rPr>
          <w:rFonts w:ascii="Weber" w:hAnsi="Weber"/>
          <w:noProof/>
          <w:sz w:val="22"/>
          <w:szCs w:val="22"/>
          <w:lang w:val="et"/>
        </w:rPr>
        <w:t>võib kasutada ainult weber.tec</w:t>
      </w:r>
      <w:r w:rsidR="00381E9F" w:rsidRPr="001807EB">
        <w:rPr>
          <w:rFonts w:ascii="Weber" w:hAnsi="Weber"/>
          <w:noProof/>
          <w:sz w:val="22"/>
          <w:szCs w:val="22"/>
          <w:lang w:val="et"/>
        </w:rPr>
        <w:t xml:space="preserve"> PU-vedeldit.</w:t>
      </w:r>
      <w:r w:rsidR="00381E9F" w:rsidRPr="001807EB">
        <w:rPr>
          <w:rFonts w:ascii="Weber" w:hAnsi="Weber"/>
          <w:noProof/>
          <w:sz w:val="22"/>
          <w:szCs w:val="22"/>
          <w:lang w:val="et"/>
        </w:rPr>
        <w:br/>
      </w:r>
      <w:r w:rsidRPr="001807EB">
        <w:rPr>
          <w:rFonts w:ascii="Weber" w:hAnsi="Weber"/>
          <w:noProof/>
          <w:sz w:val="22"/>
          <w:szCs w:val="22"/>
          <w:lang w:val="et"/>
        </w:rPr>
        <w:t>Vedeldi kasutamine:</w:t>
      </w:r>
    </w:p>
    <w:p w14:paraId="61957D85" w14:textId="77777777" w:rsidR="00B266C4" w:rsidRPr="00B266C4" w:rsidRDefault="002F2A83" w:rsidP="00B266C4">
      <w:pPr>
        <w:pStyle w:val="ListParagraph"/>
        <w:numPr>
          <w:ilvl w:val="0"/>
          <w:numId w:val="10"/>
        </w:numPr>
        <w:tabs>
          <w:tab w:val="left" w:pos="2124"/>
        </w:tabs>
        <w:spacing w:line="242" w:lineRule="auto"/>
        <w:ind w:right="-50"/>
        <w:rPr>
          <w:rFonts w:ascii="Weber" w:hAnsi="Weber"/>
          <w:noProof/>
        </w:rPr>
      </w:pPr>
      <w:r w:rsidRPr="001807EB">
        <w:rPr>
          <w:rFonts w:ascii="Weber" w:hAnsi="Weber"/>
          <w:noProof/>
          <w:lang w:val="et"/>
        </w:rPr>
        <w:t xml:space="preserve">külma ilmaga töödeldavuse parandamiseks ja kuuma </w:t>
      </w:r>
    </w:p>
    <w:p w14:paraId="3EFD2FBB" w14:textId="77777777" w:rsidR="002F2A83" w:rsidRPr="001807EB" w:rsidRDefault="002F2A83" w:rsidP="00B266C4">
      <w:pPr>
        <w:pStyle w:val="ListParagraph"/>
        <w:tabs>
          <w:tab w:val="left" w:pos="2124"/>
        </w:tabs>
        <w:spacing w:line="242" w:lineRule="auto"/>
        <w:ind w:left="900" w:right="-50"/>
        <w:rPr>
          <w:rFonts w:ascii="Weber" w:hAnsi="Weber"/>
          <w:noProof/>
        </w:rPr>
      </w:pPr>
      <w:r w:rsidRPr="001807EB">
        <w:rPr>
          <w:rFonts w:ascii="Weber" w:hAnsi="Weber"/>
          <w:noProof/>
          <w:lang w:val="et"/>
        </w:rPr>
        <w:t>ilmaga tööaja pikendamiseks;</w:t>
      </w:r>
    </w:p>
    <w:p w14:paraId="121CFFAA" w14:textId="77777777" w:rsidR="002F2A83" w:rsidRPr="001807EB" w:rsidRDefault="002F2A83" w:rsidP="00B266C4">
      <w:pPr>
        <w:pStyle w:val="ListParagraph"/>
        <w:numPr>
          <w:ilvl w:val="0"/>
          <w:numId w:val="10"/>
        </w:numPr>
        <w:tabs>
          <w:tab w:val="left" w:pos="2124"/>
        </w:tabs>
        <w:spacing w:line="301" w:lineRule="exact"/>
        <w:ind w:right="-50"/>
        <w:rPr>
          <w:rFonts w:ascii="Weber" w:hAnsi="Weber"/>
          <w:noProof/>
        </w:rPr>
      </w:pPr>
      <w:r w:rsidRPr="001807EB">
        <w:rPr>
          <w:rFonts w:ascii="Weber" w:hAnsi="Weber"/>
          <w:noProof/>
          <w:lang w:val="et"/>
        </w:rPr>
        <w:t>valatakse avatud nõ</w:t>
      </w:r>
      <w:r w:rsidR="00381E9F" w:rsidRPr="001807EB">
        <w:rPr>
          <w:rFonts w:ascii="Weber" w:hAnsi="Weber"/>
          <w:noProof/>
          <w:lang w:val="et"/>
        </w:rPr>
        <w:t>u pinnale, et vältida värvinaha</w:t>
      </w:r>
      <w:r w:rsidR="00381E9F" w:rsidRPr="001807EB">
        <w:rPr>
          <w:rFonts w:ascii="Weber" w:hAnsi="Weber"/>
          <w:noProof/>
          <w:lang w:val="et"/>
        </w:rPr>
        <w:br/>
      </w:r>
      <w:r w:rsidRPr="001807EB">
        <w:rPr>
          <w:rFonts w:ascii="Weber" w:hAnsi="Weber"/>
          <w:noProof/>
          <w:lang w:val="et"/>
        </w:rPr>
        <w:t>tekkimist;</w:t>
      </w:r>
    </w:p>
    <w:p w14:paraId="4F77BFAF" w14:textId="77777777" w:rsidR="00B266C4" w:rsidRPr="00B266C4" w:rsidRDefault="002F2A83" w:rsidP="00B266C4">
      <w:pPr>
        <w:pStyle w:val="ListParagraph"/>
        <w:numPr>
          <w:ilvl w:val="0"/>
          <w:numId w:val="10"/>
        </w:numPr>
        <w:tabs>
          <w:tab w:val="left" w:pos="2124"/>
        </w:tabs>
        <w:spacing w:before="4" w:line="292" w:lineRule="exact"/>
        <w:ind w:right="-50"/>
        <w:rPr>
          <w:rFonts w:ascii="Weber" w:hAnsi="Weber"/>
          <w:noProof/>
        </w:rPr>
      </w:pPr>
      <w:r w:rsidRPr="001807EB">
        <w:rPr>
          <w:rFonts w:ascii="Weber" w:hAnsi="Weber"/>
          <w:noProof/>
          <w:lang w:val="et"/>
        </w:rPr>
        <w:t xml:space="preserve">suurtele tasastele pindadele kantava massi elastsuse </w:t>
      </w:r>
    </w:p>
    <w:p w14:paraId="40017C1C" w14:textId="77777777" w:rsidR="002F2A83" w:rsidRPr="001807EB" w:rsidRDefault="002F2A83" w:rsidP="00B266C4">
      <w:pPr>
        <w:pStyle w:val="ListParagraph"/>
        <w:tabs>
          <w:tab w:val="left" w:pos="2124"/>
        </w:tabs>
        <w:spacing w:before="4" w:line="292" w:lineRule="exact"/>
        <w:ind w:left="900" w:right="-50"/>
        <w:rPr>
          <w:rFonts w:ascii="Weber" w:hAnsi="Weber"/>
          <w:noProof/>
        </w:rPr>
      </w:pPr>
      <w:r w:rsidRPr="001807EB">
        <w:rPr>
          <w:rFonts w:ascii="Weber" w:hAnsi="Weber"/>
          <w:noProof/>
          <w:lang w:val="et"/>
        </w:rPr>
        <w:t>suurendamiseks;</w:t>
      </w:r>
    </w:p>
    <w:p w14:paraId="3B492B98" w14:textId="77777777" w:rsidR="00436E46" w:rsidRPr="00436E46" w:rsidRDefault="002F2A83" w:rsidP="00B266C4">
      <w:pPr>
        <w:pStyle w:val="ListParagraph"/>
        <w:numPr>
          <w:ilvl w:val="0"/>
          <w:numId w:val="10"/>
        </w:numPr>
        <w:tabs>
          <w:tab w:val="left" w:pos="2124"/>
        </w:tabs>
        <w:spacing w:before="5"/>
        <w:ind w:right="-50"/>
        <w:rPr>
          <w:rFonts w:ascii="Weber" w:hAnsi="Weber"/>
          <w:noProof/>
        </w:rPr>
      </w:pPr>
      <w:r w:rsidRPr="001807EB">
        <w:rPr>
          <w:rFonts w:ascii="Weber" w:hAnsi="Weber"/>
          <w:noProof/>
          <w:lang w:val="et"/>
        </w:rPr>
        <w:t>karestatud epoks</w:t>
      </w:r>
      <w:r w:rsidR="00436E46">
        <w:rPr>
          <w:rFonts w:ascii="Weber" w:hAnsi="Weber"/>
          <w:noProof/>
          <w:lang w:val="et"/>
        </w:rPr>
        <w:t>ü</w:t>
      </w:r>
      <w:r w:rsidRPr="001807EB">
        <w:rPr>
          <w:rFonts w:ascii="Weber" w:hAnsi="Weber"/>
          <w:noProof/>
          <w:lang w:val="et"/>
        </w:rPr>
        <w:t>krundi puhastamiseks enne kattekihi</w:t>
      </w:r>
    </w:p>
    <w:p w14:paraId="1403085B" w14:textId="011A3233" w:rsidR="002F2A83" w:rsidRPr="001807EB" w:rsidRDefault="002F2A83" w:rsidP="00436E46">
      <w:pPr>
        <w:pStyle w:val="ListParagraph"/>
        <w:tabs>
          <w:tab w:val="left" w:pos="2124"/>
        </w:tabs>
        <w:spacing w:before="5"/>
        <w:ind w:left="900" w:right="-50"/>
        <w:rPr>
          <w:rFonts w:ascii="Weber" w:hAnsi="Weber"/>
          <w:noProof/>
        </w:rPr>
      </w:pPr>
      <w:r w:rsidRPr="001807EB">
        <w:rPr>
          <w:rFonts w:ascii="Weber" w:hAnsi="Weber"/>
          <w:noProof/>
          <w:lang w:val="et"/>
        </w:rPr>
        <w:t>pealekandmist;</w:t>
      </w:r>
    </w:p>
    <w:p w14:paraId="536437CA" w14:textId="77777777" w:rsidR="002F2A83" w:rsidRPr="001807EB" w:rsidRDefault="002F2A83" w:rsidP="00B266C4">
      <w:pPr>
        <w:pStyle w:val="ListParagraph"/>
        <w:numPr>
          <w:ilvl w:val="0"/>
          <w:numId w:val="10"/>
        </w:numPr>
        <w:tabs>
          <w:tab w:val="left" w:pos="2124"/>
        </w:tabs>
        <w:spacing w:before="2"/>
        <w:ind w:right="-50"/>
        <w:rPr>
          <w:rFonts w:ascii="Weber" w:hAnsi="Weber"/>
          <w:noProof/>
        </w:rPr>
      </w:pPr>
      <w:r w:rsidRPr="001807EB">
        <w:rPr>
          <w:rFonts w:ascii="Weber" w:hAnsi="Weber"/>
          <w:noProof/>
          <w:lang w:val="et"/>
        </w:rPr>
        <w:t>tööriistade puhastamiseks.</w:t>
      </w:r>
    </w:p>
    <w:p w14:paraId="46BD2B15" w14:textId="77777777" w:rsidR="002F2A83" w:rsidRPr="001807EB" w:rsidRDefault="002F2A83" w:rsidP="00981FA7">
      <w:pPr>
        <w:ind w:left="180" w:right="-50"/>
        <w:rPr>
          <w:rFonts w:ascii="Weber" w:eastAsia="Calibri" w:hAnsi="Weber" w:cs="Calibri"/>
          <w:noProof/>
        </w:rPr>
        <w:sectPr w:rsidR="002F2A83" w:rsidRPr="001807EB" w:rsidSect="00981FA7">
          <w:pgSz w:w="11910" w:h="16840"/>
          <w:pgMar w:top="840" w:right="750" w:bottom="1700" w:left="1040" w:header="614" w:footer="1501" w:gutter="0"/>
          <w:cols w:space="708"/>
        </w:sectPr>
      </w:pPr>
    </w:p>
    <w:p w14:paraId="622A9147" w14:textId="77777777" w:rsidR="002F2A83" w:rsidRPr="001807EB" w:rsidRDefault="002F2A83" w:rsidP="00981FA7">
      <w:pPr>
        <w:spacing w:before="1"/>
        <w:ind w:left="180" w:right="-50"/>
        <w:rPr>
          <w:rFonts w:ascii="Weber" w:eastAsia="Calibri" w:hAnsi="Weber" w:cs="Calibri"/>
          <w:noProof/>
        </w:rPr>
      </w:pPr>
    </w:p>
    <w:p w14:paraId="16144A08" w14:textId="77777777" w:rsidR="002F2A83" w:rsidRPr="001807EB" w:rsidRDefault="00EC1BD5" w:rsidP="00981FA7">
      <w:pPr>
        <w:pStyle w:val="Heading2"/>
        <w:ind w:left="180" w:right="-50"/>
        <w:rPr>
          <w:noProof/>
        </w:rPr>
      </w:pPr>
      <w:bookmarkStart w:id="33" w:name="_Toc170807257"/>
      <w:r>
        <w:rPr>
          <w:noProof/>
          <w:lang w:val="et"/>
        </w:rPr>
        <w:t xml:space="preserve">3.4 </w:t>
      </w:r>
      <w:r w:rsidR="002F2A83" w:rsidRPr="001807EB">
        <w:rPr>
          <w:noProof/>
          <w:lang w:val="et"/>
        </w:rPr>
        <w:t>Paksendamine</w:t>
      </w:r>
      <w:bookmarkStart w:id="34" w:name="_bookmark16"/>
      <w:bookmarkEnd w:id="34"/>
      <w:bookmarkEnd w:id="33"/>
    </w:p>
    <w:p w14:paraId="2368C457" w14:textId="77777777" w:rsidR="002F2A83" w:rsidRPr="001807EB" w:rsidRDefault="002F2A83" w:rsidP="00981FA7">
      <w:pPr>
        <w:spacing w:before="10"/>
        <w:ind w:left="180" w:right="-50"/>
        <w:rPr>
          <w:rFonts w:ascii="Weber" w:eastAsia="Calibri" w:hAnsi="Weber" w:cs="Calibri"/>
          <w:b/>
          <w:bCs/>
          <w:noProof/>
        </w:rPr>
      </w:pPr>
    </w:p>
    <w:p w14:paraId="0540F043" w14:textId="2BF546C7"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Kõrgete põrandaliistude katmisel võib osutuda vajalikuks pinnakattematerjali paksendamine. Paksendamiseks tuleb kasutada paksendit weber.tec PU-paksunnin. Paksendi kasutamisel suureneb oluliselt pinnakatte viskoossus ning pinnakate muutub nn valgumatuks, mistõttu see sobib hästi vertikaalsetele pindadele. Üheainsa ülekattega saadakse soovitud paksusega pinnakate. Paksendi maksimaalne kogus on 0,5–3,0% pinnakatte kaalust. Paksendit lisatakse pinnakatte materjalile segamise ajal järk</w:t>
      </w:r>
      <w:r w:rsidR="00CF22F8">
        <w:rPr>
          <w:rFonts w:ascii="Weber" w:hAnsi="Weber"/>
          <w:noProof/>
          <w:sz w:val="22"/>
          <w:szCs w:val="22"/>
          <w:lang w:val="et"/>
        </w:rPr>
        <w:t>-</w:t>
      </w:r>
      <w:r w:rsidRPr="001807EB">
        <w:rPr>
          <w:rFonts w:ascii="Weber" w:hAnsi="Weber"/>
          <w:noProof/>
          <w:sz w:val="22"/>
          <w:szCs w:val="22"/>
          <w:lang w:val="et"/>
        </w:rPr>
        <w:t>järgult (segamine segumiksriga). Paksendit tuleb lisada vähehaaval, kuni soovitud jäikuse saavutamiseni. Pinnakatet tuleb segada seni, kuni mass on homogeenne.</w:t>
      </w:r>
    </w:p>
    <w:p w14:paraId="274DE5BA" w14:textId="77777777" w:rsidR="002F2A83" w:rsidRPr="001807EB" w:rsidRDefault="002F2A83" w:rsidP="00981FA7">
      <w:pPr>
        <w:spacing w:before="8"/>
        <w:ind w:left="180" w:right="-50"/>
        <w:rPr>
          <w:rFonts w:ascii="Weber" w:eastAsia="Calibri" w:hAnsi="Weber" w:cs="Calibri"/>
          <w:noProof/>
        </w:rPr>
      </w:pPr>
    </w:p>
    <w:p w14:paraId="7272CA90" w14:textId="77777777" w:rsidR="002F2A83" w:rsidRPr="001807EB" w:rsidRDefault="00EC1BD5" w:rsidP="00981FA7">
      <w:pPr>
        <w:pStyle w:val="Heading2"/>
        <w:ind w:left="180" w:right="-50"/>
        <w:rPr>
          <w:noProof/>
        </w:rPr>
      </w:pPr>
      <w:bookmarkStart w:id="35" w:name="_Toc170807258"/>
      <w:r>
        <w:rPr>
          <w:noProof/>
          <w:lang w:val="et"/>
        </w:rPr>
        <w:t xml:space="preserve">3.5 </w:t>
      </w:r>
      <w:r w:rsidR="002F2A83" w:rsidRPr="001807EB">
        <w:rPr>
          <w:noProof/>
          <w:lang w:val="et"/>
        </w:rPr>
        <w:t>Kattekihi pealekandmine</w:t>
      </w:r>
      <w:bookmarkStart w:id="36" w:name="_bookmark17"/>
      <w:bookmarkEnd w:id="36"/>
      <w:bookmarkEnd w:id="35"/>
    </w:p>
    <w:p w14:paraId="38D1E6C8" w14:textId="77777777" w:rsidR="002F2A83" w:rsidRPr="001807EB" w:rsidRDefault="002F2A83" w:rsidP="00981FA7">
      <w:pPr>
        <w:spacing w:before="8"/>
        <w:ind w:left="180" w:right="-50"/>
        <w:rPr>
          <w:rFonts w:ascii="Weber" w:eastAsia="Calibri" w:hAnsi="Weber" w:cs="Calibri"/>
          <w:b/>
          <w:bCs/>
          <w:noProof/>
        </w:rPr>
      </w:pPr>
    </w:p>
    <w:p w14:paraId="678F52DB" w14:textId="77777777" w:rsidR="002F2A83" w:rsidRPr="001807EB" w:rsidRDefault="00B266C4" w:rsidP="00B266C4">
      <w:pPr>
        <w:pStyle w:val="BodyText"/>
        <w:ind w:left="180" w:right="-50"/>
        <w:jc w:val="both"/>
        <w:rPr>
          <w:rFonts w:ascii="Weber" w:hAnsi="Weber"/>
          <w:noProof/>
          <w:sz w:val="22"/>
          <w:szCs w:val="22"/>
        </w:rPr>
      </w:pPr>
      <w:r w:rsidRPr="001807EB">
        <w:rPr>
          <w:rFonts w:ascii="Weber" w:hAnsi="Weber"/>
          <w:noProof/>
          <w:sz w:val="22"/>
          <w:szCs w:val="22"/>
        </w:rPr>
        <w:drawing>
          <wp:anchor distT="0" distB="0" distL="114300" distR="114300" simplePos="0" relativeHeight="251665920" behindDoc="1" locked="0" layoutInCell="1" allowOverlap="1" wp14:anchorId="4F7DFA9A" wp14:editId="2F03C10F">
            <wp:simplePos x="0" y="0"/>
            <wp:positionH relativeFrom="page">
              <wp:posOffset>4849978</wp:posOffset>
            </wp:positionH>
            <wp:positionV relativeFrom="paragraph">
              <wp:posOffset>897838</wp:posOffset>
            </wp:positionV>
            <wp:extent cx="2311603" cy="2176625"/>
            <wp:effectExtent l="0" t="0" r="0" b="0"/>
            <wp:wrapNone/>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2992" cy="2177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A83" w:rsidRPr="001807EB">
        <w:rPr>
          <w:rFonts w:ascii="Weber" w:hAnsi="Weber"/>
          <w:noProof/>
          <w:sz w:val="22"/>
          <w:szCs w:val="22"/>
          <w:lang w:val="et"/>
        </w:rPr>
        <w:t>Kattekihi pealekandmist tuleks alustada põrandaliistudest. Vajadusel kasutage weber.tec PU-paksendit. Segu pealekandmiseks soovitame kasutada suurt paksu pintslit. Segu kantakse pinnale hästi niisutatud pintsliga, millega on võimalik peale kanda piisava paksusega, tasane ja puhas kattekiht. Pinnakatte pealekandmine rõduplaadile nõuab täpsust. Põrandaliistudele ja põranda servadele kantud materjal ei tohiks liiga palju ulatuda põrandapinnale, et varem pealekantud materjal ei kleebiks tööriista põrandale kinni.</w:t>
      </w:r>
    </w:p>
    <w:p w14:paraId="006A915A" w14:textId="77777777" w:rsidR="002F2A83" w:rsidRPr="001807EB" w:rsidRDefault="002F2A83" w:rsidP="00981FA7">
      <w:pPr>
        <w:spacing w:before="12"/>
        <w:ind w:left="180" w:right="-50"/>
        <w:rPr>
          <w:rFonts w:ascii="Weber" w:eastAsia="Calibri" w:hAnsi="Weber" w:cs="Calibri"/>
          <w:noProof/>
        </w:rPr>
      </w:pPr>
    </w:p>
    <w:p w14:paraId="1356CB7E" w14:textId="77777777" w:rsidR="00B266C4" w:rsidRDefault="002F2A83" w:rsidP="00B266C4">
      <w:pPr>
        <w:pStyle w:val="BodyText"/>
        <w:ind w:left="180" w:right="-50"/>
        <w:jc w:val="both"/>
        <w:rPr>
          <w:rFonts w:ascii="Weber" w:hAnsi="Weber"/>
          <w:noProof/>
          <w:sz w:val="22"/>
          <w:szCs w:val="22"/>
          <w:lang w:val="et"/>
        </w:rPr>
      </w:pPr>
      <w:r w:rsidRPr="001807EB">
        <w:rPr>
          <w:rFonts w:ascii="Weber" w:hAnsi="Weber"/>
          <w:noProof/>
          <w:sz w:val="22"/>
          <w:szCs w:val="22"/>
          <w:lang w:val="et"/>
        </w:rPr>
        <w:t xml:space="preserve">Põrandal tasandamiseks tuleb materjal valada loiguna </w:t>
      </w:r>
    </w:p>
    <w:p w14:paraId="03C9512F" w14:textId="77777777" w:rsidR="00B266C4" w:rsidRDefault="002F2A83" w:rsidP="00B266C4">
      <w:pPr>
        <w:pStyle w:val="BodyText"/>
        <w:ind w:left="180" w:right="-50"/>
        <w:jc w:val="both"/>
        <w:rPr>
          <w:rFonts w:ascii="Weber" w:hAnsi="Weber"/>
          <w:noProof/>
          <w:sz w:val="22"/>
          <w:szCs w:val="22"/>
          <w:lang w:val="et"/>
        </w:rPr>
      </w:pPr>
      <w:r w:rsidRPr="001807EB">
        <w:rPr>
          <w:rFonts w:ascii="Weber" w:hAnsi="Weber"/>
          <w:noProof/>
          <w:sz w:val="22"/>
          <w:szCs w:val="22"/>
          <w:lang w:val="et"/>
        </w:rPr>
        <w:t xml:space="preserve">põrandale, millest seda ülejäänud põrandapinnale kantakse </w:t>
      </w:r>
    </w:p>
    <w:p w14:paraId="5D3C1DB9" w14:textId="77777777"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naastulise metall-, plast- või kummispaatliga. Sobiv</w:t>
      </w:r>
    </w:p>
    <w:p w14:paraId="664D39C1" w14:textId="77777777" w:rsidR="00B266C4" w:rsidRDefault="002F2A83" w:rsidP="00B266C4">
      <w:pPr>
        <w:pStyle w:val="BodyText"/>
        <w:ind w:left="180" w:right="-50"/>
        <w:jc w:val="both"/>
        <w:rPr>
          <w:rFonts w:ascii="Weber" w:hAnsi="Weber"/>
          <w:noProof/>
          <w:sz w:val="22"/>
          <w:szCs w:val="22"/>
          <w:lang w:val="et"/>
        </w:rPr>
      </w:pPr>
      <w:r w:rsidRPr="001807EB">
        <w:rPr>
          <w:rFonts w:ascii="Weber" w:hAnsi="Weber"/>
          <w:noProof/>
          <w:sz w:val="22"/>
          <w:szCs w:val="22"/>
          <w:lang w:val="et"/>
        </w:rPr>
        <w:t xml:space="preserve">naastu pikkus on 4–6 mm. Pärast materjali tasandamist </w:t>
      </w:r>
    </w:p>
    <w:p w14:paraId="3BAD86B7" w14:textId="77777777" w:rsidR="00B266C4" w:rsidRDefault="002F2A83" w:rsidP="00B266C4">
      <w:pPr>
        <w:pStyle w:val="BodyText"/>
        <w:ind w:left="180" w:right="-50"/>
        <w:jc w:val="both"/>
        <w:rPr>
          <w:rFonts w:ascii="Weber" w:hAnsi="Weber"/>
          <w:noProof/>
          <w:sz w:val="22"/>
          <w:szCs w:val="22"/>
          <w:lang w:val="et"/>
        </w:rPr>
      </w:pPr>
      <w:r w:rsidRPr="001807EB">
        <w:rPr>
          <w:rFonts w:ascii="Weber" w:hAnsi="Weber"/>
          <w:noProof/>
          <w:sz w:val="22"/>
          <w:szCs w:val="22"/>
          <w:lang w:val="et"/>
        </w:rPr>
        <w:t xml:space="preserve">tuleb pind kohe töödelda hammasrulliga, et põrandapind </w:t>
      </w:r>
    </w:p>
    <w:p w14:paraId="0B160003" w14:textId="77777777" w:rsidR="00B266C4" w:rsidRDefault="002F2A83" w:rsidP="00B266C4">
      <w:pPr>
        <w:pStyle w:val="BodyText"/>
        <w:ind w:left="180" w:right="-50"/>
        <w:jc w:val="both"/>
        <w:rPr>
          <w:rFonts w:ascii="Weber" w:hAnsi="Weber"/>
          <w:noProof/>
          <w:sz w:val="22"/>
          <w:szCs w:val="22"/>
          <w:lang w:val="et"/>
        </w:rPr>
      </w:pPr>
      <w:r w:rsidRPr="001807EB">
        <w:rPr>
          <w:rFonts w:ascii="Weber" w:hAnsi="Weber"/>
          <w:noProof/>
          <w:sz w:val="22"/>
          <w:szCs w:val="22"/>
          <w:lang w:val="et"/>
        </w:rPr>
        <w:t xml:space="preserve">jääks tasane. Õige kihipaksuse saavutamise kindlaim viis </w:t>
      </w:r>
    </w:p>
    <w:p w14:paraId="660B2B49" w14:textId="77777777" w:rsidR="00B266C4" w:rsidRDefault="002F2A83" w:rsidP="00B266C4">
      <w:pPr>
        <w:pStyle w:val="BodyText"/>
        <w:ind w:left="180" w:right="-50"/>
        <w:jc w:val="both"/>
        <w:rPr>
          <w:rFonts w:ascii="Weber" w:hAnsi="Weber"/>
          <w:noProof/>
          <w:sz w:val="22"/>
          <w:szCs w:val="22"/>
          <w:lang w:val="et"/>
        </w:rPr>
      </w:pPr>
      <w:r w:rsidRPr="001807EB">
        <w:rPr>
          <w:rFonts w:ascii="Weber" w:hAnsi="Weber"/>
          <w:noProof/>
          <w:sz w:val="22"/>
          <w:szCs w:val="22"/>
          <w:lang w:val="et"/>
        </w:rPr>
        <w:t xml:space="preserve">on materjalikulu arvestus. Toode kiire reageerimise tõttu </w:t>
      </w:r>
    </w:p>
    <w:p w14:paraId="55887233" w14:textId="77777777" w:rsidR="00B266C4" w:rsidRDefault="002F2A83" w:rsidP="00B266C4">
      <w:pPr>
        <w:pStyle w:val="BodyText"/>
        <w:ind w:left="180" w:right="-50"/>
        <w:jc w:val="both"/>
        <w:rPr>
          <w:rFonts w:ascii="Weber" w:hAnsi="Weber"/>
          <w:noProof/>
          <w:sz w:val="22"/>
          <w:szCs w:val="22"/>
          <w:lang w:val="et"/>
        </w:rPr>
      </w:pPr>
      <w:r w:rsidRPr="001807EB">
        <w:rPr>
          <w:rFonts w:ascii="Weber" w:hAnsi="Weber"/>
          <w:noProof/>
          <w:sz w:val="22"/>
          <w:szCs w:val="22"/>
          <w:lang w:val="et"/>
        </w:rPr>
        <w:t xml:space="preserve">on soovitatav, eriti sooja ilmaga, hoida nõul kaas peal kui </w:t>
      </w:r>
    </w:p>
    <w:p w14:paraId="6E91F0D5" w14:textId="77777777"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vähegi võimalik.</w:t>
      </w:r>
    </w:p>
    <w:p w14:paraId="6FD10134" w14:textId="77777777" w:rsidR="002F2A83" w:rsidRPr="001807EB" w:rsidRDefault="002F2A83" w:rsidP="00981FA7">
      <w:pPr>
        <w:spacing w:before="12"/>
        <w:ind w:left="180" w:right="-50"/>
        <w:rPr>
          <w:rFonts w:ascii="Weber" w:eastAsia="Calibri" w:hAnsi="Weber" w:cs="Calibri"/>
          <w:noProof/>
        </w:rPr>
      </w:pPr>
    </w:p>
    <w:p w14:paraId="40282266" w14:textId="77777777" w:rsidR="00B266C4" w:rsidRDefault="00B266C4" w:rsidP="00981FA7">
      <w:pPr>
        <w:pStyle w:val="BodyText"/>
        <w:ind w:left="180" w:right="-50"/>
        <w:rPr>
          <w:rFonts w:ascii="Weber" w:hAnsi="Weber"/>
          <w:b/>
          <w:bCs/>
          <w:noProof/>
          <w:sz w:val="22"/>
          <w:szCs w:val="22"/>
          <w:lang w:val="et"/>
        </w:rPr>
      </w:pPr>
    </w:p>
    <w:p w14:paraId="5EBC7C4B" w14:textId="77777777" w:rsidR="00B266C4" w:rsidRDefault="00B266C4" w:rsidP="00B266C4">
      <w:pPr>
        <w:pStyle w:val="BodyText"/>
        <w:ind w:left="180" w:right="-50"/>
        <w:jc w:val="both"/>
        <w:rPr>
          <w:rFonts w:ascii="Weber" w:hAnsi="Weber"/>
          <w:b/>
          <w:bCs/>
          <w:noProof/>
          <w:sz w:val="22"/>
          <w:szCs w:val="22"/>
          <w:lang w:val="et"/>
        </w:rPr>
      </w:pPr>
    </w:p>
    <w:p w14:paraId="7FF92FE5" w14:textId="77777777" w:rsidR="002F2A83" w:rsidRPr="001807EB" w:rsidRDefault="002F2A83" w:rsidP="00B266C4">
      <w:pPr>
        <w:pStyle w:val="BodyText"/>
        <w:ind w:left="180" w:right="-50"/>
        <w:jc w:val="both"/>
        <w:rPr>
          <w:rFonts w:ascii="Weber" w:hAnsi="Weber"/>
          <w:noProof/>
          <w:sz w:val="22"/>
          <w:szCs w:val="22"/>
        </w:rPr>
      </w:pPr>
      <w:r w:rsidRPr="001807EB">
        <w:rPr>
          <w:rFonts w:ascii="Weber" w:hAnsi="Weber"/>
          <w:b/>
          <w:bCs/>
          <w:noProof/>
          <w:sz w:val="22"/>
          <w:szCs w:val="22"/>
          <w:lang w:val="et"/>
        </w:rPr>
        <w:t xml:space="preserve">NB! </w:t>
      </w:r>
      <w:r w:rsidRPr="001807EB">
        <w:rPr>
          <w:rFonts w:ascii="Weber" w:hAnsi="Weber"/>
          <w:noProof/>
          <w:sz w:val="22"/>
          <w:szCs w:val="22"/>
          <w:lang w:val="et"/>
        </w:rPr>
        <w:t>Erilist tähelepanu tuleb pöörata sellele, et pinnakatte paksus oleks ühtlane rõduplaadi / rõduplaadi keskosa igas punktis, samuti välisserval ja äravoolurennis. Kihtide tugevuse erinevus võib põhjustada kuivamise ajal pinnakatte lahtitulekut aluspinnast. Kõige kriitilisemateks kohtadeks on plaadi välisservad / äravoolurennid.</w:t>
      </w:r>
    </w:p>
    <w:p w14:paraId="15AF5E8D" w14:textId="77777777" w:rsidR="002F2A83" w:rsidRPr="001807EB" w:rsidRDefault="002F2A83" w:rsidP="00981FA7">
      <w:pPr>
        <w:ind w:left="180" w:right="-50"/>
        <w:rPr>
          <w:rFonts w:ascii="Weber" w:hAnsi="Weber"/>
          <w:noProof/>
        </w:rPr>
      </w:pPr>
    </w:p>
    <w:p w14:paraId="03CB1288" w14:textId="77777777" w:rsidR="002F2A83" w:rsidRPr="001807EB" w:rsidRDefault="002F2A83" w:rsidP="00981FA7">
      <w:pPr>
        <w:spacing w:before="8"/>
        <w:ind w:left="180" w:right="-50"/>
        <w:rPr>
          <w:rFonts w:ascii="Weber" w:hAnsi="Weber"/>
          <w:noProof/>
        </w:rPr>
      </w:pPr>
    </w:p>
    <w:p w14:paraId="20928D93" w14:textId="77777777" w:rsidR="002F2A83" w:rsidRPr="001807EB" w:rsidRDefault="00EC1BD5" w:rsidP="00981FA7">
      <w:pPr>
        <w:pStyle w:val="Heading3"/>
        <w:ind w:left="180" w:right="-50"/>
        <w:rPr>
          <w:noProof/>
        </w:rPr>
      </w:pPr>
      <w:bookmarkStart w:id="37" w:name="_Toc170807259"/>
      <w:r>
        <w:rPr>
          <w:noProof/>
          <w:lang w:val="et"/>
        </w:rPr>
        <w:t xml:space="preserve">3.5.1 </w:t>
      </w:r>
      <w:r w:rsidR="002F2A83" w:rsidRPr="001807EB">
        <w:rPr>
          <w:noProof/>
          <w:lang w:val="et"/>
        </w:rPr>
        <w:t xml:space="preserve">Õhuke pinnakattekiht 500 </w:t>
      </w:r>
      <w:r w:rsidR="002F2A83" w:rsidRPr="001807EB">
        <w:rPr>
          <w:rFonts w:ascii="Times New Roman" w:hAnsi="Times New Roman" w:cs="Times New Roman"/>
          <w:noProof/>
          <w:lang w:val="et"/>
        </w:rPr>
        <w:t>µ</w:t>
      </w:r>
      <w:r w:rsidR="002F2A83" w:rsidRPr="001807EB">
        <w:rPr>
          <w:noProof/>
          <w:lang w:val="et"/>
        </w:rPr>
        <w:t>m</w:t>
      </w:r>
      <w:bookmarkStart w:id="38" w:name="_bookmark18"/>
      <w:bookmarkEnd w:id="38"/>
      <w:bookmarkEnd w:id="37"/>
    </w:p>
    <w:p w14:paraId="314E13A6" w14:textId="77777777" w:rsidR="002F2A83" w:rsidRPr="001807EB" w:rsidRDefault="002F2A83" w:rsidP="00981FA7">
      <w:pPr>
        <w:spacing w:before="8"/>
        <w:ind w:left="180" w:right="-50"/>
        <w:rPr>
          <w:rFonts w:ascii="Weber" w:eastAsia="Calibri" w:hAnsi="Weber" w:cs="Calibri"/>
          <w:b/>
          <w:bCs/>
          <w:noProof/>
        </w:rPr>
      </w:pPr>
    </w:p>
    <w:p w14:paraId="1B549994" w14:textId="05389904" w:rsidR="00237CB9" w:rsidRPr="001807EB" w:rsidRDefault="008F5B95" w:rsidP="00981FA7">
      <w:pPr>
        <w:pStyle w:val="BodyText"/>
        <w:ind w:left="180" w:right="-50"/>
        <w:jc w:val="both"/>
        <w:rPr>
          <w:rFonts w:ascii="Weber" w:hAnsi="Weber"/>
          <w:noProof/>
          <w:sz w:val="22"/>
          <w:szCs w:val="22"/>
        </w:rPr>
      </w:pPr>
      <w:r>
        <w:rPr>
          <w:rFonts w:ascii="Weber" w:hAnsi="Weber"/>
          <w:noProof/>
          <w:sz w:val="22"/>
          <w:szCs w:val="22"/>
          <w:lang w:val="et"/>
        </w:rPr>
        <w:t>Nii 1-K kui ka 2-K Ployuretaanelastomeeriga</w:t>
      </w:r>
      <w:r w:rsidR="00C831F4" w:rsidRPr="001807EB">
        <w:rPr>
          <w:rFonts w:ascii="Weber" w:hAnsi="Weber"/>
          <w:noProof/>
          <w:sz w:val="22"/>
          <w:szCs w:val="22"/>
          <w:lang w:val="et"/>
        </w:rPr>
        <w:t xml:space="preserve"> võib teha ühe- või kahekihilise pinnakatte. Ühe kihi meetod sobib juhul, kui alus on sile ja ühtlane. S</w:t>
      </w:r>
      <w:r>
        <w:rPr>
          <w:rFonts w:ascii="Weber" w:hAnsi="Weber"/>
          <w:noProof/>
          <w:sz w:val="22"/>
          <w:szCs w:val="22"/>
          <w:lang w:val="et"/>
        </w:rPr>
        <w:t>eljuhul</w:t>
      </w:r>
      <w:r w:rsidR="00C831F4" w:rsidRPr="001807EB">
        <w:rPr>
          <w:rFonts w:ascii="Weber" w:hAnsi="Weber"/>
          <w:noProof/>
          <w:sz w:val="22"/>
          <w:szCs w:val="22"/>
          <w:lang w:val="et"/>
        </w:rPr>
        <w:t xml:space="preserve"> on kattematerjali kulu 0,5–1,0 kg/m</w:t>
      </w:r>
      <w:r w:rsidR="00C831F4" w:rsidRPr="001807EB">
        <w:rPr>
          <w:rFonts w:ascii="Times New Roman" w:hAnsi="Times New Roman" w:cs="Times New Roman"/>
          <w:noProof/>
          <w:sz w:val="22"/>
          <w:szCs w:val="22"/>
          <w:lang w:val="et"/>
        </w:rPr>
        <w:t>²</w:t>
      </w:r>
      <w:r w:rsidR="00C831F4" w:rsidRPr="001807EB">
        <w:rPr>
          <w:rFonts w:ascii="Weber" w:hAnsi="Weber"/>
          <w:noProof/>
          <w:sz w:val="22"/>
          <w:szCs w:val="22"/>
          <w:lang w:val="et"/>
        </w:rPr>
        <w:t>. Pind tuleb alati</w:t>
      </w:r>
      <w:r w:rsidR="00237CB9" w:rsidRPr="001807EB">
        <w:rPr>
          <w:rFonts w:ascii="Weber" w:hAnsi="Weber"/>
          <w:noProof/>
          <w:sz w:val="22"/>
          <w:szCs w:val="22"/>
          <w:lang w:val="et"/>
        </w:rPr>
        <w:t xml:space="preserve"> viimistleda hammasrulliga. Eba</w:t>
      </w:r>
      <w:r w:rsidR="002F2A83" w:rsidRPr="001807EB">
        <w:rPr>
          <w:rFonts w:ascii="Weber" w:hAnsi="Weber"/>
          <w:noProof/>
          <w:sz w:val="22"/>
          <w:szCs w:val="22"/>
          <w:lang w:val="et"/>
        </w:rPr>
        <w:t>tasastel pindadel soovitame peale kanda kaks pinnakatte kihti, et tagada korralik hüdroisolatsioon ja saada sile pind. S</w:t>
      </w:r>
      <w:r>
        <w:rPr>
          <w:rFonts w:ascii="Weber" w:hAnsi="Weber"/>
          <w:noProof/>
          <w:sz w:val="22"/>
          <w:szCs w:val="22"/>
          <w:lang w:val="et"/>
        </w:rPr>
        <w:t>eljuhul</w:t>
      </w:r>
      <w:r w:rsidR="002F2A83" w:rsidRPr="001807EB">
        <w:rPr>
          <w:rFonts w:ascii="Weber" w:hAnsi="Weber"/>
          <w:noProof/>
          <w:sz w:val="22"/>
          <w:szCs w:val="22"/>
          <w:lang w:val="et"/>
        </w:rPr>
        <w:t xml:space="preserve"> on</w:t>
      </w:r>
      <w:r w:rsidR="00237CB9" w:rsidRPr="001807EB">
        <w:rPr>
          <w:rFonts w:ascii="Weber" w:hAnsi="Weber"/>
          <w:noProof/>
          <w:sz w:val="22"/>
          <w:szCs w:val="22"/>
          <w:lang w:val="et"/>
        </w:rPr>
        <w:t xml:space="preserve"> pinnakattematerjali kulu 0,5 kg/m</w:t>
      </w:r>
      <w:r w:rsidR="00237CB9" w:rsidRPr="001807EB">
        <w:rPr>
          <w:rFonts w:ascii="Times New Roman" w:hAnsi="Times New Roman" w:cs="Times New Roman"/>
          <w:noProof/>
          <w:sz w:val="22"/>
          <w:szCs w:val="22"/>
          <w:lang w:val="et"/>
        </w:rPr>
        <w:t>²</w:t>
      </w:r>
      <w:r w:rsidR="00237CB9" w:rsidRPr="001807EB">
        <w:rPr>
          <w:rFonts w:ascii="Weber" w:hAnsi="Weber"/>
          <w:noProof/>
          <w:sz w:val="22"/>
          <w:szCs w:val="22"/>
          <w:lang w:val="et"/>
        </w:rPr>
        <w:t xml:space="preserve">/ </w:t>
      </w:r>
      <w:r w:rsidR="00237CB9" w:rsidRPr="001807EB">
        <w:rPr>
          <w:rFonts w:ascii="Weber" w:hAnsi="Weber" w:cs="Weber"/>
          <w:noProof/>
          <w:sz w:val="22"/>
          <w:szCs w:val="22"/>
          <w:lang w:val="et"/>
        </w:rPr>
        <w:t>ü</w:t>
      </w:r>
      <w:r w:rsidR="00237CB9" w:rsidRPr="001807EB">
        <w:rPr>
          <w:rFonts w:ascii="Weber" w:hAnsi="Weber"/>
          <w:noProof/>
          <w:sz w:val="22"/>
          <w:szCs w:val="22"/>
          <w:lang w:val="et"/>
        </w:rPr>
        <w:t xml:space="preserve">he kattekihi kohta. </w:t>
      </w:r>
      <w:r w:rsidR="00237CB9" w:rsidRPr="001807EB">
        <w:rPr>
          <w:rFonts w:ascii="Weber" w:hAnsi="Weber"/>
          <w:b/>
          <w:bCs/>
          <w:noProof/>
          <w:sz w:val="22"/>
          <w:szCs w:val="22"/>
          <w:lang w:val="et"/>
        </w:rPr>
        <w:t xml:space="preserve">Teine kattekiht tuleb kanda puhtale ja lõplikult kõvenenud pinnale. </w:t>
      </w:r>
      <w:r w:rsidR="00237CB9" w:rsidRPr="001807EB">
        <w:rPr>
          <w:rFonts w:ascii="Weber" w:hAnsi="Weber"/>
          <w:noProof/>
          <w:sz w:val="22"/>
          <w:szCs w:val="22"/>
          <w:lang w:val="et"/>
        </w:rPr>
        <w:t>Määrdunud pindade puhastamiseks võib kasutada vedeldit.</w:t>
      </w:r>
    </w:p>
    <w:p w14:paraId="1794872E" w14:textId="77777777" w:rsidR="002F2A83" w:rsidRPr="001807EB" w:rsidRDefault="002F2A83" w:rsidP="00981FA7">
      <w:pPr>
        <w:ind w:left="180" w:right="-50"/>
        <w:rPr>
          <w:rFonts w:ascii="Weber" w:hAnsi="Weber"/>
          <w:noProof/>
        </w:rPr>
        <w:sectPr w:rsidR="002F2A83" w:rsidRPr="001807EB" w:rsidSect="00981FA7">
          <w:headerReference w:type="default" r:id="rId16"/>
          <w:footerReference w:type="default" r:id="rId17"/>
          <w:pgSz w:w="11910" w:h="16840"/>
          <w:pgMar w:top="840" w:right="750" w:bottom="1040" w:left="1040" w:header="614" w:footer="856" w:gutter="0"/>
          <w:cols w:space="708"/>
        </w:sectPr>
      </w:pPr>
    </w:p>
    <w:p w14:paraId="38129CF8" w14:textId="77777777" w:rsidR="002F2A83" w:rsidRPr="001807EB" w:rsidRDefault="002F2A83" w:rsidP="00981FA7">
      <w:pPr>
        <w:ind w:left="180" w:right="-50"/>
        <w:rPr>
          <w:rFonts w:ascii="Weber" w:eastAsia="Calibri" w:hAnsi="Weber" w:cs="Calibri"/>
          <w:noProof/>
        </w:rPr>
      </w:pPr>
    </w:p>
    <w:p w14:paraId="3D1CA4D8" w14:textId="77777777" w:rsidR="002F2A83" w:rsidRPr="001807EB" w:rsidRDefault="002F2A83" w:rsidP="00981FA7">
      <w:pPr>
        <w:ind w:left="180" w:right="-50"/>
        <w:rPr>
          <w:rFonts w:ascii="Weber" w:eastAsia="Calibri" w:hAnsi="Weber" w:cs="Calibri"/>
          <w:noProof/>
        </w:rPr>
      </w:pPr>
    </w:p>
    <w:p w14:paraId="3F0E0542" w14:textId="77777777" w:rsidR="002F2A83" w:rsidRPr="001807EB" w:rsidRDefault="002F2A83" w:rsidP="00CA6FF6">
      <w:pPr>
        <w:spacing w:before="8"/>
        <w:ind w:right="-50"/>
        <w:rPr>
          <w:rFonts w:ascii="Weber" w:eastAsia="Calibri" w:hAnsi="Weber" w:cs="Calibri"/>
          <w:noProof/>
        </w:rPr>
      </w:pPr>
    </w:p>
    <w:p w14:paraId="17EC9736" w14:textId="77777777" w:rsidR="002F2A83" w:rsidRPr="001807EB" w:rsidRDefault="00EC1BD5" w:rsidP="00981FA7">
      <w:pPr>
        <w:pStyle w:val="Heading3"/>
        <w:ind w:left="180" w:right="-50"/>
        <w:rPr>
          <w:noProof/>
        </w:rPr>
      </w:pPr>
      <w:bookmarkStart w:id="39" w:name="_Toc170807260"/>
      <w:r>
        <w:rPr>
          <w:noProof/>
          <w:lang w:val="et"/>
        </w:rPr>
        <w:t xml:space="preserve">3.5.2 </w:t>
      </w:r>
      <w:r w:rsidR="002F2A83" w:rsidRPr="001807EB">
        <w:rPr>
          <w:noProof/>
          <w:lang w:val="et"/>
        </w:rPr>
        <w:t xml:space="preserve">Elastomeerkate 1000 </w:t>
      </w:r>
      <w:r w:rsidR="002F2A83" w:rsidRPr="001807EB">
        <w:rPr>
          <w:rFonts w:ascii="Times New Roman" w:hAnsi="Times New Roman" w:cs="Times New Roman"/>
          <w:noProof/>
          <w:lang w:val="et"/>
        </w:rPr>
        <w:t>µ</w:t>
      </w:r>
      <w:r w:rsidR="002F2A83" w:rsidRPr="001807EB">
        <w:rPr>
          <w:noProof/>
          <w:lang w:val="et"/>
        </w:rPr>
        <w:t>m</w:t>
      </w:r>
      <w:bookmarkStart w:id="40" w:name="_bookmark19"/>
      <w:bookmarkEnd w:id="40"/>
      <w:bookmarkEnd w:id="39"/>
    </w:p>
    <w:p w14:paraId="6A71AB1C" w14:textId="77777777" w:rsidR="002F2A83" w:rsidRPr="001807EB" w:rsidRDefault="002F2A83" w:rsidP="00981FA7">
      <w:pPr>
        <w:spacing w:before="8"/>
        <w:ind w:left="180" w:right="-50"/>
        <w:rPr>
          <w:rFonts w:ascii="Weber" w:eastAsia="Calibri" w:hAnsi="Weber" w:cs="Calibri"/>
          <w:b/>
          <w:bCs/>
          <w:noProof/>
        </w:rPr>
      </w:pPr>
    </w:p>
    <w:p w14:paraId="25BE4FBA" w14:textId="7E0FADED" w:rsidR="002F2A83" w:rsidRPr="001807EB" w:rsidRDefault="00CA6FF6" w:rsidP="00981FA7">
      <w:pPr>
        <w:pStyle w:val="BodyText"/>
        <w:ind w:left="180" w:right="-50"/>
        <w:jc w:val="both"/>
        <w:rPr>
          <w:rFonts w:ascii="Weber" w:hAnsi="Weber"/>
          <w:noProof/>
          <w:sz w:val="22"/>
          <w:szCs w:val="22"/>
        </w:rPr>
      </w:pPr>
      <w:r>
        <w:rPr>
          <w:rFonts w:ascii="Weber" w:hAnsi="Weber"/>
          <w:noProof/>
          <w:sz w:val="22"/>
          <w:szCs w:val="22"/>
          <w:lang w:val="et"/>
        </w:rPr>
        <w:t>W</w:t>
      </w:r>
      <w:r w:rsidR="002F2A83" w:rsidRPr="001807EB">
        <w:rPr>
          <w:rFonts w:ascii="Weber" w:hAnsi="Weber"/>
          <w:noProof/>
          <w:sz w:val="22"/>
          <w:szCs w:val="22"/>
          <w:lang w:val="et"/>
        </w:rPr>
        <w:t>eber.t</w:t>
      </w:r>
      <w:r>
        <w:rPr>
          <w:rFonts w:ascii="Weber" w:hAnsi="Weber"/>
          <w:noProof/>
          <w:sz w:val="22"/>
          <w:szCs w:val="22"/>
          <w:lang w:val="et"/>
        </w:rPr>
        <w:t>ec 2-K Ployuretaanelastomeeriga</w:t>
      </w:r>
      <w:r w:rsidR="002F2A83" w:rsidRPr="001807EB">
        <w:rPr>
          <w:rFonts w:ascii="Weber" w:hAnsi="Weber"/>
          <w:noProof/>
          <w:sz w:val="22"/>
          <w:szCs w:val="22"/>
          <w:lang w:val="et"/>
        </w:rPr>
        <w:t xml:space="preserve"> võib teha ühe- või kahekihilise pinnakatte. Ühe kihi meetod sobib juhul, kui alus on sile ja ühtlane. Siis on kattematerjali kulu 1,5 kg/m</w:t>
      </w:r>
      <w:r w:rsidR="002F2A83" w:rsidRPr="001807EB">
        <w:rPr>
          <w:rFonts w:ascii="Times New Roman" w:hAnsi="Times New Roman" w:cs="Times New Roman"/>
          <w:noProof/>
          <w:sz w:val="22"/>
          <w:szCs w:val="22"/>
          <w:lang w:val="et"/>
        </w:rPr>
        <w:t>²</w:t>
      </w:r>
      <w:r w:rsidR="002F2A83" w:rsidRPr="001807EB">
        <w:rPr>
          <w:rFonts w:ascii="Weber" w:hAnsi="Weber"/>
          <w:noProof/>
          <w:sz w:val="22"/>
          <w:szCs w:val="22"/>
          <w:lang w:val="et"/>
        </w:rPr>
        <w:t xml:space="preserve">. Pind tuleb viimistleda hammasrulliga. </w:t>
      </w:r>
      <w:r w:rsidR="002F2A83" w:rsidRPr="001807EB">
        <w:rPr>
          <w:rFonts w:ascii="Weber" w:hAnsi="Weber" w:cs="Weber"/>
          <w:noProof/>
          <w:sz w:val="22"/>
          <w:szCs w:val="22"/>
          <w:lang w:val="et"/>
        </w:rPr>
        <w:t>Õ</w:t>
      </w:r>
      <w:r w:rsidR="002F2A83" w:rsidRPr="001807EB">
        <w:rPr>
          <w:rFonts w:ascii="Weber" w:hAnsi="Weber"/>
          <w:noProof/>
          <w:sz w:val="22"/>
          <w:szCs w:val="22"/>
          <w:lang w:val="et"/>
        </w:rPr>
        <w:t>ige paksusega pinnakatte saamiseks on soovitatav kasutada 6 mm kammi. Ebatasastel pindadel soovitame peale kanda kaks pinnakatte kihti, et tagada korralik hüdroisolatsioon ja saada sile pind. Siis on pinnakattematerjali kulu 1,0 kg/m</w:t>
      </w:r>
      <w:r w:rsidR="002F2A83" w:rsidRPr="001807EB">
        <w:rPr>
          <w:rFonts w:ascii="Times New Roman" w:hAnsi="Times New Roman" w:cs="Times New Roman"/>
          <w:noProof/>
          <w:sz w:val="22"/>
          <w:szCs w:val="22"/>
          <w:lang w:val="et"/>
        </w:rPr>
        <w:t>²</w:t>
      </w:r>
      <w:r w:rsidR="002F2A83" w:rsidRPr="001807EB">
        <w:rPr>
          <w:rFonts w:ascii="Weber" w:hAnsi="Weber"/>
          <w:noProof/>
          <w:sz w:val="22"/>
          <w:szCs w:val="22"/>
          <w:lang w:val="et"/>
        </w:rPr>
        <w:t>/ esimene kattekiht ja 0,5 kg/m</w:t>
      </w:r>
      <w:r w:rsidR="002F2A83" w:rsidRPr="001807EB">
        <w:rPr>
          <w:rFonts w:ascii="Times New Roman" w:hAnsi="Times New Roman" w:cs="Times New Roman"/>
          <w:noProof/>
          <w:sz w:val="22"/>
          <w:szCs w:val="22"/>
          <w:lang w:val="et"/>
        </w:rPr>
        <w:t>²</w:t>
      </w:r>
      <w:r w:rsidR="002F2A83" w:rsidRPr="001807EB">
        <w:rPr>
          <w:rFonts w:ascii="Weber" w:hAnsi="Weber"/>
          <w:noProof/>
          <w:sz w:val="22"/>
          <w:szCs w:val="22"/>
          <w:lang w:val="et"/>
        </w:rPr>
        <w:t xml:space="preserve">/ teine kattekiht. </w:t>
      </w:r>
      <w:r w:rsidR="002F2A83" w:rsidRPr="001807EB">
        <w:rPr>
          <w:rFonts w:ascii="Weber" w:hAnsi="Weber"/>
          <w:b/>
          <w:bCs/>
          <w:noProof/>
          <w:sz w:val="22"/>
          <w:szCs w:val="22"/>
          <w:lang w:val="et"/>
        </w:rPr>
        <w:t xml:space="preserve">Teine kattekiht tuleb kanda puhtale ja lõplikult kõvenenud pinnale. </w:t>
      </w:r>
      <w:r w:rsidR="002F2A83" w:rsidRPr="001807EB">
        <w:rPr>
          <w:rFonts w:ascii="Weber" w:hAnsi="Weber"/>
          <w:noProof/>
          <w:sz w:val="22"/>
          <w:szCs w:val="22"/>
          <w:lang w:val="et"/>
        </w:rPr>
        <w:t>Määrdunud pindade puhastamiseks võib kasutada vedeldit.</w:t>
      </w:r>
    </w:p>
    <w:p w14:paraId="11056465" w14:textId="43053AAC"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Teine võimalus on kasutada rõdude pinnakatet weber.tec</w:t>
      </w:r>
      <w:r w:rsidR="001F5707">
        <w:rPr>
          <w:rFonts w:ascii="Weber" w:hAnsi="Weber"/>
          <w:noProof/>
          <w:sz w:val="22"/>
          <w:szCs w:val="22"/>
          <w:lang w:val="et"/>
        </w:rPr>
        <w:t xml:space="preserve"> 1-K</w:t>
      </w:r>
      <w:r w:rsidRPr="001807EB">
        <w:rPr>
          <w:rFonts w:ascii="Weber" w:hAnsi="Weber"/>
          <w:noProof/>
          <w:sz w:val="22"/>
          <w:szCs w:val="22"/>
          <w:lang w:val="et"/>
        </w:rPr>
        <w:t xml:space="preserve"> P</w:t>
      </w:r>
      <w:r w:rsidR="001F5707">
        <w:rPr>
          <w:rFonts w:ascii="Weber" w:hAnsi="Weber"/>
          <w:noProof/>
          <w:sz w:val="22"/>
          <w:szCs w:val="22"/>
          <w:lang w:val="et"/>
        </w:rPr>
        <w:t>olyuretaanelastomeeri</w:t>
      </w:r>
      <w:r w:rsidRPr="001807EB">
        <w:rPr>
          <w:rFonts w:ascii="Weber" w:hAnsi="Weber"/>
          <w:noProof/>
          <w:sz w:val="22"/>
          <w:szCs w:val="22"/>
          <w:lang w:val="et"/>
        </w:rPr>
        <w:t>, mida tuleb pinnale kanda vastavalt juhendile. Kulu u 1,6 kg / m</w:t>
      </w:r>
      <w:r w:rsidRPr="001807EB">
        <w:rPr>
          <w:rFonts w:ascii="Times New Roman" w:hAnsi="Times New Roman" w:cs="Times New Roman"/>
          <w:noProof/>
          <w:sz w:val="22"/>
          <w:szCs w:val="22"/>
          <w:lang w:val="et"/>
        </w:rPr>
        <w:t>²</w:t>
      </w:r>
      <w:r w:rsidRPr="001807EB">
        <w:rPr>
          <w:rFonts w:ascii="Weber" w:hAnsi="Weber"/>
          <w:noProof/>
          <w:sz w:val="22"/>
          <w:szCs w:val="22"/>
          <w:lang w:val="et"/>
        </w:rPr>
        <w:t>.</w:t>
      </w:r>
    </w:p>
    <w:p w14:paraId="16E937A8" w14:textId="77777777" w:rsidR="002F2A83" w:rsidRPr="001807EB" w:rsidRDefault="002F2A83" w:rsidP="00981FA7">
      <w:pPr>
        <w:spacing w:before="8"/>
        <w:ind w:left="180" w:right="-50"/>
        <w:jc w:val="both"/>
        <w:rPr>
          <w:rFonts w:ascii="Weber" w:eastAsia="Calibri" w:hAnsi="Weber" w:cs="Calibri"/>
          <w:noProof/>
        </w:rPr>
      </w:pPr>
    </w:p>
    <w:p w14:paraId="0C08EE05" w14:textId="77777777" w:rsidR="002F2A83" w:rsidRPr="001807EB" w:rsidRDefault="00EC1BD5" w:rsidP="00981FA7">
      <w:pPr>
        <w:pStyle w:val="Heading3"/>
        <w:ind w:left="180" w:right="-50"/>
        <w:rPr>
          <w:noProof/>
        </w:rPr>
      </w:pPr>
      <w:bookmarkStart w:id="41" w:name="_Toc170807261"/>
      <w:r>
        <w:rPr>
          <w:noProof/>
          <w:lang w:val="et"/>
        </w:rPr>
        <w:t xml:space="preserve">3.5.3 </w:t>
      </w:r>
      <w:r w:rsidR="002F2A83" w:rsidRPr="001807EB">
        <w:rPr>
          <w:noProof/>
          <w:lang w:val="et"/>
        </w:rPr>
        <w:t xml:space="preserve">Käiguteede pinnakate 1300 </w:t>
      </w:r>
      <w:r w:rsidR="002F2A83" w:rsidRPr="001807EB">
        <w:rPr>
          <w:rFonts w:ascii="Times New Roman" w:hAnsi="Times New Roman" w:cs="Times New Roman"/>
          <w:noProof/>
          <w:lang w:val="et"/>
        </w:rPr>
        <w:t>µ</w:t>
      </w:r>
      <w:r w:rsidR="002F2A83" w:rsidRPr="001807EB">
        <w:rPr>
          <w:noProof/>
          <w:lang w:val="et"/>
        </w:rPr>
        <w:t>m</w:t>
      </w:r>
      <w:bookmarkStart w:id="42" w:name="_bookmark20"/>
      <w:bookmarkEnd w:id="42"/>
      <w:bookmarkEnd w:id="41"/>
    </w:p>
    <w:p w14:paraId="4D9FDBF4" w14:textId="77777777" w:rsidR="002F2A83" w:rsidRPr="001807EB" w:rsidRDefault="002F2A83" w:rsidP="00981FA7">
      <w:pPr>
        <w:spacing w:before="8"/>
        <w:ind w:left="180" w:right="-50"/>
        <w:rPr>
          <w:rFonts w:ascii="Weber" w:eastAsia="Calibri" w:hAnsi="Weber" w:cs="Calibri"/>
          <w:b/>
          <w:bCs/>
          <w:noProof/>
        </w:rPr>
      </w:pPr>
    </w:p>
    <w:p w14:paraId="08C60AF1" w14:textId="29823CFC"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 xml:space="preserve">Esimese weber.tec </w:t>
      </w:r>
      <w:r w:rsidR="00BD11FF">
        <w:rPr>
          <w:rFonts w:ascii="Weber" w:hAnsi="Weber"/>
          <w:noProof/>
          <w:sz w:val="22"/>
          <w:szCs w:val="22"/>
          <w:lang w:val="et"/>
        </w:rPr>
        <w:t>2-K või 1-K Polyuretaanelastomeeri</w:t>
      </w:r>
      <w:r w:rsidRPr="001807EB">
        <w:rPr>
          <w:rFonts w:ascii="Weber" w:hAnsi="Weber"/>
          <w:noProof/>
          <w:sz w:val="22"/>
          <w:szCs w:val="22"/>
          <w:lang w:val="et"/>
        </w:rPr>
        <w:t xml:space="preserve"> kihi tasandamiseks kasutatakse kammi, pinnakattematerjali kulu umbes 1,5 kg/m</w:t>
      </w:r>
      <w:r w:rsidRPr="001807EB">
        <w:rPr>
          <w:rFonts w:ascii="Times New Roman" w:hAnsi="Times New Roman" w:cs="Times New Roman"/>
          <w:noProof/>
          <w:sz w:val="22"/>
          <w:szCs w:val="22"/>
          <w:lang w:val="et"/>
        </w:rPr>
        <w:t>²</w:t>
      </w:r>
      <w:r w:rsidRPr="001807EB">
        <w:rPr>
          <w:rFonts w:ascii="Weber" w:hAnsi="Weber"/>
          <w:noProof/>
          <w:sz w:val="22"/>
          <w:szCs w:val="22"/>
          <w:lang w:val="et"/>
        </w:rPr>
        <w:t>. Pind tuleb viimistleda hammasrulliga. V</w:t>
      </w:r>
      <w:r w:rsidRPr="001807EB">
        <w:rPr>
          <w:rFonts w:ascii="Weber" w:hAnsi="Weber" w:cs="Weber"/>
          <w:noProof/>
          <w:sz w:val="22"/>
          <w:szCs w:val="22"/>
          <w:lang w:val="et"/>
        </w:rPr>
        <w:t>ä</w:t>
      </w:r>
      <w:r w:rsidRPr="001807EB">
        <w:rPr>
          <w:rFonts w:ascii="Weber" w:hAnsi="Weber"/>
          <w:noProof/>
          <w:sz w:val="22"/>
          <w:szCs w:val="22"/>
          <w:lang w:val="et"/>
        </w:rPr>
        <w:t>rskele pinnale tuleb kohe puistata kuumkuivatatud kvartsliiva, terasuurus 0,5</w:t>
      </w:r>
      <w:r w:rsidRPr="001807EB">
        <w:rPr>
          <w:rFonts w:ascii="Weber" w:hAnsi="Weber" w:cs="Weber"/>
          <w:noProof/>
          <w:sz w:val="22"/>
          <w:szCs w:val="22"/>
          <w:lang w:val="et"/>
        </w:rPr>
        <w:t>–</w:t>
      </w:r>
      <w:r w:rsidRPr="001807EB">
        <w:rPr>
          <w:rFonts w:ascii="Weber" w:hAnsi="Weber"/>
          <w:noProof/>
          <w:sz w:val="22"/>
          <w:szCs w:val="22"/>
          <w:lang w:val="et"/>
        </w:rPr>
        <w:t>1,</w:t>
      </w:r>
      <w:r w:rsidR="0098395E">
        <w:rPr>
          <w:rFonts w:ascii="Weber" w:hAnsi="Weber"/>
          <w:noProof/>
          <w:sz w:val="22"/>
          <w:szCs w:val="22"/>
          <w:lang w:val="et"/>
        </w:rPr>
        <w:t>2</w:t>
      </w:r>
      <w:r w:rsidRPr="001807EB">
        <w:rPr>
          <w:rFonts w:ascii="Weber" w:hAnsi="Weber"/>
          <w:noProof/>
          <w:sz w:val="22"/>
          <w:szCs w:val="22"/>
          <w:lang w:val="et"/>
        </w:rPr>
        <w:t xml:space="preserve"> mm, kulu kuni 1,0 kg/m</w:t>
      </w:r>
      <w:r w:rsidRPr="001807EB">
        <w:rPr>
          <w:rFonts w:ascii="Times New Roman" w:hAnsi="Times New Roman" w:cs="Times New Roman"/>
          <w:noProof/>
          <w:sz w:val="22"/>
          <w:szCs w:val="22"/>
          <w:lang w:val="et"/>
        </w:rPr>
        <w:t>²</w:t>
      </w:r>
      <w:r w:rsidRPr="001807EB">
        <w:rPr>
          <w:rFonts w:ascii="Weber" w:hAnsi="Weber"/>
          <w:noProof/>
          <w:sz w:val="22"/>
          <w:szCs w:val="22"/>
          <w:lang w:val="et"/>
        </w:rPr>
        <w:t>. Liigne liiv tuleb p</w:t>
      </w:r>
      <w:r w:rsidRPr="001807EB">
        <w:rPr>
          <w:rFonts w:ascii="Weber" w:hAnsi="Weber" w:cs="Weber"/>
          <w:noProof/>
          <w:sz w:val="22"/>
          <w:szCs w:val="22"/>
          <w:lang w:val="et"/>
        </w:rPr>
        <w:t>ä</w:t>
      </w:r>
      <w:r w:rsidRPr="001807EB">
        <w:rPr>
          <w:rFonts w:ascii="Weber" w:hAnsi="Weber"/>
          <w:noProof/>
          <w:sz w:val="22"/>
          <w:szCs w:val="22"/>
          <w:lang w:val="et"/>
        </w:rPr>
        <w:t>rast kuivamist eemaldada. J</w:t>
      </w:r>
      <w:r w:rsidRPr="001807EB">
        <w:rPr>
          <w:rFonts w:ascii="Weber" w:hAnsi="Weber" w:cs="Weber"/>
          <w:noProof/>
          <w:sz w:val="22"/>
          <w:szCs w:val="22"/>
          <w:lang w:val="et"/>
        </w:rPr>
        <w:t>ä</w:t>
      </w:r>
      <w:r w:rsidRPr="001807EB">
        <w:rPr>
          <w:rFonts w:ascii="Weber" w:hAnsi="Weber"/>
          <w:noProof/>
          <w:sz w:val="22"/>
          <w:szCs w:val="22"/>
          <w:lang w:val="et"/>
        </w:rPr>
        <w:t>rgmisel päeval pealekantava teise kattekihi tasandamiseks kasutatakse rulli (sõltuvalt asjaoludest peab pind enne teise kattekihi pealekandmist olema kõndimiskuiv), kulu umbes 1,0 kg/m</w:t>
      </w:r>
      <w:r w:rsidRPr="001807EB">
        <w:rPr>
          <w:rFonts w:ascii="Times New Roman" w:hAnsi="Times New Roman" w:cs="Times New Roman"/>
          <w:noProof/>
          <w:sz w:val="22"/>
          <w:szCs w:val="22"/>
          <w:lang w:val="et"/>
        </w:rPr>
        <w:t>²</w:t>
      </w:r>
      <w:r w:rsidRPr="001807EB">
        <w:rPr>
          <w:rFonts w:ascii="Weber" w:hAnsi="Weber"/>
          <w:noProof/>
          <w:sz w:val="22"/>
          <w:szCs w:val="22"/>
          <w:lang w:val="et"/>
        </w:rPr>
        <w:t>.</w:t>
      </w:r>
    </w:p>
    <w:p w14:paraId="309E7739" w14:textId="77777777" w:rsidR="002F2A83" w:rsidRPr="001807EB" w:rsidRDefault="002F2A83" w:rsidP="00981FA7">
      <w:pPr>
        <w:pStyle w:val="Heading2"/>
        <w:ind w:left="180" w:right="-50"/>
        <w:rPr>
          <w:rFonts w:eastAsia="Calibri"/>
          <w:noProof/>
        </w:rPr>
      </w:pPr>
    </w:p>
    <w:p w14:paraId="4A509DF9" w14:textId="77777777" w:rsidR="002F2A83" w:rsidRPr="001807EB" w:rsidRDefault="00EC1BD5" w:rsidP="00981FA7">
      <w:pPr>
        <w:pStyle w:val="Heading3"/>
        <w:ind w:left="180" w:right="-50"/>
        <w:rPr>
          <w:noProof/>
        </w:rPr>
      </w:pPr>
      <w:bookmarkStart w:id="43" w:name="_Toc170807262"/>
      <w:r>
        <w:rPr>
          <w:noProof/>
          <w:lang w:val="et"/>
        </w:rPr>
        <w:t xml:space="preserve">3.5.4 </w:t>
      </w:r>
      <w:r w:rsidR="002F2A83" w:rsidRPr="001807EB">
        <w:rPr>
          <w:noProof/>
          <w:lang w:val="et"/>
        </w:rPr>
        <w:t>Lai käigutee üle 1,5 m</w:t>
      </w:r>
      <w:bookmarkStart w:id="44" w:name="_bookmark21"/>
      <w:bookmarkEnd w:id="44"/>
      <w:bookmarkEnd w:id="43"/>
    </w:p>
    <w:p w14:paraId="11C93240" w14:textId="77777777" w:rsidR="002F2A83" w:rsidRPr="001807EB" w:rsidRDefault="002F2A83" w:rsidP="00981FA7">
      <w:pPr>
        <w:spacing w:before="8"/>
        <w:ind w:left="180" w:right="-50"/>
        <w:rPr>
          <w:rFonts w:ascii="Weber" w:eastAsia="Calibri" w:hAnsi="Weber" w:cs="Calibri"/>
          <w:b/>
          <w:bCs/>
          <w:noProof/>
        </w:rPr>
      </w:pPr>
    </w:p>
    <w:p w14:paraId="6E997E17" w14:textId="77777777"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Pinnakate on soovitatav teha kahes osas: käigutee jagatakse pikisuunas kaheks pinnatavaks osaks. Käigutee krunditakse kahes osas vastavalt pikisuunalisele poolitamisele. Käigutee üks pool pinnatakse ülalmainitud viisil, ent töövuugi servas jäetakse u 20 cm laiune krunditud riba katmata. Pinnatud ala on umbes 24 tunni pärast kõndimiskuiv (olenevalt järgmistest tingimustest: aluspinna niiskus, suhteline niiskus, õhutemperatuur). Töötlemist korratakse käigutee teisel poolel.</w:t>
      </w:r>
    </w:p>
    <w:p w14:paraId="11872514" w14:textId="77777777" w:rsidR="002F2A83" w:rsidRPr="001807EB" w:rsidRDefault="002F2A83" w:rsidP="00981FA7">
      <w:pPr>
        <w:ind w:left="180" w:right="-50"/>
        <w:jc w:val="both"/>
        <w:rPr>
          <w:rFonts w:ascii="Weber" w:eastAsia="Calibri" w:hAnsi="Weber" w:cs="Calibri"/>
          <w:noProof/>
        </w:rPr>
      </w:pPr>
    </w:p>
    <w:p w14:paraId="08A63953" w14:textId="77777777" w:rsidR="002F2A83" w:rsidRPr="001807EB" w:rsidRDefault="002F2A83" w:rsidP="00981FA7">
      <w:pPr>
        <w:ind w:left="180" w:right="-50"/>
        <w:jc w:val="both"/>
        <w:rPr>
          <w:rFonts w:ascii="Weber" w:eastAsia="Calibri" w:hAnsi="Weber" w:cs="Calibri"/>
          <w:noProof/>
        </w:rPr>
      </w:pPr>
    </w:p>
    <w:p w14:paraId="6BF1DC72" w14:textId="77777777" w:rsidR="002F2A83" w:rsidRPr="001807EB" w:rsidRDefault="002F2A83" w:rsidP="00981FA7">
      <w:pPr>
        <w:ind w:left="180" w:right="-50"/>
        <w:jc w:val="both"/>
        <w:rPr>
          <w:rFonts w:ascii="Weber" w:eastAsia="Calibri" w:hAnsi="Weber" w:cs="Calibri"/>
          <w:noProof/>
        </w:rPr>
      </w:pPr>
    </w:p>
    <w:p w14:paraId="38A30391" w14:textId="77777777" w:rsidR="002F2A83" w:rsidRPr="001807EB" w:rsidRDefault="002F2A83" w:rsidP="00981FA7">
      <w:pPr>
        <w:ind w:left="180" w:right="-50"/>
        <w:rPr>
          <w:rFonts w:ascii="Weber" w:eastAsia="Calibri" w:hAnsi="Weber" w:cs="Calibri"/>
          <w:noProof/>
        </w:rPr>
      </w:pPr>
    </w:p>
    <w:p w14:paraId="60CC98C8" w14:textId="77777777" w:rsidR="002F2A83" w:rsidRPr="001807EB" w:rsidRDefault="002F2A83" w:rsidP="00981FA7">
      <w:pPr>
        <w:ind w:left="180" w:right="-50"/>
        <w:rPr>
          <w:rFonts w:ascii="Weber" w:eastAsia="Calibri" w:hAnsi="Weber" w:cs="Calibri"/>
          <w:noProof/>
        </w:rPr>
      </w:pPr>
    </w:p>
    <w:p w14:paraId="240E18F5" w14:textId="77777777" w:rsidR="002F2A83" w:rsidRPr="001807EB" w:rsidRDefault="002F2A83" w:rsidP="00981FA7">
      <w:pPr>
        <w:ind w:left="180" w:right="-50"/>
        <w:rPr>
          <w:rFonts w:ascii="Weber" w:eastAsia="Calibri" w:hAnsi="Weber" w:cs="Calibri"/>
          <w:noProof/>
        </w:rPr>
      </w:pPr>
    </w:p>
    <w:p w14:paraId="4BE042D9" w14:textId="77777777" w:rsidR="002F2A83" w:rsidRPr="001807EB" w:rsidRDefault="002F2A83" w:rsidP="00981FA7">
      <w:pPr>
        <w:ind w:left="180" w:right="-50"/>
        <w:rPr>
          <w:rFonts w:ascii="Weber" w:eastAsia="Calibri" w:hAnsi="Weber" w:cs="Calibri"/>
          <w:noProof/>
        </w:rPr>
      </w:pPr>
    </w:p>
    <w:p w14:paraId="7571627C" w14:textId="77777777" w:rsidR="002F2A83" w:rsidRPr="001807EB" w:rsidRDefault="002F2A83" w:rsidP="00981FA7">
      <w:pPr>
        <w:ind w:left="180" w:right="-50"/>
        <w:rPr>
          <w:rFonts w:ascii="Weber" w:eastAsia="Calibri" w:hAnsi="Weber" w:cs="Calibri"/>
          <w:noProof/>
        </w:rPr>
      </w:pPr>
    </w:p>
    <w:p w14:paraId="19DC1F38" w14:textId="77777777" w:rsidR="002F2A83" w:rsidRPr="001807EB" w:rsidRDefault="002F2A83" w:rsidP="00981FA7">
      <w:pPr>
        <w:spacing w:before="6"/>
        <w:ind w:left="180" w:right="-50"/>
        <w:rPr>
          <w:rFonts w:ascii="Weber" w:eastAsia="Calibri" w:hAnsi="Weber" w:cs="Calibri"/>
          <w:noProof/>
        </w:rPr>
      </w:pPr>
    </w:p>
    <w:p w14:paraId="2CA657AD" w14:textId="77777777" w:rsidR="002F2A83" w:rsidRPr="001807EB" w:rsidRDefault="002F2A83" w:rsidP="00981FA7">
      <w:pPr>
        <w:ind w:left="180" w:right="-50"/>
        <w:rPr>
          <w:rFonts w:ascii="Weber" w:eastAsia="Calibri" w:hAnsi="Weber" w:cs="Calibri"/>
          <w:noProof/>
        </w:rPr>
      </w:pPr>
    </w:p>
    <w:p w14:paraId="047E4166" w14:textId="77777777" w:rsidR="002F2A83" w:rsidRPr="001807EB" w:rsidRDefault="002F2A83" w:rsidP="00981FA7">
      <w:pPr>
        <w:ind w:left="180" w:right="-50"/>
        <w:rPr>
          <w:rFonts w:ascii="Weber" w:eastAsia="Calibri" w:hAnsi="Weber" w:cs="Calibri"/>
          <w:noProof/>
        </w:rPr>
        <w:sectPr w:rsidR="002F2A83" w:rsidRPr="001807EB" w:rsidSect="00981FA7">
          <w:headerReference w:type="default" r:id="rId18"/>
          <w:pgSz w:w="11910" w:h="16840"/>
          <w:pgMar w:top="840" w:right="750" w:bottom="1040" w:left="1040" w:header="614" w:footer="856" w:gutter="0"/>
          <w:pgNumType w:start="11"/>
          <w:cols w:space="708"/>
        </w:sectPr>
      </w:pPr>
    </w:p>
    <w:p w14:paraId="7A9F8658" w14:textId="77777777" w:rsidR="002F2A83" w:rsidRPr="001807EB" w:rsidRDefault="002F2A83" w:rsidP="00981FA7">
      <w:pPr>
        <w:ind w:left="180" w:right="-50"/>
        <w:rPr>
          <w:rFonts w:ascii="Weber" w:eastAsia="Calibri" w:hAnsi="Weber" w:cs="Calibri"/>
          <w:noProof/>
        </w:rPr>
      </w:pPr>
    </w:p>
    <w:p w14:paraId="54F1E92F" w14:textId="77777777" w:rsidR="002F2A83" w:rsidRPr="001807EB" w:rsidRDefault="002F2A83" w:rsidP="00981FA7">
      <w:pPr>
        <w:ind w:left="180" w:right="-50"/>
        <w:rPr>
          <w:rFonts w:ascii="Weber" w:eastAsia="Calibri" w:hAnsi="Weber" w:cs="Calibri"/>
          <w:noProof/>
        </w:rPr>
      </w:pPr>
    </w:p>
    <w:p w14:paraId="5F8B9CCB" w14:textId="77777777" w:rsidR="002F2A83" w:rsidRPr="001807EB" w:rsidRDefault="002F2A83" w:rsidP="00981FA7">
      <w:pPr>
        <w:spacing w:before="1"/>
        <w:ind w:left="180" w:right="-50"/>
        <w:rPr>
          <w:rFonts w:ascii="Weber" w:eastAsia="Calibri" w:hAnsi="Weber" w:cs="Calibri"/>
          <w:noProof/>
        </w:rPr>
      </w:pPr>
    </w:p>
    <w:p w14:paraId="0A0B0718" w14:textId="77777777" w:rsidR="002F2A83" w:rsidRPr="001807EB" w:rsidRDefault="002F2A83" w:rsidP="00981FA7">
      <w:pPr>
        <w:spacing w:before="10"/>
        <w:ind w:left="180" w:right="-50"/>
        <w:rPr>
          <w:rFonts w:ascii="Weber" w:eastAsia="Calibri" w:hAnsi="Weber" w:cs="Calibri"/>
          <w:noProof/>
        </w:rPr>
      </w:pPr>
    </w:p>
    <w:p w14:paraId="641BD40C" w14:textId="77777777" w:rsidR="002F2A83" w:rsidRPr="001807EB" w:rsidRDefault="00EC1BD5" w:rsidP="00981FA7">
      <w:pPr>
        <w:pStyle w:val="Heading3"/>
        <w:ind w:left="180" w:right="-50"/>
        <w:rPr>
          <w:noProof/>
        </w:rPr>
      </w:pPr>
      <w:bookmarkStart w:id="45" w:name="_Toc170807263"/>
      <w:r>
        <w:rPr>
          <w:noProof/>
          <w:lang w:val="et"/>
        </w:rPr>
        <w:t xml:space="preserve">3.5.5 </w:t>
      </w:r>
      <w:r w:rsidR="002F2A83" w:rsidRPr="001807EB">
        <w:rPr>
          <w:noProof/>
          <w:lang w:val="et"/>
        </w:rPr>
        <w:t>Kitsas käigutee u 1 m</w:t>
      </w:r>
      <w:bookmarkStart w:id="46" w:name="_bookmark22"/>
      <w:bookmarkEnd w:id="46"/>
      <w:bookmarkEnd w:id="45"/>
    </w:p>
    <w:p w14:paraId="1AA2B045" w14:textId="77777777" w:rsidR="002F2A83" w:rsidRPr="001807EB" w:rsidRDefault="002F2A83" w:rsidP="00981FA7">
      <w:pPr>
        <w:spacing w:before="10"/>
        <w:ind w:left="180" w:right="-50"/>
        <w:rPr>
          <w:rFonts w:ascii="Weber" w:eastAsia="Calibri" w:hAnsi="Weber" w:cs="Calibri"/>
          <w:b/>
          <w:bCs/>
          <w:noProof/>
        </w:rPr>
      </w:pPr>
    </w:p>
    <w:p w14:paraId="6E510DB9" w14:textId="77777777"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Käigutee välis- ja siseservadele kantakse u 300 mm laiused krundiribad. Ääred pinnatakse. Kui pind on kuivanud, tuleb lõpetatud ribadele panna puidust plangud, et võimaldada käigutee kasutamist. Puitteed nihutatakse vastavalt pinnakatte tööde edenemisele.</w:t>
      </w:r>
    </w:p>
    <w:p w14:paraId="36885710" w14:textId="77777777" w:rsidR="002F2A83" w:rsidRPr="001807EB" w:rsidRDefault="002F2A83" w:rsidP="00B266C4">
      <w:pPr>
        <w:ind w:left="180" w:right="-50"/>
        <w:jc w:val="both"/>
        <w:rPr>
          <w:rFonts w:ascii="Weber" w:eastAsia="Calibri" w:hAnsi="Weber" w:cs="Calibri"/>
          <w:noProof/>
        </w:rPr>
      </w:pPr>
    </w:p>
    <w:p w14:paraId="2780C72C" w14:textId="77777777" w:rsidR="002F2A83" w:rsidRPr="001807EB" w:rsidRDefault="002F2A83" w:rsidP="00B266C4">
      <w:pPr>
        <w:spacing w:before="8"/>
        <w:ind w:left="180" w:right="-50"/>
        <w:jc w:val="both"/>
        <w:rPr>
          <w:rFonts w:ascii="Weber" w:eastAsia="Calibri" w:hAnsi="Weber" w:cs="Calibri"/>
          <w:noProof/>
        </w:rPr>
      </w:pPr>
    </w:p>
    <w:p w14:paraId="1265ABF8" w14:textId="77777777" w:rsidR="002F2A83" w:rsidRPr="001807EB" w:rsidRDefault="00EC1BD5" w:rsidP="00B266C4">
      <w:pPr>
        <w:pStyle w:val="Heading2"/>
        <w:ind w:left="180" w:right="-50"/>
        <w:jc w:val="both"/>
        <w:rPr>
          <w:noProof/>
        </w:rPr>
      </w:pPr>
      <w:bookmarkStart w:id="47" w:name="_Toc170807264"/>
      <w:r>
        <w:rPr>
          <w:noProof/>
          <w:lang w:val="et"/>
        </w:rPr>
        <w:t xml:space="preserve">3.6 </w:t>
      </w:r>
      <w:r w:rsidR="002F2A83" w:rsidRPr="001807EB">
        <w:rPr>
          <w:noProof/>
          <w:lang w:val="et"/>
        </w:rPr>
        <w:t>Avatud pakendite kasutamine</w:t>
      </w:r>
      <w:bookmarkStart w:id="48" w:name="_bookmark23"/>
      <w:bookmarkEnd w:id="48"/>
      <w:bookmarkEnd w:id="47"/>
    </w:p>
    <w:p w14:paraId="6182F96C" w14:textId="77777777" w:rsidR="002F2A83" w:rsidRPr="001807EB" w:rsidRDefault="002F2A83" w:rsidP="00B266C4">
      <w:pPr>
        <w:spacing w:before="8"/>
        <w:ind w:left="180" w:right="-50"/>
        <w:jc w:val="both"/>
        <w:rPr>
          <w:rFonts w:ascii="Weber" w:eastAsia="Calibri" w:hAnsi="Weber" w:cs="Calibri"/>
          <w:b/>
          <w:bCs/>
          <w:noProof/>
        </w:rPr>
      </w:pPr>
    </w:p>
    <w:p w14:paraId="78A78424" w14:textId="77777777"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Kui töö jätkub alles järgmisel päeval või hiljem, tuleb nõusse jäänud materjali pinnale lisada õhuke kiht weber.tec PU vedeldit ja nõu hermeetiliselt sulgeda. Enne sulgemist tuleb nõu servad puhastada. Selline toode tuleb ära kasutada 7 päeva jooksul. Kui pinnale on tekkinud värvinahk, tuleb nahk eemaldada, allesjäänud osa on kasutuskõlblik. Segage toodet hoolikalt enne uuesti kasutamist (segamine segumiksriga).</w:t>
      </w:r>
    </w:p>
    <w:p w14:paraId="4D854619" w14:textId="77777777" w:rsidR="002F2A83" w:rsidRPr="001807EB" w:rsidRDefault="002F2A83" w:rsidP="00B266C4">
      <w:pPr>
        <w:spacing w:before="8"/>
        <w:ind w:left="180" w:right="-50"/>
        <w:jc w:val="both"/>
        <w:rPr>
          <w:rFonts w:ascii="Weber" w:eastAsia="Calibri" w:hAnsi="Weber" w:cs="Calibri"/>
          <w:noProof/>
        </w:rPr>
      </w:pPr>
    </w:p>
    <w:p w14:paraId="0CDF1204" w14:textId="77777777" w:rsidR="002F2A83" w:rsidRPr="001807EB" w:rsidRDefault="00EC1BD5" w:rsidP="00B266C4">
      <w:pPr>
        <w:pStyle w:val="Heading2"/>
        <w:ind w:left="180" w:right="-50"/>
        <w:jc w:val="both"/>
        <w:rPr>
          <w:noProof/>
        </w:rPr>
      </w:pPr>
      <w:bookmarkStart w:id="49" w:name="_Toc170807265"/>
      <w:r>
        <w:rPr>
          <w:noProof/>
          <w:lang w:val="et"/>
        </w:rPr>
        <w:t xml:space="preserve">3.7 </w:t>
      </w:r>
      <w:r w:rsidR="002F2A83" w:rsidRPr="001807EB">
        <w:rPr>
          <w:noProof/>
          <w:lang w:val="et"/>
        </w:rPr>
        <w:t>Töövahendite puhastamine</w:t>
      </w:r>
      <w:bookmarkStart w:id="50" w:name="_bookmark24"/>
      <w:bookmarkEnd w:id="50"/>
      <w:bookmarkEnd w:id="49"/>
    </w:p>
    <w:p w14:paraId="64C2CA44" w14:textId="77777777" w:rsidR="002F2A83" w:rsidRPr="001807EB" w:rsidRDefault="002F2A83" w:rsidP="00B266C4">
      <w:pPr>
        <w:spacing w:before="8"/>
        <w:ind w:left="180" w:right="-50"/>
        <w:jc w:val="both"/>
        <w:rPr>
          <w:rFonts w:ascii="Weber" w:eastAsia="Calibri" w:hAnsi="Weber" w:cs="Calibri"/>
          <w:b/>
          <w:bCs/>
          <w:noProof/>
        </w:rPr>
      </w:pPr>
    </w:p>
    <w:p w14:paraId="1FD66FFE" w14:textId="77777777"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Töövahendite puhastamiseks tuleb kasutada vedeldit weber.tec PU-ohennin.</w:t>
      </w:r>
    </w:p>
    <w:p w14:paraId="00931C39" w14:textId="77777777" w:rsidR="002F2A83" w:rsidRPr="001807EB" w:rsidRDefault="002F2A83" w:rsidP="00B266C4">
      <w:pPr>
        <w:ind w:left="180" w:right="-50"/>
        <w:jc w:val="both"/>
        <w:rPr>
          <w:rFonts w:ascii="Weber" w:eastAsia="Calibri" w:hAnsi="Weber" w:cs="Calibri"/>
          <w:noProof/>
        </w:rPr>
      </w:pPr>
    </w:p>
    <w:p w14:paraId="26AE6BFC" w14:textId="77777777" w:rsidR="002F2A83" w:rsidRPr="001807EB" w:rsidRDefault="002F2A83" w:rsidP="00B266C4">
      <w:pPr>
        <w:spacing w:before="8"/>
        <w:ind w:left="180" w:right="-50"/>
        <w:jc w:val="both"/>
        <w:rPr>
          <w:rFonts w:ascii="Weber" w:eastAsia="Calibri" w:hAnsi="Weber" w:cs="Calibri"/>
          <w:noProof/>
        </w:rPr>
      </w:pPr>
    </w:p>
    <w:p w14:paraId="0C715BA6" w14:textId="77777777" w:rsidR="002F2A83" w:rsidRPr="00EC1BD5" w:rsidRDefault="00EC1BD5" w:rsidP="00B266C4">
      <w:pPr>
        <w:pStyle w:val="Heading2"/>
        <w:ind w:left="180" w:right="-50"/>
        <w:jc w:val="both"/>
        <w:rPr>
          <w:noProof/>
        </w:rPr>
      </w:pPr>
      <w:bookmarkStart w:id="51" w:name="_Toc170807266"/>
      <w:r>
        <w:rPr>
          <w:noProof/>
          <w:lang w:val="et"/>
        </w:rPr>
        <w:t xml:space="preserve">3.8 </w:t>
      </w:r>
      <w:r w:rsidR="002F2A83" w:rsidRPr="001807EB">
        <w:rPr>
          <w:noProof/>
          <w:lang w:val="et"/>
        </w:rPr>
        <w:t>Pinna viimistlusvõimalused</w:t>
      </w:r>
      <w:bookmarkStart w:id="52" w:name="_bookmark25"/>
      <w:bookmarkEnd w:id="52"/>
      <w:bookmarkEnd w:id="51"/>
    </w:p>
    <w:p w14:paraId="73D597A7" w14:textId="77777777" w:rsidR="002F2A83" w:rsidRPr="001807EB" w:rsidRDefault="00EC1BD5" w:rsidP="00B266C4">
      <w:pPr>
        <w:pStyle w:val="Heading3"/>
        <w:ind w:left="180" w:right="-50"/>
        <w:jc w:val="both"/>
        <w:rPr>
          <w:noProof/>
        </w:rPr>
      </w:pPr>
      <w:bookmarkStart w:id="53" w:name="_Toc170807267"/>
      <w:r>
        <w:rPr>
          <w:noProof/>
          <w:lang w:val="et"/>
        </w:rPr>
        <w:t xml:space="preserve">3.8.1 </w:t>
      </w:r>
      <w:r w:rsidR="002F2A83" w:rsidRPr="001807EB">
        <w:rPr>
          <w:noProof/>
          <w:lang w:val="et"/>
        </w:rPr>
        <w:t>Sile pind</w:t>
      </w:r>
      <w:bookmarkStart w:id="54" w:name="_bookmark26"/>
      <w:bookmarkEnd w:id="54"/>
      <w:bookmarkEnd w:id="53"/>
    </w:p>
    <w:p w14:paraId="6427C788" w14:textId="77777777" w:rsidR="002F2A83" w:rsidRPr="001807EB" w:rsidRDefault="002F2A83" w:rsidP="00B266C4">
      <w:pPr>
        <w:spacing w:before="8"/>
        <w:ind w:left="180" w:right="-50"/>
        <w:jc w:val="both"/>
        <w:rPr>
          <w:rFonts w:ascii="Weber" w:eastAsia="Calibri" w:hAnsi="Weber" w:cs="Calibri"/>
          <w:b/>
          <w:bCs/>
          <w:noProof/>
        </w:rPr>
      </w:pPr>
    </w:p>
    <w:p w14:paraId="651E972D" w14:textId="77777777"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weber.tec pinnakatte võib jätta siledapinnaliseks, millelt saab tolmu ja mustuse kergesti maha pesta. Sellised on näiteks vertikaal- ja alumised pinnad, rõdupiirete ja ääretalade ülapinnad ning äravoolurennid ja põrandaliistud.</w:t>
      </w:r>
    </w:p>
    <w:p w14:paraId="619A9354" w14:textId="77777777" w:rsidR="002F2A83" w:rsidRPr="001807EB" w:rsidRDefault="002F2A83" w:rsidP="00B266C4">
      <w:pPr>
        <w:ind w:left="180" w:right="-50"/>
        <w:jc w:val="both"/>
        <w:rPr>
          <w:rFonts w:ascii="Weber" w:eastAsia="Calibri" w:hAnsi="Weber" w:cs="Calibri"/>
          <w:noProof/>
        </w:rPr>
      </w:pPr>
    </w:p>
    <w:p w14:paraId="0212F2A2" w14:textId="77777777" w:rsidR="002F2A83" w:rsidRPr="001807EB" w:rsidRDefault="002F2A83" w:rsidP="00B266C4">
      <w:pPr>
        <w:spacing w:before="8"/>
        <w:ind w:left="180" w:right="-50"/>
        <w:jc w:val="both"/>
        <w:rPr>
          <w:rFonts w:ascii="Weber" w:eastAsia="Calibri" w:hAnsi="Weber" w:cs="Calibri"/>
          <w:noProof/>
        </w:rPr>
      </w:pPr>
    </w:p>
    <w:p w14:paraId="2BF2E0A8" w14:textId="7DD51A26" w:rsidR="002F2A83" w:rsidRPr="001807EB" w:rsidRDefault="00EC1BD5" w:rsidP="00B266C4">
      <w:pPr>
        <w:pStyle w:val="Heading3"/>
        <w:ind w:left="180" w:right="-50"/>
        <w:jc w:val="both"/>
        <w:rPr>
          <w:noProof/>
        </w:rPr>
      </w:pPr>
      <w:bookmarkStart w:id="55" w:name="_Toc170807268"/>
      <w:r>
        <w:rPr>
          <w:noProof/>
          <w:lang w:val="et"/>
        </w:rPr>
        <w:t xml:space="preserve">3.8.2 </w:t>
      </w:r>
      <w:r w:rsidR="002F2A83" w:rsidRPr="001807EB">
        <w:rPr>
          <w:noProof/>
          <w:lang w:val="et"/>
        </w:rPr>
        <w:t xml:space="preserve">Mittelibisev pind </w:t>
      </w:r>
      <w:bookmarkStart w:id="56" w:name="_bookmark27"/>
      <w:bookmarkEnd w:id="56"/>
      <w:r w:rsidR="003C5A18">
        <w:rPr>
          <w:noProof/>
          <w:lang w:val="et"/>
        </w:rPr>
        <w:t>kvartsliivaga</w:t>
      </w:r>
      <w:bookmarkEnd w:id="55"/>
    </w:p>
    <w:p w14:paraId="1FA16287" w14:textId="77777777" w:rsidR="002F2A83" w:rsidRPr="001807EB" w:rsidRDefault="002F2A83" w:rsidP="00B266C4">
      <w:pPr>
        <w:spacing w:before="8"/>
        <w:ind w:left="180" w:right="-50"/>
        <w:jc w:val="both"/>
        <w:rPr>
          <w:rFonts w:ascii="Weber" w:eastAsia="Calibri" w:hAnsi="Weber" w:cs="Calibri"/>
          <w:b/>
          <w:bCs/>
          <w:noProof/>
        </w:rPr>
      </w:pPr>
    </w:p>
    <w:p w14:paraId="0D4DA931" w14:textId="0B612BF5"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See töötlus on sobiv</w:t>
      </w:r>
      <w:r w:rsidR="001F5707">
        <w:rPr>
          <w:rFonts w:ascii="Weber" w:hAnsi="Weber"/>
          <w:noProof/>
          <w:sz w:val="22"/>
          <w:szCs w:val="22"/>
          <w:lang w:val="et"/>
        </w:rPr>
        <w:t xml:space="preserve"> näiteks</w:t>
      </w:r>
      <w:r w:rsidRPr="001807EB">
        <w:rPr>
          <w:rFonts w:ascii="Weber" w:hAnsi="Weber"/>
          <w:noProof/>
          <w:sz w:val="22"/>
          <w:szCs w:val="22"/>
          <w:lang w:val="et"/>
        </w:rPr>
        <w:t xml:space="preserve"> korterelamute </w:t>
      </w:r>
      <w:r w:rsidR="001F5707">
        <w:rPr>
          <w:rFonts w:ascii="Weber" w:hAnsi="Weber"/>
          <w:noProof/>
          <w:sz w:val="22"/>
          <w:szCs w:val="22"/>
          <w:lang w:val="et"/>
        </w:rPr>
        <w:t>sissekäikudele</w:t>
      </w:r>
      <w:r w:rsidRPr="001807EB">
        <w:rPr>
          <w:rFonts w:ascii="Weber" w:hAnsi="Weber"/>
          <w:noProof/>
          <w:sz w:val="22"/>
          <w:szCs w:val="22"/>
          <w:lang w:val="et"/>
        </w:rPr>
        <w:t>. Esimene weber.tec</w:t>
      </w:r>
      <w:r w:rsidR="003C5A18">
        <w:rPr>
          <w:rFonts w:ascii="Weber" w:hAnsi="Weber"/>
          <w:noProof/>
          <w:sz w:val="22"/>
          <w:szCs w:val="22"/>
          <w:lang w:val="et"/>
        </w:rPr>
        <w:t xml:space="preserve"> 2-K või 1-K</w:t>
      </w:r>
      <w:r w:rsidRPr="001807EB">
        <w:rPr>
          <w:rFonts w:ascii="Weber" w:hAnsi="Weber"/>
          <w:noProof/>
          <w:sz w:val="22"/>
          <w:szCs w:val="22"/>
          <w:lang w:val="et"/>
        </w:rPr>
        <w:t xml:space="preserve"> kiht kantakse pinnale tavalisel viisil.</w:t>
      </w:r>
      <w:r w:rsidR="001F5707">
        <w:rPr>
          <w:rFonts w:ascii="Weber" w:hAnsi="Weber"/>
          <w:noProof/>
          <w:sz w:val="22"/>
          <w:szCs w:val="22"/>
          <w:lang w:val="et"/>
        </w:rPr>
        <w:t xml:space="preserve"> Vahetult peale pinnakatte kihi pealekandmist visata värskele pinnale kvartsliiva (tera suurus 0,5...1,2mm), et tagada pinna karedus. Pärast pinnakatte kuivamist tuleb üleliigne liiv harja ja tolmuimejaga eemaldata. Seejärel tuleks pinnale kanda teine PU pinnakattekiht. </w:t>
      </w:r>
    </w:p>
    <w:p w14:paraId="77606F99" w14:textId="77777777" w:rsidR="002F2A83" w:rsidRPr="001807EB" w:rsidRDefault="002F2A83" w:rsidP="00981FA7">
      <w:pPr>
        <w:ind w:left="180" w:right="-50"/>
        <w:rPr>
          <w:rFonts w:ascii="Weber" w:hAnsi="Weber"/>
          <w:noProof/>
        </w:rPr>
        <w:sectPr w:rsidR="002F2A83" w:rsidRPr="001807EB" w:rsidSect="00981FA7">
          <w:footerReference w:type="default" r:id="rId19"/>
          <w:pgSz w:w="11910" w:h="16840"/>
          <w:pgMar w:top="840" w:right="750" w:bottom="1700" w:left="1040" w:header="614" w:footer="1501" w:gutter="0"/>
          <w:cols w:space="708"/>
        </w:sectPr>
      </w:pPr>
    </w:p>
    <w:p w14:paraId="49A646A1" w14:textId="77777777" w:rsidR="002F2A83" w:rsidRPr="001807EB" w:rsidRDefault="002F2A83" w:rsidP="00981FA7">
      <w:pPr>
        <w:ind w:left="180" w:right="-50"/>
        <w:rPr>
          <w:rFonts w:ascii="Weber" w:eastAsia="Calibri" w:hAnsi="Weber" w:cs="Calibri"/>
          <w:noProof/>
        </w:rPr>
      </w:pPr>
    </w:p>
    <w:p w14:paraId="0AF066AF" w14:textId="77777777" w:rsidR="002F2A83" w:rsidRPr="001807EB" w:rsidRDefault="002F2A83" w:rsidP="00981FA7">
      <w:pPr>
        <w:spacing w:before="10"/>
        <w:ind w:left="180" w:right="-50"/>
        <w:rPr>
          <w:rFonts w:ascii="Weber" w:eastAsia="Calibri" w:hAnsi="Weber" w:cs="Calibri"/>
          <w:noProof/>
        </w:rPr>
      </w:pPr>
    </w:p>
    <w:p w14:paraId="439FF308" w14:textId="77777777" w:rsidR="002F2A83" w:rsidRPr="001807EB" w:rsidRDefault="00EC1BD5" w:rsidP="00981FA7">
      <w:pPr>
        <w:pStyle w:val="Heading3"/>
        <w:ind w:left="180" w:right="-50"/>
        <w:rPr>
          <w:noProof/>
        </w:rPr>
      </w:pPr>
      <w:bookmarkStart w:id="57" w:name="_Toc170807269"/>
      <w:r>
        <w:rPr>
          <w:noProof/>
          <w:lang w:val="et"/>
        </w:rPr>
        <w:t xml:space="preserve">3.8.3 </w:t>
      </w:r>
      <w:r w:rsidR="002F2A83" w:rsidRPr="001807EB">
        <w:rPr>
          <w:noProof/>
          <w:lang w:val="et"/>
        </w:rPr>
        <w:t>Mosaiikhelvestega pind</w:t>
      </w:r>
      <w:bookmarkStart w:id="58" w:name="_bookmark28"/>
      <w:bookmarkEnd w:id="58"/>
      <w:bookmarkEnd w:id="57"/>
    </w:p>
    <w:p w14:paraId="6A3B613B" w14:textId="77777777" w:rsidR="002F2A83" w:rsidRPr="001807EB" w:rsidRDefault="002F2A83" w:rsidP="00981FA7">
      <w:pPr>
        <w:spacing w:before="10"/>
        <w:ind w:left="180" w:right="-50"/>
        <w:rPr>
          <w:rFonts w:ascii="Weber" w:eastAsia="Calibri" w:hAnsi="Weber" w:cs="Calibri"/>
          <w:b/>
          <w:bCs/>
          <w:noProof/>
        </w:rPr>
      </w:pPr>
    </w:p>
    <w:p w14:paraId="030E00C9" w14:textId="5F2E46D1"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Toode weber.floor 4919 Mosaiikkihiutaleita elavdab ruumi välimust, kuid märgatavaid libisemisvastaseid omadusi sellel tootel ei ole. Helbed tuleb puistata värskele weber.</w:t>
      </w:r>
      <w:r w:rsidR="00AF5EB4">
        <w:rPr>
          <w:rFonts w:ascii="Weber" w:hAnsi="Weber"/>
          <w:noProof/>
          <w:sz w:val="22"/>
          <w:szCs w:val="22"/>
          <w:lang w:val="et"/>
        </w:rPr>
        <w:t>tec 1-K Polyuretaanelastomeeri</w:t>
      </w:r>
      <w:r w:rsidRPr="001807EB">
        <w:rPr>
          <w:rFonts w:ascii="Weber" w:hAnsi="Weber"/>
          <w:noProof/>
          <w:sz w:val="22"/>
          <w:szCs w:val="22"/>
          <w:lang w:val="et"/>
        </w:rPr>
        <w:t xml:space="preserve"> või weber.tec </w:t>
      </w:r>
      <w:r w:rsidR="00AF5EB4">
        <w:rPr>
          <w:rFonts w:ascii="Weber" w:hAnsi="Weber"/>
          <w:noProof/>
          <w:sz w:val="22"/>
          <w:szCs w:val="22"/>
          <w:lang w:val="et"/>
        </w:rPr>
        <w:t>2-K Ployuretaanelastomeeri</w:t>
      </w:r>
      <w:r w:rsidRPr="001807EB">
        <w:rPr>
          <w:rFonts w:ascii="Weber" w:hAnsi="Weber"/>
          <w:noProof/>
          <w:sz w:val="22"/>
          <w:szCs w:val="22"/>
          <w:lang w:val="et"/>
        </w:rPr>
        <w:t xml:space="preserve"> pinnale 10 minuti jooksul pinnakatte pealekandmisest. Helbed tuleb pihutäite kaupa üles visata nii, et õhuvool hajutab helbepilve ja helbed langevad sujuvalt töödeldavale pinnale. Helbed saab kasutada ka koos </w:t>
      </w:r>
      <w:r w:rsidR="00B429F1">
        <w:rPr>
          <w:rFonts w:ascii="Weber" w:hAnsi="Weber"/>
          <w:noProof/>
          <w:sz w:val="22"/>
          <w:szCs w:val="22"/>
          <w:lang w:val="et"/>
        </w:rPr>
        <w:t>kvartsliivaga</w:t>
      </w:r>
      <w:r w:rsidRPr="001807EB">
        <w:rPr>
          <w:rFonts w:ascii="Weber" w:hAnsi="Weber"/>
          <w:noProof/>
          <w:sz w:val="22"/>
          <w:szCs w:val="22"/>
          <w:lang w:val="et"/>
        </w:rPr>
        <w:t>.</w:t>
      </w:r>
    </w:p>
    <w:p w14:paraId="4B40C528" w14:textId="77777777" w:rsidR="002F2A83" w:rsidRPr="001807EB" w:rsidRDefault="002F2A83" w:rsidP="00981FA7">
      <w:pPr>
        <w:ind w:left="180" w:right="-50"/>
        <w:rPr>
          <w:rFonts w:ascii="Weber" w:eastAsia="Calibri" w:hAnsi="Weber" w:cs="Calibri"/>
          <w:noProof/>
        </w:rPr>
      </w:pPr>
    </w:p>
    <w:p w14:paraId="0ED87AD6" w14:textId="77777777" w:rsidR="002F2A83" w:rsidRPr="001807EB" w:rsidRDefault="002F2A83" w:rsidP="00981FA7">
      <w:pPr>
        <w:spacing w:before="8"/>
        <w:ind w:left="180" w:right="-50"/>
        <w:rPr>
          <w:rFonts w:ascii="Weber" w:eastAsia="Calibri" w:hAnsi="Weber" w:cs="Calibri"/>
          <w:noProof/>
        </w:rPr>
      </w:pPr>
    </w:p>
    <w:p w14:paraId="21ED0C0E" w14:textId="77777777" w:rsidR="002F2A83" w:rsidRPr="001807EB" w:rsidRDefault="00981FA7" w:rsidP="00981FA7">
      <w:pPr>
        <w:pStyle w:val="Heading3"/>
        <w:ind w:left="180" w:right="-50"/>
        <w:rPr>
          <w:noProof/>
        </w:rPr>
      </w:pPr>
      <w:bookmarkStart w:id="59" w:name="_Toc170807270"/>
      <w:r>
        <w:rPr>
          <w:noProof/>
          <w:lang w:val="et"/>
        </w:rPr>
        <w:t xml:space="preserve">3.8.4 </w:t>
      </w:r>
      <w:r w:rsidR="002F2A83" w:rsidRPr="001807EB">
        <w:rPr>
          <w:noProof/>
          <w:lang w:val="et"/>
        </w:rPr>
        <w:t>Kvartsliivaga pind</w:t>
      </w:r>
      <w:bookmarkStart w:id="60" w:name="_bookmark29"/>
      <w:bookmarkEnd w:id="60"/>
      <w:bookmarkEnd w:id="59"/>
    </w:p>
    <w:p w14:paraId="1DF4444A" w14:textId="77777777" w:rsidR="002F2A83" w:rsidRPr="001807EB" w:rsidRDefault="00981FA7" w:rsidP="00981FA7">
      <w:pPr>
        <w:spacing w:before="8"/>
        <w:ind w:left="180" w:right="-50"/>
        <w:rPr>
          <w:rFonts w:ascii="Weber" w:eastAsia="Calibri" w:hAnsi="Weber" w:cs="Calibri"/>
          <w:b/>
          <w:bCs/>
          <w:noProof/>
        </w:rPr>
      </w:pPr>
      <w:r w:rsidRPr="001807EB">
        <w:rPr>
          <w:rFonts w:ascii="Weber" w:hAnsi="Weber"/>
          <w:b/>
          <w:bCs/>
          <w:noProof/>
        </w:rPr>
        <w:drawing>
          <wp:anchor distT="0" distB="0" distL="114300" distR="114300" simplePos="0" relativeHeight="251645440" behindDoc="0" locked="0" layoutInCell="1" allowOverlap="1" wp14:anchorId="3E12317E" wp14:editId="5B018ED5">
            <wp:simplePos x="0" y="0"/>
            <wp:positionH relativeFrom="page">
              <wp:posOffset>5032858</wp:posOffset>
            </wp:positionH>
            <wp:positionV relativeFrom="paragraph">
              <wp:posOffset>20980</wp:posOffset>
            </wp:positionV>
            <wp:extent cx="2040940" cy="1863304"/>
            <wp:effectExtent l="0" t="0" r="0" b="3810"/>
            <wp:wrapNone/>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211" cy="1866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EC7E22" w14:textId="77777777" w:rsidR="00B266C4" w:rsidRDefault="002F2A83" w:rsidP="00981FA7">
      <w:pPr>
        <w:pStyle w:val="BodyText"/>
        <w:ind w:left="180" w:right="-50"/>
        <w:rPr>
          <w:rFonts w:ascii="Weber" w:hAnsi="Weber"/>
          <w:noProof/>
          <w:sz w:val="22"/>
          <w:szCs w:val="22"/>
          <w:lang w:val="et"/>
        </w:rPr>
      </w:pPr>
      <w:r w:rsidRPr="001807EB">
        <w:rPr>
          <w:rFonts w:ascii="Weber" w:hAnsi="Weber"/>
          <w:noProof/>
          <w:sz w:val="22"/>
          <w:szCs w:val="22"/>
          <w:lang w:val="et"/>
        </w:rPr>
        <w:t xml:space="preserve">Kvartsliivaga karestatud pind sobib avatud rõdudele ja väga </w:t>
      </w:r>
    </w:p>
    <w:p w14:paraId="11AFC17C" w14:textId="77777777" w:rsidR="00B266C4" w:rsidRDefault="002F2A83" w:rsidP="00981FA7">
      <w:pPr>
        <w:pStyle w:val="BodyText"/>
        <w:ind w:left="180" w:right="-50"/>
        <w:rPr>
          <w:rFonts w:ascii="Weber" w:hAnsi="Weber"/>
          <w:noProof/>
          <w:sz w:val="22"/>
          <w:szCs w:val="22"/>
          <w:lang w:val="et"/>
        </w:rPr>
      </w:pPr>
      <w:r w:rsidRPr="001807EB">
        <w:rPr>
          <w:rFonts w:ascii="Weber" w:hAnsi="Weber"/>
          <w:noProof/>
          <w:sz w:val="22"/>
          <w:szCs w:val="22"/>
          <w:lang w:val="et"/>
        </w:rPr>
        <w:t xml:space="preserve">käidavatele pindadele, nt käiguteed. Vaata käiguteede pindamise </w:t>
      </w:r>
    </w:p>
    <w:p w14:paraId="1E9E7170" w14:textId="77777777" w:rsidR="002F2A83" w:rsidRPr="001807EB" w:rsidRDefault="002F2A83" w:rsidP="00981FA7">
      <w:pPr>
        <w:pStyle w:val="BodyText"/>
        <w:ind w:left="180" w:right="-50"/>
        <w:rPr>
          <w:rFonts w:ascii="Weber" w:hAnsi="Weber"/>
          <w:noProof/>
          <w:sz w:val="22"/>
          <w:szCs w:val="22"/>
        </w:rPr>
      </w:pPr>
      <w:r w:rsidRPr="001807EB">
        <w:rPr>
          <w:rFonts w:ascii="Weber" w:hAnsi="Weber"/>
          <w:noProof/>
          <w:sz w:val="22"/>
          <w:szCs w:val="22"/>
          <w:lang w:val="et"/>
        </w:rPr>
        <w:t>kohta tööjuhendi eelmiselt leheküljelt.</w:t>
      </w:r>
    </w:p>
    <w:p w14:paraId="3F72A2CA" w14:textId="77777777" w:rsidR="002F2A83" w:rsidRPr="001807EB" w:rsidRDefault="002F2A83" w:rsidP="00981FA7">
      <w:pPr>
        <w:ind w:left="180" w:right="-50"/>
        <w:rPr>
          <w:rFonts w:ascii="Weber" w:eastAsia="Calibri" w:hAnsi="Weber" w:cs="Calibri"/>
          <w:noProof/>
        </w:rPr>
      </w:pPr>
    </w:p>
    <w:p w14:paraId="2BDBF5B4" w14:textId="77777777" w:rsidR="002F2A83" w:rsidRPr="001807EB" w:rsidRDefault="002F2A83" w:rsidP="00981FA7">
      <w:pPr>
        <w:ind w:left="180" w:right="-50"/>
        <w:rPr>
          <w:rFonts w:ascii="Weber" w:eastAsia="Calibri" w:hAnsi="Weber" w:cs="Calibri"/>
          <w:noProof/>
        </w:rPr>
      </w:pPr>
    </w:p>
    <w:p w14:paraId="306DB775" w14:textId="77777777" w:rsidR="002F2A83" w:rsidRPr="001807EB" w:rsidRDefault="002F2A83" w:rsidP="00981FA7">
      <w:pPr>
        <w:ind w:left="180" w:right="-50"/>
        <w:rPr>
          <w:rFonts w:ascii="Weber" w:eastAsia="Calibri" w:hAnsi="Weber" w:cs="Calibri"/>
          <w:noProof/>
        </w:rPr>
      </w:pPr>
    </w:p>
    <w:p w14:paraId="7C23DEC3" w14:textId="77777777" w:rsidR="002F2A83" w:rsidRPr="001807EB" w:rsidRDefault="002F2A83" w:rsidP="00981FA7">
      <w:pPr>
        <w:ind w:left="180" w:right="-50"/>
        <w:rPr>
          <w:rFonts w:ascii="Weber" w:eastAsia="Calibri" w:hAnsi="Weber" w:cs="Calibri"/>
          <w:noProof/>
        </w:rPr>
      </w:pPr>
    </w:p>
    <w:p w14:paraId="0725E830" w14:textId="77777777" w:rsidR="002F2A83" w:rsidRDefault="002F2A83" w:rsidP="00981FA7">
      <w:pPr>
        <w:spacing w:before="10"/>
        <w:ind w:left="180" w:right="-50"/>
        <w:rPr>
          <w:rFonts w:ascii="Weber" w:eastAsia="Calibri" w:hAnsi="Weber" w:cs="Calibri"/>
          <w:noProof/>
        </w:rPr>
      </w:pPr>
    </w:p>
    <w:p w14:paraId="54492AF7" w14:textId="77777777" w:rsidR="00B266C4" w:rsidRDefault="00B266C4" w:rsidP="00981FA7">
      <w:pPr>
        <w:spacing w:before="10"/>
        <w:ind w:left="180" w:right="-50"/>
        <w:rPr>
          <w:rFonts w:ascii="Weber" w:eastAsia="Calibri" w:hAnsi="Weber" w:cs="Calibri"/>
          <w:noProof/>
        </w:rPr>
      </w:pPr>
    </w:p>
    <w:p w14:paraId="1602220C" w14:textId="77777777" w:rsidR="00B266C4" w:rsidRDefault="00B266C4" w:rsidP="00981FA7">
      <w:pPr>
        <w:spacing w:before="10"/>
        <w:ind w:left="180" w:right="-50"/>
        <w:rPr>
          <w:rFonts w:ascii="Weber" w:eastAsia="Calibri" w:hAnsi="Weber" w:cs="Calibri"/>
          <w:noProof/>
        </w:rPr>
      </w:pPr>
    </w:p>
    <w:p w14:paraId="6AE0D171" w14:textId="77777777" w:rsidR="00B266C4" w:rsidRPr="001807EB" w:rsidRDefault="00B266C4" w:rsidP="00981FA7">
      <w:pPr>
        <w:spacing w:before="10"/>
        <w:ind w:left="180" w:right="-50"/>
        <w:rPr>
          <w:rFonts w:ascii="Weber" w:eastAsia="Calibri" w:hAnsi="Weber" w:cs="Calibri"/>
          <w:noProof/>
        </w:rPr>
      </w:pPr>
    </w:p>
    <w:p w14:paraId="4DCFC6E6" w14:textId="77777777" w:rsidR="002F2A83" w:rsidRPr="00981FA7" w:rsidRDefault="002F2A83" w:rsidP="00981FA7">
      <w:pPr>
        <w:pStyle w:val="Heading1"/>
        <w:numPr>
          <w:ilvl w:val="0"/>
          <w:numId w:val="9"/>
        </w:numPr>
        <w:ind w:left="180" w:right="-50" w:firstLine="0"/>
      </w:pPr>
      <w:bookmarkStart w:id="61" w:name="_Toc170807271"/>
      <w:proofErr w:type="spellStart"/>
      <w:r w:rsidRPr="00981FA7">
        <w:t>Kuivamisaeg</w:t>
      </w:r>
      <w:bookmarkStart w:id="62" w:name="_bookmark30"/>
      <w:bookmarkEnd w:id="62"/>
      <w:bookmarkEnd w:id="61"/>
      <w:proofErr w:type="spellEnd"/>
    </w:p>
    <w:p w14:paraId="370E404B" w14:textId="77777777" w:rsidR="002F2A83" w:rsidRPr="001807EB" w:rsidRDefault="002F2A83" w:rsidP="00981FA7">
      <w:pPr>
        <w:spacing w:before="8"/>
        <w:ind w:left="180" w:right="-50"/>
        <w:rPr>
          <w:rFonts w:ascii="Weber" w:eastAsia="Calibri" w:hAnsi="Weber" w:cs="Calibri"/>
          <w:b/>
          <w:bCs/>
          <w:noProof/>
        </w:rPr>
      </w:pPr>
    </w:p>
    <w:tbl>
      <w:tblPr>
        <w:tblStyle w:val="TableNormal1"/>
        <w:tblW w:w="0" w:type="auto"/>
        <w:tblInd w:w="604" w:type="dxa"/>
        <w:tblLayout w:type="fixed"/>
        <w:tblLook w:val="01E0" w:firstRow="1" w:lastRow="1" w:firstColumn="1" w:lastColumn="1" w:noHBand="0" w:noVBand="0"/>
      </w:tblPr>
      <w:tblGrid>
        <w:gridCol w:w="3543"/>
        <w:gridCol w:w="1702"/>
        <w:gridCol w:w="1418"/>
        <w:gridCol w:w="1983"/>
      </w:tblGrid>
      <w:tr w:rsidR="002F2A83" w:rsidRPr="001807EB" w14:paraId="6C8BF462" w14:textId="77777777" w:rsidTr="00981FA7">
        <w:trPr>
          <w:trHeight w:hRule="exact" w:val="295"/>
        </w:trPr>
        <w:tc>
          <w:tcPr>
            <w:tcW w:w="3543" w:type="dxa"/>
            <w:tcBorders>
              <w:top w:val="single" w:sz="2" w:space="0" w:color="000000"/>
              <w:left w:val="single" w:sz="2" w:space="0" w:color="000000"/>
              <w:bottom w:val="single" w:sz="2" w:space="0" w:color="000000"/>
              <w:right w:val="single" w:sz="2" w:space="0" w:color="000000"/>
            </w:tcBorders>
            <w:shd w:val="clear" w:color="auto" w:fill="BEBEBE"/>
          </w:tcPr>
          <w:p w14:paraId="38C555D0" w14:textId="77777777" w:rsidR="002F2A83" w:rsidRPr="001807EB" w:rsidRDefault="002F2A83" w:rsidP="00981FA7">
            <w:pPr>
              <w:pStyle w:val="TableParagraph"/>
              <w:spacing w:line="292" w:lineRule="exact"/>
              <w:ind w:left="180" w:right="-50"/>
              <w:rPr>
                <w:rFonts w:ascii="Weber" w:hAnsi="Weber"/>
                <w:b/>
                <w:noProof/>
              </w:rPr>
            </w:pPr>
            <w:r w:rsidRPr="001807EB">
              <w:rPr>
                <w:rFonts w:ascii="Weber" w:hAnsi="Weber"/>
                <w:b/>
                <w:bCs/>
                <w:noProof/>
                <w:lang w:val="et"/>
              </w:rPr>
              <w:t>Ooteaeg</w:t>
            </w:r>
          </w:p>
        </w:tc>
        <w:tc>
          <w:tcPr>
            <w:tcW w:w="1702" w:type="dxa"/>
            <w:tcBorders>
              <w:top w:val="single" w:sz="2" w:space="0" w:color="000000"/>
              <w:left w:val="single" w:sz="2" w:space="0" w:color="000000"/>
              <w:bottom w:val="single" w:sz="2" w:space="0" w:color="000000"/>
              <w:right w:val="single" w:sz="2" w:space="0" w:color="000000"/>
            </w:tcBorders>
            <w:shd w:val="clear" w:color="auto" w:fill="BEBEBE"/>
          </w:tcPr>
          <w:p w14:paraId="0579DADE" w14:textId="77777777" w:rsidR="002F2A83" w:rsidRPr="001807EB" w:rsidRDefault="002F2A83" w:rsidP="00981FA7">
            <w:pPr>
              <w:pStyle w:val="TableParagraph"/>
              <w:spacing w:line="292" w:lineRule="exact"/>
              <w:ind w:left="180" w:right="-50"/>
              <w:rPr>
                <w:rFonts w:ascii="Weber" w:eastAsia="Calibri" w:hAnsi="Weber" w:cs="Calibri"/>
                <w:b/>
                <w:bCs/>
                <w:noProof/>
              </w:rPr>
            </w:pPr>
            <w:r w:rsidRPr="001807EB">
              <w:rPr>
                <w:rFonts w:ascii="Weber" w:eastAsia="Calibri" w:hAnsi="Weber" w:cs="Calibri"/>
                <w:b/>
                <w:bCs/>
                <w:noProof/>
                <w:lang w:val="et"/>
              </w:rPr>
              <w:t xml:space="preserve">+5 </w:t>
            </w:r>
            <w:r w:rsidRPr="001807EB">
              <w:rPr>
                <w:rFonts w:ascii="Times New Roman" w:eastAsia="Calibri" w:hAnsi="Times New Roman" w:cs="Times New Roman"/>
                <w:b/>
                <w:bCs/>
                <w:noProof/>
                <w:lang w:val="et"/>
              </w:rPr>
              <w:t>°</w:t>
            </w:r>
            <w:r w:rsidRPr="001807EB">
              <w:rPr>
                <w:rFonts w:ascii="Weber" w:eastAsia="Calibri" w:hAnsi="Weber" w:cs="Calibri"/>
                <w:b/>
                <w:bCs/>
                <w:noProof/>
                <w:lang w:val="et"/>
              </w:rPr>
              <w:t>C</w:t>
            </w:r>
          </w:p>
        </w:tc>
        <w:tc>
          <w:tcPr>
            <w:tcW w:w="1418" w:type="dxa"/>
            <w:tcBorders>
              <w:top w:val="single" w:sz="2" w:space="0" w:color="000000"/>
              <w:left w:val="single" w:sz="2" w:space="0" w:color="000000"/>
              <w:bottom w:val="single" w:sz="2" w:space="0" w:color="000000"/>
              <w:right w:val="single" w:sz="2" w:space="0" w:color="000000"/>
            </w:tcBorders>
            <w:shd w:val="clear" w:color="auto" w:fill="BEBEBE"/>
          </w:tcPr>
          <w:p w14:paraId="2ECE2302" w14:textId="77777777" w:rsidR="002F2A83" w:rsidRPr="001807EB" w:rsidRDefault="002F2A83" w:rsidP="00981FA7">
            <w:pPr>
              <w:pStyle w:val="TableParagraph"/>
              <w:spacing w:line="292" w:lineRule="exact"/>
              <w:ind w:left="180" w:right="-50"/>
              <w:rPr>
                <w:rFonts w:ascii="Weber" w:eastAsia="Calibri" w:hAnsi="Weber" w:cs="Calibri"/>
                <w:b/>
                <w:bCs/>
                <w:noProof/>
              </w:rPr>
            </w:pPr>
            <w:r w:rsidRPr="001807EB">
              <w:rPr>
                <w:rFonts w:ascii="Weber" w:eastAsia="Calibri" w:hAnsi="Weber" w:cs="Calibri"/>
                <w:b/>
                <w:bCs/>
                <w:noProof/>
                <w:lang w:val="et"/>
              </w:rPr>
              <w:t xml:space="preserve">+15 </w:t>
            </w:r>
            <w:r w:rsidRPr="001807EB">
              <w:rPr>
                <w:rFonts w:ascii="Times New Roman" w:eastAsia="Calibri" w:hAnsi="Times New Roman" w:cs="Times New Roman"/>
                <w:b/>
                <w:bCs/>
                <w:noProof/>
                <w:lang w:val="et"/>
              </w:rPr>
              <w:t>°</w:t>
            </w:r>
            <w:r w:rsidRPr="001807EB">
              <w:rPr>
                <w:rFonts w:ascii="Weber" w:eastAsia="Calibri" w:hAnsi="Weber" w:cs="Calibri"/>
                <w:b/>
                <w:bCs/>
                <w:noProof/>
                <w:lang w:val="et"/>
              </w:rPr>
              <w:t>C</w:t>
            </w:r>
          </w:p>
        </w:tc>
        <w:tc>
          <w:tcPr>
            <w:tcW w:w="1983" w:type="dxa"/>
            <w:tcBorders>
              <w:top w:val="single" w:sz="2" w:space="0" w:color="000000"/>
              <w:left w:val="single" w:sz="2" w:space="0" w:color="000000"/>
              <w:bottom w:val="single" w:sz="2" w:space="0" w:color="000000"/>
              <w:right w:val="single" w:sz="2" w:space="0" w:color="000000"/>
            </w:tcBorders>
            <w:shd w:val="clear" w:color="auto" w:fill="BEBEBE"/>
          </w:tcPr>
          <w:p w14:paraId="3521CB95" w14:textId="77777777" w:rsidR="002F2A83" w:rsidRPr="001807EB" w:rsidRDefault="002F2A83" w:rsidP="00981FA7">
            <w:pPr>
              <w:pStyle w:val="TableParagraph"/>
              <w:spacing w:line="292" w:lineRule="exact"/>
              <w:ind w:left="180" w:right="-50"/>
              <w:rPr>
                <w:rFonts w:ascii="Weber" w:eastAsia="Calibri" w:hAnsi="Weber" w:cs="Calibri"/>
                <w:b/>
                <w:bCs/>
                <w:noProof/>
              </w:rPr>
            </w:pPr>
            <w:r w:rsidRPr="001807EB">
              <w:rPr>
                <w:rFonts w:ascii="Weber" w:eastAsia="Calibri" w:hAnsi="Weber" w:cs="Calibri"/>
                <w:b/>
                <w:bCs/>
                <w:noProof/>
                <w:lang w:val="et"/>
              </w:rPr>
              <w:t xml:space="preserve">+25 </w:t>
            </w:r>
            <w:r w:rsidRPr="001807EB">
              <w:rPr>
                <w:rFonts w:ascii="Times New Roman" w:eastAsia="Calibri" w:hAnsi="Times New Roman" w:cs="Times New Roman"/>
                <w:b/>
                <w:bCs/>
                <w:noProof/>
                <w:lang w:val="et"/>
              </w:rPr>
              <w:t>°</w:t>
            </w:r>
            <w:r w:rsidRPr="001807EB">
              <w:rPr>
                <w:rFonts w:ascii="Weber" w:eastAsia="Calibri" w:hAnsi="Weber" w:cs="Calibri"/>
                <w:b/>
                <w:bCs/>
                <w:noProof/>
                <w:lang w:val="et"/>
              </w:rPr>
              <w:t>C</w:t>
            </w:r>
          </w:p>
        </w:tc>
      </w:tr>
      <w:tr w:rsidR="002F2A83" w:rsidRPr="001807EB" w14:paraId="2854A69E" w14:textId="77777777" w:rsidTr="00981FA7">
        <w:trPr>
          <w:trHeight w:hRule="exact" w:val="262"/>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502B4AF6" w14:textId="77777777" w:rsidR="002F2A83" w:rsidRPr="00981FA7" w:rsidRDefault="002F2A83" w:rsidP="00981FA7">
            <w:pPr>
              <w:pStyle w:val="TableParagraph"/>
              <w:spacing w:before="1"/>
              <w:ind w:left="180" w:right="-50"/>
              <w:rPr>
                <w:rFonts w:ascii="Weber" w:hAnsi="Weber"/>
                <w:noProof/>
                <w:sz w:val="18"/>
              </w:rPr>
            </w:pPr>
            <w:r w:rsidRPr="00981FA7">
              <w:rPr>
                <w:rFonts w:ascii="Weber" w:hAnsi="Weber"/>
                <w:noProof/>
                <w:sz w:val="18"/>
                <w:lang w:val="et"/>
              </w:rPr>
              <w:t>valubetoon -&gt; tasandussegu</w:t>
            </w:r>
          </w:p>
        </w:tc>
        <w:tc>
          <w:tcPr>
            <w:tcW w:w="1702" w:type="dxa"/>
            <w:tcBorders>
              <w:top w:val="single" w:sz="2" w:space="0" w:color="000000"/>
              <w:left w:val="single" w:sz="2" w:space="0" w:color="000000"/>
              <w:bottom w:val="single" w:sz="2" w:space="0" w:color="000000"/>
              <w:right w:val="single" w:sz="2" w:space="0" w:color="000000"/>
            </w:tcBorders>
          </w:tcPr>
          <w:p w14:paraId="27E7A6D8" w14:textId="77777777" w:rsidR="002F2A83" w:rsidRPr="00981FA7" w:rsidRDefault="002F2A83" w:rsidP="00981FA7">
            <w:pPr>
              <w:ind w:left="180" w:right="-50"/>
              <w:rPr>
                <w:rFonts w:ascii="Weber" w:hAnsi="Weber"/>
                <w:noProof/>
                <w:sz w:val="18"/>
              </w:rPr>
            </w:pPr>
          </w:p>
        </w:tc>
        <w:tc>
          <w:tcPr>
            <w:tcW w:w="1418" w:type="dxa"/>
            <w:tcBorders>
              <w:top w:val="single" w:sz="2" w:space="0" w:color="000000"/>
              <w:left w:val="single" w:sz="2" w:space="0" w:color="000000"/>
              <w:bottom w:val="single" w:sz="2" w:space="0" w:color="000000"/>
              <w:right w:val="single" w:sz="2" w:space="0" w:color="000000"/>
            </w:tcBorders>
          </w:tcPr>
          <w:p w14:paraId="7CF88063" w14:textId="77777777" w:rsidR="002F2A83" w:rsidRPr="00981FA7" w:rsidRDefault="002F2A83" w:rsidP="00981FA7">
            <w:pPr>
              <w:pStyle w:val="TableParagraph"/>
              <w:spacing w:before="1"/>
              <w:ind w:left="180" w:right="-50"/>
              <w:rPr>
                <w:rFonts w:ascii="Weber" w:hAnsi="Weber"/>
                <w:noProof/>
                <w:sz w:val="18"/>
              </w:rPr>
            </w:pPr>
            <w:r w:rsidRPr="00981FA7">
              <w:rPr>
                <w:rFonts w:ascii="Weber" w:hAnsi="Weber"/>
                <w:noProof/>
                <w:sz w:val="18"/>
                <w:lang w:val="et"/>
              </w:rPr>
              <w:t>7 ööpäeva</w:t>
            </w:r>
          </w:p>
        </w:tc>
        <w:tc>
          <w:tcPr>
            <w:tcW w:w="1983" w:type="dxa"/>
            <w:tcBorders>
              <w:top w:val="single" w:sz="2" w:space="0" w:color="000000"/>
              <w:left w:val="single" w:sz="2" w:space="0" w:color="000000"/>
              <w:bottom w:val="single" w:sz="2" w:space="0" w:color="000000"/>
              <w:right w:val="single" w:sz="2" w:space="0" w:color="000000"/>
            </w:tcBorders>
          </w:tcPr>
          <w:p w14:paraId="64624096" w14:textId="77777777" w:rsidR="002F2A83" w:rsidRPr="00981FA7" w:rsidRDefault="002F2A83" w:rsidP="00981FA7">
            <w:pPr>
              <w:ind w:left="180" w:right="-50"/>
              <w:rPr>
                <w:rFonts w:ascii="Weber" w:hAnsi="Weber"/>
                <w:noProof/>
                <w:sz w:val="18"/>
              </w:rPr>
            </w:pPr>
          </w:p>
        </w:tc>
      </w:tr>
      <w:tr w:rsidR="002F2A83" w:rsidRPr="001807EB" w14:paraId="38D578DE" w14:textId="77777777" w:rsidTr="00981FA7">
        <w:trPr>
          <w:trHeight w:hRule="exact" w:val="279"/>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5288B2FF"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valubetoon -&gt; krunt</w:t>
            </w:r>
          </w:p>
        </w:tc>
        <w:tc>
          <w:tcPr>
            <w:tcW w:w="1702" w:type="dxa"/>
            <w:tcBorders>
              <w:top w:val="single" w:sz="2" w:space="0" w:color="000000"/>
              <w:left w:val="single" w:sz="2" w:space="0" w:color="000000"/>
              <w:bottom w:val="single" w:sz="2" w:space="0" w:color="000000"/>
              <w:right w:val="single" w:sz="2" w:space="0" w:color="000000"/>
            </w:tcBorders>
          </w:tcPr>
          <w:p w14:paraId="6147B1EF"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28 ööpäeva</w:t>
            </w:r>
          </w:p>
        </w:tc>
        <w:tc>
          <w:tcPr>
            <w:tcW w:w="1418" w:type="dxa"/>
            <w:tcBorders>
              <w:top w:val="single" w:sz="2" w:space="0" w:color="000000"/>
              <w:left w:val="single" w:sz="2" w:space="0" w:color="000000"/>
              <w:bottom w:val="single" w:sz="2" w:space="0" w:color="000000"/>
              <w:right w:val="single" w:sz="2" w:space="0" w:color="000000"/>
            </w:tcBorders>
          </w:tcPr>
          <w:p w14:paraId="1681FABD"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21 ööpäeva</w:t>
            </w:r>
          </w:p>
        </w:tc>
        <w:tc>
          <w:tcPr>
            <w:tcW w:w="1983" w:type="dxa"/>
            <w:tcBorders>
              <w:top w:val="single" w:sz="2" w:space="0" w:color="000000"/>
              <w:left w:val="single" w:sz="2" w:space="0" w:color="000000"/>
              <w:bottom w:val="single" w:sz="2" w:space="0" w:color="000000"/>
              <w:right w:val="single" w:sz="2" w:space="0" w:color="000000"/>
            </w:tcBorders>
          </w:tcPr>
          <w:p w14:paraId="137CE121" w14:textId="77777777" w:rsidR="002F2A83" w:rsidRPr="00981FA7" w:rsidRDefault="002F2A83" w:rsidP="00981FA7">
            <w:pPr>
              <w:ind w:left="180" w:right="-50"/>
              <w:rPr>
                <w:rFonts w:ascii="Weber" w:hAnsi="Weber"/>
                <w:noProof/>
                <w:sz w:val="18"/>
              </w:rPr>
            </w:pPr>
          </w:p>
        </w:tc>
      </w:tr>
      <w:tr w:rsidR="002F2A83" w:rsidRPr="001807EB" w14:paraId="6289A632" w14:textId="77777777" w:rsidTr="00981FA7">
        <w:trPr>
          <w:trHeight w:hRule="exact" w:val="281"/>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708ABA3B"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Kiirvalusegu REP 36 -&gt; krunt</w:t>
            </w:r>
          </w:p>
        </w:tc>
        <w:tc>
          <w:tcPr>
            <w:tcW w:w="1702" w:type="dxa"/>
            <w:tcBorders>
              <w:top w:val="single" w:sz="2" w:space="0" w:color="000000"/>
              <w:left w:val="single" w:sz="2" w:space="0" w:color="000000"/>
              <w:bottom w:val="single" w:sz="2" w:space="0" w:color="000000"/>
              <w:right w:val="single" w:sz="2" w:space="0" w:color="000000"/>
            </w:tcBorders>
          </w:tcPr>
          <w:p w14:paraId="1517649E"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14 ööpäeva</w:t>
            </w:r>
          </w:p>
        </w:tc>
        <w:tc>
          <w:tcPr>
            <w:tcW w:w="1418" w:type="dxa"/>
            <w:tcBorders>
              <w:top w:val="single" w:sz="2" w:space="0" w:color="000000"/>
              <w:left w:val="single" w:sz="2" w:space="0" w:color="000000"/>
              <w:bottom w:val="single" w:sz="2" w:space="0" w:color="000000"/>
              <w:right w:val="single" w:sz="2" w:space="0" w:color="000000"/>
            </w:tcBorders>
          </w:tcPr>
          <w:p w14:paraId="3D7BCC8D"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7 ööpäeva</w:t>
            </w:r>
          </w:p>
        </w:tc>
        <w:tc>
          <w:tcPr>
            <w:tcW w:w="1983" w:type="dxa"/>
            <w:tcBorders>
              <w:top w:val="single" w:sz="2" w:space="0" w:color="000000"/>
              <w:left w:val="single" w:sz="2" w:space="0" w:color="000000"/>
              <w:bottom w:val="single" w:sz="2" w:space="0" w:color="000000"/>
              <w:right w:val="single" w:sz="2" w:space="0" w:color="000000"/>
            </w:tcBorders>
          </w:tcPr>
          <w:p w14:paraId="51631E2E"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4 ööpäeva</w:t>
            </w:r>
          </w:p>
        </w:tc>
      </w:tr>
      <w:tr w:rsidR="002F2A83" w:rsidRPr="001807EB" w14:paraId="0940977C" w14:textId="77777777" w:rsidTr="00981FA7">
        <w:trPr>
          <w:trHeight w:hRule="exact" w:val="283"/>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55B9C40C" w14:textId="71F7F8F3"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weber 4400 -&gt; krunt</w:t>
            </w:r>
          </w:p>
        </w:tc>
        <w:tc>
          <w:tcPr>
            <w:tcW w:w="1702" w:type="dxa"/>
            <w:tcBorders>
              <w:top w:val="single" w:sz="2" w:space="0" w:color="000000"/>
              <w:left w:val="single" w:sz="2" w:space="0" w:color="000000"/>
              <w:bottom w:val="single" w:sz="2" w:space="0" w:color="000000"/>
              <w:right w:val="single" w:sz="2" w:space="0" w:color="000000"/>
            </w:tcBorders>
          </w:tcPr>
          <w:p w14:paraId="52A2F22D" w14:textId="77777777" w:rsidR="002F2A83" w:rsidRPr="00981FA7" w:rsidRDefault="002F2A83" w:rsidP="00981FA7">
            <w:pPr>
              <w:ind w:left="180" w:right="-50"/>
              <w:rPr>
                <w:rFonts w:ascii="Weber" w:hAnsi="Weber"/>
                <w:noProof/>
                <w:sz w:val="18"/>
              </w:rPr>
            </w:pPr>
          </w:p>
        </w:tc>
        <w:tc>
          <w:tcPr>
            <w:tcW w:w="1418" w:type="dxa"/>
            <w:tcBorders>
              <w:top w:val="single" w:sz="2" w:space="0" w:color="000000"/>
              <w:left w:val="single" w:sz="2" w:space="0" w:color="000000"/>
              <w:bottom w:val="single" w:sz="2" w:space="0" w:color="000000"/>
              <w:right w:val="single" w:sz="2" w:space="0" w:color="000000"/>
            </w:tcBorders>
          </w:tcPr>
          <w:p w14:paraId="50317ED0"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3 h</w:t>
            </w:r>
          </w:p>
        </w:tc>
        <w:tc>
          <w:tcPr>
            <w:tcW w:w="1983" w:type="dxa"/>
            <w:tcBorders>
              <w:top w:val="single" w:sz="2" w:space="0" w:color="000000"/>
              <w:left w:val="single" w:sz="2" w:space="0" w:color="000000"/>
              <w:bottom w:val="single" w:sz="2" w:space="0" w:color="000000"/>
              <w:right w:val="single" w:sz="2" w:space="0" w:color="000000"/>
            </w:tcBorders>
          </w:tcPr>
          <w:p w14:paraId="15DAE2EF"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1 h</w:t>
            </w:r>
          </w:p>
        </w:tc>
      </w:tr>
      <w:tr w:rsidR="002F2A83" w:rsidRPr="001807EB" w14:paraId="4B6B45CE" w14:textId="77777777" w:rsidTr="00981FA7">
        <w:trPr>
          <w:trHeight w:hRule="exact" w:val="281"/>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0E002D6B"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krunt-&gt; weber.tec PU-pinnakate</w:t>
            </w:r>
          </w:p>
        </w:tc>
        <w:tc>
          <w:tcPr>
            <w:tcW w:w="1702" w:type="dxa"/>
            <w:tcBorders>
              <w:top w:val="single" w:sz="2" w:space="0" w:color="000000"/>
              <w:left w:val="single" w:sz="2" w:space="0" w:color="000000"/>
              <w:bottom w:val="single" w:sz="2" w:space="0" w:color="000000"/>
              <w:right w:val="single" w:sz="2" w:space="0" w:color="000000"/>
            </w:tcBorders>
          </w:tcPr>
          <w:p w14:paraId="37DB0C48" w14:textId="77777777" w:rsidR="002F2A83" w:rsidRPr="00981FA7" w:rsidRDefault="002F2A83" w:rsidP="00981FA7">
            <w:pPr>
              <w:ind w:left="180" w:right="-50"/>
              <w:rPr>
                <w:rFonts w:ascii="Weber" w:hAnsi="Weber"/>
                <w:noProof/>
                <w:sz w:val="18"/>
              </w:rPr>
            </w:pPr>
          </w:p>
        </w:tc>
        <w:tc>
          <w:tcPr>
            <w:tcW w:w="1418" w:type="dxa"/>
            <w:tcBorders>
              <w:top w:val="single" w:sz="2" w:space="0" w:color="000000"/>
              <w:left w:val="single" w:sz="2" w:space="0" w:color="000000"/>
              <w:bottom w:val="single" w:sz="2" w:space="0" w:color="000000"/>
              <w:right w:val="single" w:sz="2" w:space="0" w:color="000000"/>
            </w:tcBorders>
          </w:tcPr>
          <w:p w14:paraId="6972F8A6"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1 ööpäev</w:t>
            </w:r>
          </w:p>
        </w:tc>
        <w:tc>
          <w:tcPr>
            <w:tcW w:w="1983" w:type="dxa"/>
            <w:tcBorders>
              <w:top w:val="single" w:sz="2" w:space="0" w:color="000000"/>
              <w:left w:val="single" w:sz="2" w:space="0" w:color="000000"/>
              <w:bottom w:val="single" w:sz="2" w:space="0" w:color="000000"/>
              <w:right w:val="single" w:sz="2" w:space="0" w:color="000000"/>
            </w:tcBorders>
          </w:tcPr>
          <w:p w14:paraId="7AB9F7FB" w14:textId="77777777" w:rsidR="002F2A83" w:rsidRPr="00981FA7" w:rsidRDefault="002F2A83" w:rsidP="00981FA7">
            <w:pPr>
              <w:ind w:left="180" w:right="-50"/>
              <w:rPr>
                <w:rFonts w:ascii="Weber" w:hAnsi="Weber"/>
                <w:noProof/>
                <w:sz w:val="18"/>
              </w:rPr>
            </w:pPr>
          </w:p>
        </w:tc>
      </w:tr>
      <w:tr w:rsidR="002F2A83" w:rsidRPr="001807EB" w14:paraId="7B0C5702" w14:textId="77777777" w:rsidTr="00981FA7">
        <w:trPr>
          <w:trHeight w:hRule="exact" w:val="494"/>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6D61BFC8" w14:textId="77777777" w:rsidR="002F2A83" w:rsidRPr="00981FA7" w:rsidRDefault="002F2A83" w:rsidP="00981FA7">
            <w:pPr>
              <w:pStyle w:val="TableParagraph"/>
              <w:ind w:left="180" w:right="-50"/>
              <w:rPr>
                <w:rFonts w:ascii="Weber" w:hAnsi="Weber"/>
                <w:noProof/>
                <w:sz w:val="18"/>
              </w:rPr>
            </w:pPr>
            <w:r w:rsidRPr="00981FA7">
              <w:rPr>
                <w:rFonts w:ascii="Weber" w:hAnsi="Weber"/>
                <w:noProof/>
                <w:sz w:val="18"/>
                <w:lang w:val="et"/>
              </w:rPr>
              <w:t>Ülepindamine pinnakattega weber.tec PU- pinnoite</w:t>
            </w:r>
          </w:p>
        </w:tc>
        <w:tc>
          <w:tcPr>
            <w:tcW w:w="1702" w:type="dxa"/>
            <w:tcBorders>
              <w:top w:val="single" w:sz="2" w:space="0" w:color="000000"/>
              <w:left w:val="single" w:sz="2" w:space="0" w:color="000000"/>
              <w:bottom w:val="single" w:sz="2" w:space="0" w:color="000000"/>
              <w:right w:val="single" w:sz="2" w:space="0" w:color="000000"/>
            </w:tcBorders>
          </w:tcPr>
          <w:p w14:paraId="5A075497" w14:textId="77777777" w:rsidR="002F2A83" w:rsidRPr="00981FA7" w:rsidRDefault="002F2A83" w:rsidP="00981FA7">
            <w:pPr>
              <w:ind w:left="180" w:right="-50"/>
              <w:rPr>
                <w:rFonts w:ascii="Weber" w:hAnsi="Weber"/>
                <w:noProof/>
                <w:sz w:val="18"/>
              </w:rPr>
            </w:pPr>
          </w:p>
        </w:tc>
        <w:tc>
          <w:tcPr>
            <w:tcW w:w="1418" w:type="dxa"/>
            <w:tcBorders>
              <w:top w:val="single" w:sz="2" w:space="0" w:color="000000"/>
              <w:left w:val="single" w:sz="2" w:space="0" w:color="000000"/>
              <w:bottom w:val="single" w:sz="2" w:space="0" w:color="000000"/>
              <w:right w:val="single" w:sz="2" w:space="0" w:color="000000"/>
            </w:tcBorders>
          </w:tcPr>
          <w:p w14:paraId="66450549"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2 ööpäeva</w:t>
            </w:r>
          </w:p>
        </w:tc>
        <w:tc>
          <w:tcPr>
            <w:tcW w:w="1983" w:type="dxa"/>
            <w:tcBorders>
              <w:top w:val="single" w:sz="2" w:space="0" w:color="000000"/>
              <w:left w:val="single" w:sz="2" w:space="0" w:color="000000"/>
              <w:bottom w:val="single" w:sz="2" w:space="0" w:color="000000"/>
              <w:right w:val="single" w:sz="2" w:space="0" w:color="000000"/>
            </w:tcBorders>
          </w:tcPr>
          <w:p w14:paraId="00E8B8F6" w14:textId="77777777" w:rsidR="002F2A83" w:rsidRPr="00981FA7" w:rsidRDefault="002F2A83" w:rsidP="00981FA7">
            <w:pPr>
              <w:ind w:left="180" w:right="-50"/>
              <w:rPr>
                <w:rFonts w:ascii="Weber" w:hAnsi="Weber"/>
                <w:noProof/>
                <w:sz w:val="18"/>
              </w:rPr>
            </w:pPr>
          </w:p>
        </w:tc>
      </w:tr>
    </w:tbl>
    <w:p w14:paraId="2372D6EC" w14:textId="77777777" w:rsidR="002F2A83" w:rsidRPr="001807EB" w:rsidRDefault="002F2A83" w:rsidP="00981FA7">
      <w:pPr>
        <w:spacing w:before="9"/>
        <w:ind w:left="180" w:right="-50"/>
        <w:rPr>
          <w:rFonts w:ascii="Weber" w:eastAsia="Calibri" w:hAnsi="Weber" w:cs="Calibri"/>
          <w:b/>
          <w:bCs/>
          <w:noProof/>
        </w:rPr>
      </w:pPr>
    </w:p>
    <w:p w14:paraId="07ABF008" w14:textId="77777777" w:rsidR="002F2A83" w:rsidRPr="001807EB" w:rsidRDefault="002F2A83" w:rsidP="00981FA7">
      <w:pPr>
        <w:pStyle w:val="BodyText"/>
        <w:spacing w:before="51"/>
        <w:ind w:left="180" w:right="-50"/>
        <w:rPr>
          <w:rFonts w:ascii="Weber" w:hAnsi="Weber"/>
          <w:noProof/>
          <w:sz w:val="22"/>
          <w:szCs w:val="22"/>
        </w:rPr>
      </w:pPr>
      <w:r w:rsidRPr="001807EB">
        <w:rPr>
          <w:rFonts w:ascii="Weber" w:hAnsi="Weber"/>
          <w:noProof/>
          <w:sz w:val="22"/>
          <w:szCs w:val="22"/>
          <w:lang w:val="et"/>
        </w:rPr>
        <w:t>Kuivamis- ja ooteajad on ligikaudsed ning sõltuvad kihi paksusest, temperatuurist, õhuniiskusest ja aluspinna niiskusest.</w:t>
      </w:r>
    </w:p>
    <w:p w14:paraId="6A2423A4" w14:textId="77777777" w:rsidR="002F2A83" w:rsidRPr="001807EB" w:rsidRDefault="002F2A83" w:rsidP="00981FA7">
      <w:pPr>
        <w:ind w:left="180" w:right="-50"/>
        <w:rPr>
          <w:rFonts w:ascii="Weber" w:eastAsia="Calibri" w:hAnsi="Weber" w:cs="Calibri"/>
          <w:noProof/>
        </w:rPr>
      </w:pPr>
    </w:p>
    <w:tbl>
      <w:tblPr>
        <w:tblStyle w:val="TableNormal1"/>
        <w:tblW w:w="0" w:type="auto"/>
        <w:tblInd w:w="604" w:type="dxa"/>
        <w:tblLayout w:type="fixed"/>
        <w:tblLook w:val="01E0" w:firstRow="1" w:lastRow="1" w:firstColumn="1" w:lastColumn="1" w:noHBand="0" w:noVBand="0"/>
      </w:tblPr>
      <w:tblGrid>
        <w:gridCol w:w="3543"/>
        <w:gridCol w:w="1702"/>
        <w:gridCol w:w="1418"/>
        <w:gridCol w:w="1983"/>
      </w:tblGrid>
      <w:tr w:rsidR="002F2A83" w:rsidRPr="001807EB" w14:paraId="4884E82C" w14:textId="77777777" w:rsidTr="00B429F1">
        <w:trPr>
          <w:trHeight w:hRule="exact" w:val="698"/>
        </w:trPr>
        <w:tc>
          <w:tcPr>
            <w:tcW w:w="3543" w:type="dxa"/>
            <w:tcBorders>
              <w:top w:val="single" w:sz="2" w:space="0" w:color="000000"/>
              <w:left w:val="single" w:sz="2" w:space="0" w:color="000000"/>
              <w:bottom w:val="single" w:sz="2" w:space="0" w:color="000000"/>
              <w:right w:val="single" w:sz="2" w:space="0" w:color="000000"/>
            </w:tcBorders>
            <w:shd w:val="clear" w:color="auto" w:fill="BEBEBE"/>
          </w:tcPr>
          <w:p w14:paraId="07784863" w14:textId="43C2748A" w:rsidR="002F2A83" w:rsidRPr="001807EB" w:rsidRDefault="002F2A83" w:rsidP="00B429F1">
            <w:pPr>
              <w:pStyle w:val="TableParagraph"/>
              <w:spacing w:line="292" w:lineRule="exact"/>
              <w:ind w:left="180" w:right="-50"/>
              <w:rPr>
                <w:rFonts w:ascii="Weber" w:hAnsi="Weber"/>
                <w:b/>
                <w:noProof/>
              </w:rPr>
            </w:pPr>
            <w:r w:rsidRPr="001807EB">
              <w:rPr>
                <w:rFonts w:ascii="Weber" w:hAnsi="Weber"/>
                <w:b/>
                <w:bCs/>
                <w:noProof/>
                <w:lang w:val="et"/>
              </w:rPr>
              <w:t xml:space="preserve">weber.tec </w:t>
            </w:r>
            <w:r w:rsidR="00B429F1">
              <w:rPr>
                <w:rFonts w:ascii="Weber" w:hAnsi="Weber"/>
                <w:b/>
                <w:bCs/>
                <w:noProof/>
                <w:lang w:val="et"/>
              </w:rPr>
              <w:t>2- K Polyuretaan-elastomeeri</w:t>
            </w:r>
            <w:r w:rsidRPr="001807EB">
              <w:rPr>
                <w:rFonts w:ascii="Weber" w:hAnsi="Weber"/>
                <w:b/>
                <w:bCs/>
                <w:noProof/>
                <w:lang w:val="et"/>
              </w:rPr>
              <w:t xml:space="preserve"> kuivamisaeg</w:t>
            </w:r>
          </w:p>
        </w:tc>
        <w:tc>
          <w:tcPr>
            <w:tcW w:w="1702" w:type="dxa"/>
            <w:tcBorders>
              <w:top w:val="single" w:sz="2" w:space="0" w:color="000000"/>
              <w:left w:val="single" w:sz="2" w:space="0" w:color="000000"/>
              <w:bottom w:val="single" w:sz="2" w:space="0" w:color="000000"/>
              <w:right w:val="single" w:sz="2" w:space="0" w:color="000000"/>
            </w:tcBorders>
            <w:shd w:val="clear" w:color="auto" w:fill="BEBEBE"/>
          </w:tcPr>
          <w:p w14:paraId="2C7DB078" w14:textId="77777777" w:rsidR="002F2A83" w:rsidRPr="001807EB" w:rsidRDefault="002F2A83" w:rsidP="00981FA7">
            <w:pPr>
              <w:pStyle w:val="TableParagraph"/>
              <w:spacing w:line="292" w:lineRule="exact"/>
              <w:ind w:left="180" w:right="-50"/>
              <w:rPr>
                <w:rFonts w:ascii="Weber" w:eastAsia="Calibri" w:hAnsi="Weber" w:cs="Calibri"/>
                <w:b/>
                <w:bCs/>
                <w:noProof/>
              </w:rPr>
            </w:pPr>
            <w:r w:rsidRPr="001807EB">
              <w:rPr>
                <w:rFonts w:ascii="Weber" w:eastAsia="Calibri" w:hAnsi="Weber" w:cs="Calibri"/>
                <w:b/>
                <w:bCs/>
                <w:noProof/>
                <w:lang w:val="et"/>
              </w:rPr>
              <w:t xml:space="preserve">+5 </w:t>
            </w:r>
            <w:r w:rsidRPr="001807EB">
              <w:rPr>
                <w:rFonts w:ascii="Times New Roman" w:eastAsia="Calibri" w:hAnsi="Times New Roman" w:cs="Times New Roman"/>
                <w:b/>
                <w:bCs/>
                <w:noProof/>
                <w:lang w:val="et"/>
              </w:rPr>
              <w:t>°</w:t>
            </w:r>
            <w:r w:rsidRPr="001807EB">
              <w:rPr>
                <w:rFonts w:ascii="Weber" w:eastAsia="Calibri" w:hAnsi="Weber" w:cs="Calibri"/>
                <w:b/>
                <w:bCs/>
                <w:noProof/>
                <w:lang w:val="et"/>
              </w:rPr>
              <w:t>C</w:t>
            </w:r>
          </w:p>
        </w:tc>
        <w:tc>
          <w:tcPr>
            <w:tcW w:w="1418" w:type="dxa"/>
            <w:tcBorders>
              <w:top w:val="single" w:sz="2" w:space="0" w:color="000000"/>
              <w:left w:val="single" w:sz="2" w:space="0" w:color="000000"/>
              <w:bottom w:val="single" w:sz="2" w:space="0" w:color="000000"/>
              <w:right w:val="single" w:sz="2" w:space="0" w:color="000000"/>
            </w:tcBorders>
            <w:shd w:val="clear" w:color="auto" w:fill="BEBEBE"/>
          </w:tcPr>
          <w:p w14:paraId="6CE7AF67" w14:textId="77777777" w:rsidR="002F2A83" w:rsidRPr="001807EB" w:rsidRDefault="002F2A83" w:rsidP="00981FA7">
            <w:pPr>
              <w:pStyle w:val="TableParagraph"/>
              <w:spacing w:line="292" w:lineRule="exact"/>
              <w:ind w:left="180" w:right="-50"/>
              <w:rPr>
                <w:rFonts w:ascii="Weber" w:eastAsia="Calibri" w:hAnsi="Weber" w:cs="Calibri"/>
                <w:b/>
                <w:bCs/>
                <w:noProof/>
              </w:rPr>
            </w:pPr>
            <w:r w:rsidRPr="001807EB">
              <w:rPr>
                <w:rFonts w:ascii="Weber" w:eastAsia="Calibri" w:hAnsi="Weber" w:cs="Calibri"/>
                <w:b/>
                <w:bCs/>
                <w:noProof/>
                <w:lang w:val="et"/>
              </w:rPr>
              <w:t xml:space="preserve">+15 </w:t>
            </w:r>
            <w:r w:rsidRPr="001807EB">
              <w:rPr>
                <w:rFonts w:ascii="Times New Roman" w:eastAsia="Calibri" w:hAnsi="Times New Roman" w:cs="Times New Roman"/>
                <w:b/>
                <w:bCs/>
                <w:noProof/>
                <w:lang w:val="et"/>
              </w:rPr>
              <w:t>°</w:t>
            </w:r>
            <w:r w:rsidRPr="001807EB">
              <w:rPr>
                <w:rFonts w:ascii="Weber" w:eastAsia="Calibri" w:hAnsi="Weber" w:cs="Calibri"/>
                <w:b/>
                <w:bCs/>
                <w:noProof/>
                <w:lang w:val="et"/>
              </w:rPr>
              <w:t>C</w:t>
            </w:r>
          </w:p>
        </w:tc>
        <w:tc>
          <w:tcPr>
            <w:tcW w:w="1983" w:type="dxa"/>
            <w:tcBorders>
              <w:top w:val="single" w:sz="2" w:space="0" w:color="000000"/>
              <w:left w:val="single" w:sz="2" w:space="0" w:color="000000"/>
              <w:bottom w:val="single" w:sz="2" w:space="0" w:color="000000"/>
              <w:right w:val="single" w:sz="2" w:space="0" w:color="000000"/>
            </w:tcBorders>
            <w:shd w:val="clear" w:color="auto" w:fill="BEBEBE"/>
          </w:tcPr>
          <w:p w14:paraId="0F40EB05" w14:textId="77777777" w:rsidR="002F2A83" w:rsidRPr="001807EB" w:rsidRDefault="002F2A83" w:rsidP="00981FA7">
            <w:pPr>
              <w:pStyle w:val="TableParagraph"/>
              <w:spacing w:line="292" w:lineRule="exact"/>
              <w:ind w:left="180" w:right="-50"/>
              <w:rPr>
                <w:rFonts w:ascii="Weber" w:eastAsia="Calibri" w:hAnsi="Weber" w:cs="Calibri"/>
                <w:b/>
                <w:bCs/>
                <w:noProof/>
              </w:rPr>
            </w:pPr>
            <w:r w:rsidRPr="001807EB">
              <w:rPr>
                <w:rFonts w:ascii="Weber" w:eastAsia="Calibri" w:hAnsi="Weber" w:cs="Calibri"/>
                <w:b/>
                <w:bCs/>
                <w:noProof/>
                <w:lang w:val="et"/>
              </w:rPr>
              <w:t xml:space="preserve">+25 </w:t>
            </w:r>
            <w:r w:rsidRPr="001807EB">
              <w:rPr>
                <w:rFonts w:ascii="Times New Roman" w:eastAsia="Calibri" w:hAnsi="Times New Roman" w:cs="Times New Roman"/>
                <w:b/>
                <w:bCs/>
                <w:noProof/>
                <w:lang w:val="et"/>
              </w:rPr>
              <w:t>°</w:t>
            </w:r>
            <w:r w:rsidRPr="001807EB">
              <w:rPr>
                <w:rFonts w:ascii="Weber" w:eastAsia="Calibri" w:hAnsi="Weber" w:cs="Calibri"/>
                <w:b/>
                <w:bCs/>
                <w:noProof/>
                <w:lang w:val="et"/>
              </w:rPr>
              <w:t>C</w:t>
            </w:r>
          </w:p>
        </w:tc>
      </w:tr>
      <w:tr w:rsidR="002F2A83" w:rsidRPr="001807EB" w14:paraId="1960091F" w14:textId="77777777" w:rsidTr="00981FA7">
        <w:trPr>
          <w:trHeight w:hRule="exact" w:val="264"/>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2DCBB328" w14:textId="77777777" w:rsidR="002F2A83" w:rsidRPr="00981FA7" w:rsidRDefault="002F2A83" w:rsidP="00981FA7">
            <w:pPr>
              <w:pStyle w:val="TableParagraph"/>
              <w:spacing w:before="1"/>
              <w:ind w:left="180" w:right="-50"/>
              <w:rPr>
                <w:rFonts w:ascii="Weber" w:hAnsi="Weber"/>
                <w:noProof/>
                <w:sz w:val="18"/>
              </w:rPr>
            </w:pPr>
            <w:r w:rsidRPr="00981FA7">
              <w:rPr>
                <w:rFonts w:ascii="Weber" w:hAnsi="Weber"/>
                <w:noProof/>
                <w:sz w:val="18"/>
                <w:lang w:val="et"/>
              </w:rPr>
              <w:t>tolmukuiv</w:t>
            </w:r>
          </w:p>
        </w:tc>
        <w:tc>
          <w:tcPr>
            <w:tcW w:w="1702" w:type="dxa"/>
            <w:tcBorders>
              <w:top w:val="single" w:sz="2" w:space="0" w:color="000000"/>
              <w:left w:val="single" w:sz="2" w:space="0" w:color="000000"/>
              <w:bottom w:val="single" w:sz="2" w:space="0" w:color="000000"/>
              <w:right w:val="single" w:sz="2" w:space="0" w:color="000000"/>
            </w:tcBorders>
          </w:tcPr>
          <w:p w14:paraId="7AA4D0D5" w14:textId="77777777" w:rsidR="002F2A83" w:rsidRPr="00981FA7" w:rsidRDefault="002F2A83" w:rsidP="00981FA7">
            <w:pPr>
              <w:ind w:left="180" w:right="-50"/>
              <w:rPr>
                <w:rFonts w:ascii="Weber" w:hAnsi="Weber"/>
                <w:noProof/>
                <w:sz w:val="18"/>
              </w:rPr>
            </w:pPr>
          </w:p>
        </w:tc>
        <w:tc>
          <w:tcPr>
            <w:tcW w:w="1418" w:type="dxa"/>
            <w:tcBorders>
              <w:top w:val="single" w:sz="2" w:space="0" w:color="000000"/>
              <w:left w:val="single" w:sz="2" w:space="0" w:color="000000"/>
              <w:bottom w:val="single" w:sz="2" w:space="0" w:color="000000"/>
              <w:right w:val="single" w:sz="2" w:space="0" w:color="000000"/>
            </w:tcBorders>
          </w:tcPr>
          <w:p w14:paraId="1FEC6A46" w14:textId="77777777" w:rsidR="002F2A83" w:rsidRPr="00981FA7" w:rsidRDefault="002F2A83" w:rsidP="00981FA7">
            <w:pPr>
              <w:pStyle w:val="TableParagraph"/>
              <w:spacing w:before="1"/>
              <w:ind w:left="180" w:right="-50"/>
              <w:rPr>
                <w:rFonts w:ascii="Weber" w:hAnsi="Weber"/>
                <w:noProof/>
                <w:sz w:val="18"/>
              </w:rPr>
            </w:pPr>
            <w:r w:rsidRPr="00981FA7">
              <w:rPr>
                <w:rFonts w:ascii="Weber" w:hAnsi="Weber"/>
                <w:noProof/>
                <w:sz w:val="18"/>
                <w:lang w:val="et"/>
              </w:rPr>
              <w:t>u 4–6 h</w:t>
            </w:r>
          </w:p>
        </w:tc>
        <w:tc>
          <w:tcPr>
            <w:tcW w:w="1983" w:type="dxa"/>
            <w:tcBorders>
              <w:top w:val="single" w:sz="2" w:space="0" w:color="000000"/>
              <w:left w:val="single" w:sz="2" w:space="0" w:color="000000"/>
              <w:bottom w:val="single" w:sz="2" w:space="0" w:color="000000"/>
              <w:right w:val="single" w:sz="2" w:space="0" w:color="000000"/>
            </w:tcBorders>
          </w:tcPr>
          <w:p w14:paraId="4BB5D2AD" w14:textId="77777777" w:rsidR="002F2A83" w:rsidRPr="001807EB" w:rsidRDefault="002F2A83" w:rsidP="00981FA7">
            <w:pPr>
              <w:ind w:left="180" w:right="-50"/>
              <w:rPr>
                <w:rFonts w:ascii="Weber" w:hAnsi="Weber"/>
                <w:noProof/>
              </w:rPr>
            </w:pPr>
          </w:p>
        </w:tc>
      </w:tr>
      <w:tr w:rsidR="002F2A83" w:rsidRPr="001807EB" w14:paraId="5ED44264" w14:textId="77777777" w:rsidTr="00981FA7">
        <w:trPr>
          <w:trHeight w:hRule="exact" w:val="276"/>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144AAEAD"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vihmakuiv</w:t>
            </w:r>
          </w:p>
        </w:tc>
        <w:tc>
          <w:tcPr>
            <w:tcW w:w="1702" w:type="dxa"/>
            <w:tcBorders>
              <w:top w:val="single" w:sz="2" w:space="0" w:color="000000"/>
              <w:left w:val="single" w:sz="2" w:space="0" w:color="000000"/>
              <w:bottom w:val="single" w:sz="2" w:space="0" w:color="000000"/>
              <w:right w:val="single" w:sz="2" w:space="0" w:color="000000"/>
            </w:tcBorders>
          </w:tcPr>
          <w:p w14:paraId="101BD01C" w14:textId="77777777" w:rsidR="002F2A83" w:rsidRPr="00981FA7" w:rsidRDefault="002F2A83" w:rsidP="00981FA7">
            <w:pPr>
              <w:ind w:left="180" w:right="-50"/>
              <w:rPr>
                <w:rFonts w:ascii="Weber" w:hAnsi="Weber"/>
                <w:noProof/>
                <w:sz w:val="18"/>
              </w:rPr>
            </w:pPr>
          </w:p>
        </w:tc>
        <w:tc>
          <w:tcPr>
            <w:tcW w:w="1418" w:type="dxa"/>
            <w:tcBorders>
              <w:top w:val="single" w:sz="2" w:space="0" w:color="000000"/>
              <w:left w:val="single" w:sz="2" w:space="0" w:color="000000"/>
              <w:bottom w:val="single" w:sz="2" w:space="0" w:color="000000"/>
              <w:right w:val="single" w:sz="2" w:space="0" w:color="000000"/>
            </w:tcBorders>
          </w:tcPr>
          <w:p w14:paraId="160B6A90"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u 1 ööpäev</w:t>
            </w:r>
          </w:p>
        </w:tc>
        <w:tc>
          <w:tcPr>
            <w:tcW w:w="1983" w:type="dxa"/>
            <w:tcBorders>
              <w:top w:val="single" w:sz="2" w:space="0" w:color="000000"/>
              <w:left w:val="single" w:sz="2" w:space="0" w:color="000000"/>
              <w:bottom w:val="single" w:sz="2" w:space="0" w:color="000000"/>
              <w:right w:val="single" w:sz="2" w:space="0" w:color="000000"/>
            </w:tcBorders>
          </w:tcPr>
          <w:p w14:paraId="4F03C61E" w14:textId="77777777" w:rsidR="002F2A83" w:rsidRPr="001807EB" w:rsidRDefault="002F2A83" w:rsidP="00981FA7">
            <w:pPr>
              <w:ind w:left="180" w:right="-50"/>
              <w:rPr>
                <w:rFonts w:ascii="Weber" w:hAnsi="Weber"/>
                <w:noProof/>
              </w:rPr>
            </w:pPr>
          </w:p>
        </w:tc>
      </w:tr>
      <w:tr w:rsidR="002F2A83" w:rsidRPr="001807EB" w14:paraId="3624D539" w14:textId="77777777" w:rsidTr="00981FA7">
        <w:trPr>
          <w:trHeight w:hRule="exact" w:val="281"/>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1003D9D6"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kõndimiskuiv (kasutusse andmine)</w:t>
            </w:r>
          </w:p>
        </w:tc>
        <w:tc>
          <w:tcPr>
            <w:tcW w:w="1702" w:type="dxa"/>
            <w:tcBorders>
              <w:top w:val="single" w:sz="2" w:space="0" w:color="000000"/>
              <w:left w:val="single" w:sz="2" w:space="0" w:color="000000"/>
              <w:bottom w:val="single" w:sz="2" w:space="0" w:color="000000"/>
              <w:right w:val="single" w:sz="2" w:space="0" w:color="000000"/>
            </w:tcBorders>
          </w:tcPr>
          <w:p w14:paraId="7EC8A29B" w14:textId="77777777" w:rsidR="002F2A83" w:rsidRPr="00981FA7" w:rsidRDefault="002F2A83" w:rsidP="00981FA7">
            <w:pPr>
              <w:ind w:left="180" w:right="-50"/>
              <w:rPr>
                <w:rFonts w:ascii="Weber" w:hAnsi="Weber"/>
                <w:noProof/>
                <w:sz w:val="18"/>
              </w:rPr>
            </w:pPr>
          </w:p>
        </w:tc>
        <w:tc>
          <w:tcPr>
            <w:tcW w:w="1418" w:type="dxa"/>
            <w:tcBorders>
              <w:top w:val="single" w:sz="2" w:space="0" w:color="000000"/>
              <w:left w:val="single" w:sz="2" w:space="0" w:color="000000"/>
              <w:bottom w:val="single" w:sz="2" w:space="0" w:color="000000"/>
              <w:right w:val="single" w:sz="2" w:space="0" w:color="000000"/>
            </w:tcBorders>
          </w:tcPr>
          <w:p w14:paraId="72131987" w14:textId="77777777" w:rsidR="002F2A83" w:rsidRPr="00981FA7" w:rsidRDefault="002F2A83" w:rsidP="00981FA7">
            <w:pPr>
              <w:pStyle w:val="TableParagraph"/>
              <w:spacing w:line="243" w:lineRule="exact"/>
              <w:ind w:left="180" w:right="-50"/>
              <w:rPr>
                <w:rFonts w:ascii="Weber" w:hAnsi="Weber"/>
                <w:noProof/>
                <w:sz w:val="18"/>
              </w:rPr>
            </w:pPr>
            <w:r w:rsidRPr="00981FA7">
              <w:rPr>
                <w:rFonts w:ascii="Weber" w:hAnsi="Weber"/>
                <w:noProof/>
                <w:sz w:val="18"/>
                <w:lang w:val="et"/>
              </w:rPr>
              <w:t>u 2 ööpäev</w:t>
            </w:r>
          </w:p>
        </w:tc>
        <w:tc>
          <w:tcPr>
            <w:tcW w:w="1983" w:type="dxa"/>
            <w:tcBorders>
              <w:top w:val="single" w:sz="2" w:space="0" w:color="000000"/>
              <w:left w:val="single" w:sz="2" w:space="0" w:color="000000"/>
              <w:bottom w:val="single" w:sz="2" w:space="0" w:color="000000"/>
              <w:right w:val="single" w:sz="2" w:space="0" w:color="000000"/>
            </w:tcBorders>
          </w:tcPr>
          <w:p w14:paraId="61C74EBF" w14:textId="77777777" w:rsidR="002F2A83" w:rsidRPr="001807EB" w:rsidRDefault="002F2A83" w:rsidP="00981FA7">
            <w:pPr>
              <w:ind w:left="180" w:right="-50"/>
              <w:rPr>
                <w:rFonts w:ascii="Weber" w:hAnsi="Weber"/>
                <w:noProof/>
              </w:rPr>
            </w:pPr>
          </w:p>
        </w:tc>
      </w:tr>
      <w:tr w:rsidR="002F2A83" w:rsidRPr="001807EB" w14:paraId="38FF4E37" w14:textId="77777777" w:rsidTr="00981FA7">
        <w:trPr>
          <w:trHeight w:hRule="exact" w:val="284"/>
        </w:trPr>
        <w:tc>
          <w:tcPr>
            <w:tcW w:w="3543" w:type="dxa"/>
            <w:tcBorders>
              <w:top w:val="single" w:sz="2" w:space="0" w:color="000000"/>
              <w:left w:val="single" w:sz="2" w:space="0" w:color="000000"/>
              <w:bottom w:val="single" w:sz="2" w:space="0" w:color="000000"/>
              <w:right w:val="single" w:sz="2" w:space="0" w:color="000000"/>
            </w:tcBorders>
            <w:shd w:val="clear" w:color="auto" w:fill="D9D9D9"/>
          </w:tcPr>
          <w:p w14:paraId="3E14AB66" w14:textId="5D2A1A2F" w:rsidR="002F2A83" w:rsidRPr="00981FA7" w:rsidRDefault="00E7085C" w:rsidP="00981FA7">
            <w:pPr>
              <w:pStyle w:val="TableParagraph"/>
              <w:spacing w:before="2"/>
              <w:ind w:left="180" w:right="-50"/>
              <w:rPr>
                <w:rFonts w:ascii="Weber" w:hAnsi="Weber"/>
                <w:noProof/>
                <w:sz w:val="18"/>
              </w:rPr>
            </w:pPr>
            <w:r w:rsidRPr="00981FA7">
              <w:rPr>
                <w:rFonts w:ascii="Weber" w:hAnsi="Weber"/>
                <w:noProof/>
                <w:sz w:val="18"/>
                <w:lang w:val="et"/>
              </w:rPr>
              <w:t>T</w:t>
            </w:r>
            <w:r w:rsidR="002F2A83" w:rsidRPr="00981FA7">
              <w:rPr>
                <w:rFonts w:ascii="Weber" w:hAnsi="Weber"/>
                <w:noProof/>
                <w:sz w:val="18"/>
                <w:lang w:val="et"/>
              </w:rPr>
              <w:t>õmbekatse</w:t>
            </w:r>
            <w:r>
              <w:rPr>
                <w:rFonts w:ascii="Weber" w:hAnsi="Weber"/>
                <w:noProof/>
                <w:sz w:val="18"/>
                <w:lang w:val="et"/>
              </w:rPr>
              <w:t xml:space="preserve"> (täielikult kõvenenud)</w:t>
            </w:r>
          </w:p>
        </w:tc>
        <w:tc>
          <w:tcPr>
            <w:tcW w:w="1702" w:type="dxa"/>
            <w:tcBorders>
              <w:top w:val="single" w:sz="2" w:space="0" w:color="000000"/>
              <w:left w:val="single" w:sz="2" w:space="0" w:color="000000"/>
              <w:bottom w:val="single" w:sz="2" w:space="0" w:color="000000"/>
              <w:right w:val="single" w:sz="2" w:space="0" w:color="000000"/>
            </w:tcBorders>
          </w:tcPr>
          <w:p w14:paraId="3A002AAB" w14:textId="77777777" w:rsidR="002F2A83" w:rsidRPr="00981FA7" w:rsidRDefault="002F2A83" w:rsidP="00981FA7">
            <w:pPr>
              <w:ind w:left="180" w:right="-50"/>
              <w:rPr>
                <w:rFonts w:ascii="Weber" w:hAnsi="Weber"/>
                <w:noProof/>
                <w:sz w:val="18"/>
              </w:rPr>
            </w:pPr>
          </w:p>
        </w:tc>
        <w:tc>
          <w:tcPr>
            <w:tcW w:w="1418" w:type="dxa"/>
            <w:tcBorders>
              <w:top w:val="single" w:sz="2" w:space="0" w:color="000000"/>
              <w:left w:val="single" w:sz="2" w:space="0" w:color="000000"/>
              <w:bottom w:val="single" w:sz="2" w:space="0" w:color="000000"/>
              <w:right w:val="single" w:sz="2" w:space="0" w:color="000000"/>
            </w:tcBorders>
          </w:tcPr>
          <w:p w14:paraId="3371A7F5" w14:textId="77777777" w:rsidR="002F2A83" w:rsidRPr="00981FA7" w:rsidRDefault="002F2A83" w:rsidP="00981FA7">
            <w:pPr>
              <w:pStyle w:val="TableParagraph"/>
              <w:spacing w:before="2"/>
              <w:ind w:left="180" w:right="-50"/>
              <w:rPr>
                <w:rFonts w:ascii="Weber" w:hAnsi="Weber"/>
                <w:noProof/>
                <w:sz w:val="18"/>
              </w:rPr>
            </w:pPr>
            <w:r w:rsidRPr="00981FA7">
              <w:rPr>
                <w:rFonts w:ascii="Weber" w:hAnsi="Weber"/>
                <w:noProof/>
                <w:sz w:val="18"/>
                <w:lang w:val="et"/>
              </w:rPr>
              <w:t>u 7 ööpäev</w:t>
            </w:r>
          </w:p>
        </w:tc>
        <w:tc>
          <w:tcPr>
            <w:tcW w:w="1983" w:type="dxa"/>
            <w:tcBorders>
              <w:top w:val="single" w:sz="2" w:space="0" w:color="000000"/>
              <w:left w:val="single" w:sz="2" w:space="0" w:color="000000"/>
              <w:bottom w:val="single" w:sz="2" w:space="0" w:color="000000"/>
              <w:right w:val="single" w:sz="2" w:space="0" w:color="000000"/>
            </w:tcBorders>
          </w:tcPr>
          <w:p w14:paraId="2A452092" w14:textId="77777777" w:rsidR="002F2A83" w:rsidRPr="001807EB" w:rsidRDefault="002F2A83" w:rsidP="00981FA7">
            <w:pPr>
              <w:ind w:left="180" w:right="-50"/>
              <w:rPr>
                <w:rFonts w:ascii="Weber" w:hAnsi="Weber"/>
                <w:noProof/>
              </w:rPr>
            </w:pPr>
          </w:p>
        </w:tc>
      </w:tr>
    </w:tbl>
    <w:p w14:paraId="35687144" w14:textId="77777777" w:rsidR="002F2A83" w:rsidRPr="001807EB" w:rsidRDefault="002F2A83" w:rsidP="00981FA7">
      <w:pPr>
        <w:ind w:left="180" w:right="-50"/>
        <w:rPr>
          <w:rFonts w:ascii="Weber" w:hAnsi="Weber"/>
          <w:noProof/>
        </w:rPr>
        <w:sectPr w:rsidR="002F2A83" w:rsidRPr="001807EB" w:rsidSect="00981FA7">
          <w:pgSz w:w="11910" w:h="16840"/>
          <w:pgMar w:top="840" w:right="750" w:bottom="1700" w:left="1040" w:header="614" w:footer="1501" w:gutter="0"/>
          <w:cols w:space="708"/>
        </w:sectPr>
      </w:pPr>
    </w:p>
    <w:p w14:paraId="02CE1D04" w14:textId="77777777" w:rsidR="002F2A83" w:rsidRPr="001807EB" w:rsidRDefault="002F2A83" w:rsidP="00981FA7">
      <w:pPr>
        <w:ind w:left="180" w:right="-50"/>
        <w:rPr>
          <w:rFonts w:ascii="Weber" w:eastAsia="Calibri" w:hAnsi="Weber" w:cs="Calibri"/>
          <w:noProof/>
        </w:rPr>
      </w:pPr>
    </w:p>
    <w:p w14:paraId="383BD7BA" w14:textId="77777777" w:rsidR="002F2A83" w:rsidRPr="001807EB" w:rsidRDefault="002F2A83" w:rsidP="00981FA7">
      <w:pPr>
        <w:spacing w:before="3"/>
        <w:ind w:left="180" w:right="-50"/>
        <w:rPr>
          <w:rFonts w:ascii="Weber" w:eastAsia="Calibri" w:hAnsi="Weber" w:cs="Calibri"/>
          <w:noProof/>
        </w:rPr>
      </w:pPr>
    </w:p>
    <w:tbl>
      <w:tblPr>
        <w:tblStyle w:val="TableNormal1"/>
        <w:tblW w:w="0" w:type="auto"/>
        <w:tblInd w:w="570" w:type="dxa"/>
        <w:tblLayout w:type="fixed"/>
        <w:tblLook w:val="01E0" w:firstRow="1" w:lastRow="1" w:firstColumn="1" w:lastColumn="1" w:noHBand="0" w:noVBand="0"/>
      </w:tblPr>
      <w:tblGrid>
        <w:gridCol w:w="4347"/>
        <w:gridCol w:w="4442"/>
      </w:tblGrid>
      <w:tr w:rsidR="002F2A83" w:rsidRPr="001807EB" w14:paraId="7C3E5669" w14:textId="77777777" w:rsidTr="00702960">
        <w:trPr>
          <w:trHeight w:hRule="exact" w:val="588"/>
        </w:trPr>
        <w:tc>
          <w:tcPr>
            <w:tcW w:w="4347" w:type="dxa"/>
            <w:tcBorders>
              <w:top w:val="single" w:sz="2" w:space="0" w:color="000000"/>
              <w:left w:val="single" w:sz="2" w:space="0" w:color="000000"/>
              <w:bottom w:val="single" w:sz="2" w:space="0" w:color="000000"/>
              <w:right w:val="single" w:sz="2" w:space="0" w:color="000000"/>
            </w:tcBorders>
            <w:shd w:val="clear" w:color="auto" w:fill="BEBEBE"/>
          </w:tcPr>
          <w:p w14:paraId="6ACFDA07" w14:textId="77777777" w:rsidR="002F2A83" w:rsidRPr="001807EB" w:rsidRDefault="002F2A83" w:rsidP="00981FA7">
            <w:pPr>
              <w:pStyle w:val="TableParagraph"/>
              <w:spacing w:line="292" w:lineRule="exact"/>
              <w:ind w:left="180" w:right="-50"/>
              <w:rPr>
                <w:rFonts w:ascii="Weber" w:hAnsi="Weber"/>
                <w:b/>
                <w:noProof/>
              </w:rPr>
            </w:pPr>
            <w:r w:rsidRPr="001807EB">
              <w:rPr>
                <w:rFonts w:ascii="Weber" w:hAnsi="Weber"/>
                <w:b/>
                <w:bCs/>
                <w:noProof/>
                <w:lang w:val="et"/>
              </w:rPr>
              <w:t>Krundi kuivamisaeg</w:t>
            </w:r>
          </w:p>
        </w:tc>
        <w:tc>
          <w:tcPr>
            <w:tcW w:w="4442" w:type="dxa"/>
            <w:tcBorders>
              <w:top w:val="single" w:sz="2" w:space="0" w:color="000000"/>
              <w:left w:val="single" w:sz="2" w:space="0" w:color="000000"/>
              <w:bottom w:val="single" w:sz="2" w:space="0" w:color="000000"/>
              <w:right w:val="single" w:sz="2" w:space="0" w:color="000000"/>
            </w:tcBorders>
            <w:shd w:val="clear" w:color="auto" w:fill="BEBEBE"/>
          </w:tcPr>
          <w:p w14:paraId="42EC3F1F" w14:textId="4DFABC38" w:rsidR="002F2A83" w:rsidRPr="001807EB" w:rsidRDefault="002F2A83" w:rsidP="00981FA7">
            <w:pPr>
              <w:pStyle w:val="TableParagraph"/>
              <w:ind w:left="180" w:right="-50"/>
              <w:rPr>
                <w:rFonts w:ascii="Weber" w:hAnsi="Weber"/>
                <w:b/>
                <w:noProof/>
              </w:rPr>
            </w:pPr>
            <w:r w:rsidRPr="001807EB">
              <w:rPr>
                <w:rFonts w:ascii="Weber" w:hAnsi="Weber"/>
                <w:b/>
                <w:bCs/>
                <w:noProof/>
                <w:lang w:val="et"/>
              </w:rPr>
              <w:t>weber.tec 2-K Epoksipohjuste</w:t>
            </w:r>
            <w:r w:rsidR="00E7085C">
              <w:rPr>
                <w:rFonts w:ascii="Weber" w:hAnsi="Weber"/>
                <w:b/>
                <w:bCs/>
                <w:noProof/>
                <w:lang w:val="et"/>
              </w:rPr>
              <w:t xml:space="preserve"> / weber.floor 4712 Tiivistysepoksi</w:t>
            </w:r>
          </w:p>
        </w:tc>
      </w:tr>
      <w:tr w:rsidR="002F2A83" w:rsidRPr="001807EB" w14:paraId="10FC564C" w14:textId="77777777" w:rsidTr="00702960">
        <w:trPr>
          <w:trHeight w:hRule="exact" w:val="425"/>
        </w:trPr>
        <w:tc>
          <w:tcPr>
            <w:tcW w:w="4347" w:type="dxa"/>
            <w:tcBorders>
              <w:top w:val="single" w:sz="2" w:space="0" w:color="000000"/>
              <w:left w:val="single" w:sz="2" w:space="0" w:color="000000"/>
              <w:bottom w:val="single" w:sz="2" w:space="0" w:color="000000"/>
              <w:right w:val="single" w:sz="2" w:space="0" w:color="000000"/>
            </w:tcBorders>
            <w:shd w:val="clear" w:color="auto" w:fill="D9D9D9"/>
          </w:tcPr>
          <w:p w14:paraId="7E85E54A" w14:textId="77777777" w:rsidR="002F2A83" w:rsidRPr="00981FA7" w:rsidRDefault="002F2A83" w:rsidP="00981FA7">
            <w:pPr>
              <w:pStyle w:val="TableParagraph"/>
              <w:spacing w:before="1"/>
              <w:ind w:left="180" w:right="-50"/>
              <w:rPr>
                <w:rFonts w:ascii="Weber" w:eastAsia="Calibri" w:hAnsi="Weber" w:cs="Calibri"/>
                <w:noProof/>
                <w:sz w:val="18"/>
              </w:rPr>
            </w:pPr>
            <w:r w:rsidRPr="00981FA7">
              <w:rPr>
                <w:rFonts w:ascii="Weber" w:eastAsia="Calibri" w:hAnsi="Weber" w:cs="Calibri"/>
                <w:noProof/>
                <w:sz w:val="18"/>
                <w:lang w:val="et"/>
              </w:rPr>
              <w:t xml:space="preserve">ooteaeg järgmise kihi pealekandmiseni +20 </w:t>
            </w:r>
            <w:r w:rsidRPr="00981FA7">
              <w:rPr>
                <w:rFonts w:ascii="Times New Roman" w:eastAsia="Calibri" w:hAnsi="Times New Roman" w:cs="Times New Roman"/>
                <w:noProof/>
                <w:sz w:val="18"/>
                <w:lang w:val="et"/>
              </w:rPr>
              <w:t>°</w:t>
            </w:r>
            <w:r w:rsidRPr="00981FA7">
              <w:rPr>
                <w:rFonts w:ascii="Weber" w:eastAsia="Calibri" w:hAnsi="Weber" w:cs="Calibri"/>
                <w:noProof/>
                <w:sz w:val="18"/>
                <w:lang w:val="et"/>
              </w:rPr>
              <w:t>C</w:t>
            </w:r>
          </w:p>
        </w:tc>
        <w:tc>
          <w:tcPr>
            <w:tcW w:w="4442" w:type="dxa"/>
            <w:tcBorders>
              <w:top w:val="single" w:sz="2" w:space="0" w:color="000000"/>
              <w:left w:val="single" w:sz="2" w:space="0" w:color="000000"/>
              <w:bottom w:val="single" w:sz="2" w:space="0" w:color="000000"/>
              <w:right w:val="single" w:sz="2" w:space="0" w:color="000000"/>
            </w:tcBorders>
          </w:tcPr>
          <w:p w14:paraId="71BA3E7E" w14:textId="77777777" w:rsidR="002F2A83" w:rsidRPr="00981FA7" w:rsidRDefault="002F2A83" w:rsidP="00981FA7">
            <w:pPr>
              <w:pStyle w:val="TableParagraph"/>
              <w:spacing w:before="1"/>
              <w:ind w:left="180" w:right="-50"/>
              <w:rPr>
                <w:rFonts w:ascii="Weber" w:hAnsi="Weber"/>
                <w:noProof/>
                <w:sz w:val="18"/>
              </w:rPr>
            </w:pPr>
            <w:r w:rsidRPr="00981FA7">
              <w:rPr>
                <w:rFonts w:ascii="Weber" w:hAnsi="Weber"/>
                <w:noProof/>
                <w:sz w:val="18"/>
                <w:lang w:val="et"/>
              </w:rPr>
              <w:t>u 8 h</w:t>
            </w:r>
          </w:p>
        </w:tc>
      </w:tr>
    </w:tbl>
    <w:p w14:paraId="3B875217" w14:textId="77777777" w:rsidR="002F2A83" w:rsidRPr="001807EB" w:rsidRDefault="002F2A83" w:rsidP="00981FA7">
      <w:pPr>
        <w:ind w:left="180" w:right="-50"/>
        <w:rPr>
          <w:rFonts w:ascii="Weber" w:eastAsia="Calibri" w:hAnsi="Weber" w:cs="Calibri"/>
          <w:noProof/>
        </w:rPr>
      </w:pPr>
    </w:p>
    <w:p w14:paraId="516503D6" w14:textId="77777777" w:rsidR="002F2A83" w:rsidRPr="001807EB" w:rsidRDefault="002F2A83" w:rsidP="00981FA7">
      <w:pPr>
        <w:spacing w:before="9"/>
        <w:ind w:left="180" w:right="-50"/>
        <w:rPr>
          <w:rFonts w:ascii="Weber" w:eastAsia="Calibri" w:hAnsi="Weber" w:cs="Calibri"/>
          <w:noProof/>
        </w:rPr>
      </w:pPr>
    </w:p>
    <w:p w14:paraId="2B510D86" w14:textId="77777777" w:rsidR="002F2A83" w:rsidRPr="001807EB" w:rsidRDefault="002F2A83" w:rsidP="00B266C4">
      <w:pPr>
        <w:pStyle w:val="BodyText"/>
        <w:spacing w:before="51"/>
        <w:ind w:left="180" w:right="-50"/>
        <w:jc w:val="both"/>
        <w:rPr>
          <w:rFonts w:ascii="Weber" w:hAnsi="Weber"/>
          <w:noProof/>
          <w:sz w:val="22"/>
          <w:szCs w:val="22"/>
        </w:rPr>
      </w:pPr>
      <w:r w:rsidRPr="001807EB">
        <w:rPr>
          <w:rFonts w:ascii="Weber" w:hAnsi="Weber"/>
          <w:noProof/>
          <w:sz w:val="22"/>
          <w:szCs w:val="22"/>
          <w:lang w:val="et"/>
        </w:rPr>
        <w:t>Tabelites on esitatud erinevate töötluste vaheline ligikaudne ooteaeg. Kahtluse korral tuleb aluspinna niiskust kontrollida visuaalselt ja mõõteseadmega. Krundi ja pinnakatte ooteaja piisavust saab hinnata katseliselt järele proovides, kas eelmise kihi pind on kleepuv ja astumisel talla all naksub või enam mitte.</w:t>
      </w:r>
    </w:p>
    <w:p w14:paraId="5F808CEB" w14:textId="77777777" w:rsidR="002F2A83" w:rsidRPr="001807EB" w:rsidRDefault="002F2A83" w:rsidP="00981FA7">
      <w:pPr>
        <w:spacing w:before="8"/>
        <w:ind w:left="180" w:right="-50"/>
        <w:rPr>
          <w:rFonts w:ascii="Weber" w:eastAsia="Calibri" w:hAnsi="Weber" w:cs="Calibri"/>
          <w:noProof/>
        </w:rPr>
      </w:pPr>
    </w:p>
    <w:p w14:paraId="61AAF8E6" w14:textId="77777777" w:rsidR="002F2A83" w:rsidRPr="00981FA7" w:rsidRDefault="002F2A83" w:rsidP="00981FA7">
      <w:pPr>
        <w:pStyle w:val="Heading1"/>
        <w:numPr>
          <w:ilvl w:val="0"/>
          <w:numId w:val="9"/>
        </w:numPr>
        <w:ind w:left="180" w:right="-50" w:firstLine="0"/>
      </w:pPr>
      <w:bookmarkStart w:id="63" w:name="_Toc170807272"/>
      <w:proofErr w:type="spellStart"/>
      <w:r w:rsidRPr="00981FA7">
        <w:t>Praktilised</w:t>
      </w:r>
      <w:proofErr w:type="spellEnd"/>
      <w:r w:rsidRPr="00981FA7">
        <w:t xml:space="preserve"> </w:t>
      </w:r>
      <w:proofErr w:type="spellStart"/>
      <w:r w:rsidRPr="00981FA7">
        <w:t>juhised</w:t>
      </w:r>
      <w:bookmarkStart w:id="64" w:name="_bookmark31"/>
      <w:bookmarkEnd w:id="64"/>
      <w:bookmarkEnd w:id="63"/>
      <w:proofErr w:type="spellEnd"/>
    </w:p>
    <w:p w14:paraId="771B6E1C" w14:textId="77777777" w:rsidR="002F2A83" w:rsidRPr="001807EB" w:rsidRDefault="002F2A83" w:rsidP="00981FA7">
      <w:pPr>
        <w:ind w:left="180" w:right="-50"/>
        <w:rPr>
          <w:rFonts w:ascii="Weber" w:eastAsia="Calibri" w:hAnsi="Weber" w:cs="Calibri"/>
          <w:b/>
          <w:bCs/>
          <w:noProof/>
        </w:rPr>
      </w:pPr>
    </w:p>
    <w:p w14:paraId="725C3137" w14:textId="77777777" w:rsidR="002F2A83" w:rsidRPr="001807EB" w:rsidRDefault="002F2A83" w:rsidP="00981FA7">
      <w:pPr>
        <w:ind w:left="180" w:right="-50"/>
        <w:rPr>
          <w:rFonts w:ascii="Weber" w:eastAsia="Calibri" w:hAnsi="Weber" w:cs="Calibri"/>
          <w:b/>
          <w:bCs/>
          <w:noProof/>
        </w:rPr>
      </w:pPr>
    </w:p>
    <w:p w14:paraId="55D8ED5C" w14:textId="77777777" w:rsidR="002F2A83" w:rsidRPr="001807EB" w:rsidRDefault="00981FA7" w:rsidP="00981FA7">
      <w:pPr>
        <w:pStyle w:val="Heading2"/>
        <w:ind w:left="180" w:right="-50"/>
        <w:rPr>
          <w:noProof/>
        </w:rPr>
      </w:pPr>
      <w:bookmarkStart w:id="65" w:name="_Toc170807273"/>
      <w:r>
        <w:rPr>
          <w:noProof/>
          <w:lang w:val="et"/>
        </w:rPr>
        <w:t xml:space="preserve">5.1 </w:t>
      </w:r>
      <w:r w:rsidR="002F2A83" w:rsidRPr="001807EB">
        <w:rPr>
          <w:noProof/>
          <w:lang w:val="et"/>
        </w:rPr>
        <w:t>Piirded ja tõusud</w:t>
      </w:r>
      <w:bookmarkStart w:id="66" w:name="_bookmark32"/>
      <w:bookmarkEnd w:id="66"/>
      <w:bookmarkEnd w:id="65"/>
    </w:p>
    <w:p w14:paraId="7E16CF4A" w14:textId="77777777" w:rsidR="002F2A83" w:rsidRPr="001807EB" w:rsidRDefault="002F2A83" w:rsidP="00981FA7">
      <w:pPr>
        <w:spacing w:before="8"/>
        <w:ind w:left="180" w:right="-50"/>
        <w:rPr>
          <w:rFonts w:ascii="Weber" w:eastAsia="Calibri" w:hAnsi="Weber" w:cs="Calibri"/>
          <w:b/>
          <w:bCs/>
          <w:noProof/>
        </w:rPr>
      </w:pPr>
    </w:p>
    <w:p w14:paraId="4C1B472A" w14:textId="636BF2D1" w:rsidR="002F2A83" w:rsidRPr="001807EB" w:rsidRDefault="002F2A83" w:rsidP="00B266C4">
      <w:pPr>
        <w:pStyle w:val="BodyText"/>
        <w:ind w:left="2880" w:right="-50"/>
        <w:jc w:val="both"/>
        <w:rPr>
          <w:rFonts w:ascii="Weber" w:hAnsi="Weber"/>
          <w:noProof/>
          <w:sz w:val="22"/>
          <w:szCs w:val="22"/>
        </w:rPr>
      </w:pPr>
      <w:r w:rsidRPr="001807EB">
        <w:rPr>
          <w:rFonts w:ascii="Weber" w:hAnsi="Weber"/>
          <w:noProof/>
          <w:sz w:val="22"/>
          <w:szCs w:val="22"/>
        </w:rPr>
        <w:drawing>
          <wp:anchor distT="0" distB="0" distL="114300" distR="114300" simplePos="0" relativeHeight="251647488" behindDoc="0" locked="0" layoutInCell="1" allowOverlap="1" wp14:anchorId="65D155F9" wp14:editId="2ADC0E12">
            <wp:simplePos x="0" y="0"/>
            <wp:positionH relativeFrom="page">
              <wp:posOffset>921715</wp:posOffset>
            </wp:positionH>
            <wp:positionV relativeFrom="paragraph">
              <wp:posOffset>30607</wp:posOffset>
            </wp:positionV>
            <wp:extent cx="1207008" cy="1069915"/>
            <wp:effectExtent l="0" t="0" r="0" b="0"/>
            <wp:wrapNone/>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3798" cy="106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EA8">
        <w:rPr>
          <w:rFonts w:ascii="Weber" w:hAnsi="Weber"/>
          <w:noProof/>
          <w:sz w:val="22"/>
          <w:szCs w:val="22"/>
          <w:lang w:val="et"/>
        </w:rPr>
        <w:t>weber.tec 1-K ja 2-K polüuretaanelastomeeri</w:t>
      </w:r>
      <w:r w:rsidRPr="001807EB">
        <w:rPr>
          <w:rFonts w:ascii="Weber" w:hAnsi="Weber"/>
          <w:noProof/>
          <w:sz w:val="22"/>
          <w:szCs w:val="22"/>
          <w:lang w:val="et"/>
        </w:rPr>
        <w:t xml:space="preserve"> võib seinavärviga üle värvida umbes 3 ööpäeva pärast pindamist. Põrandakatte materjal soovitatakse seinale üles keerata 100 mm laiuselt. Läbiviikude kohtades 50 mm ja vähemalt 30 mm üle betoonivalu paranduskoha servade.</w:t>
      </w:r>
    </w:p>
    <w:p w14:paraId="4D85E4B5" w14:textId="77777777" w:rsidR="002F2A83" w:rsidRPr="001807EB" w:rsidRDefault="002F2A83" w:rsidP="00B266C4">
      <w:pPr>
        <w:ind w:left="2880" w:right="-50"/>
        <w:jc w:val="both"/>
        <w:rPr>
          <w:rFonts w:ascii="Weber" w:eastAsia="Calibri" w:hAnsi="Weber" w:cs="Calibri"/>
          <w:noProof/>
        </w:rPr>
      </w:pPr>
    </w:p>
    <w:p w14:paraId="24A3D46A" w14:textId="77777777" w:rsidR="002F2A83" w:rsidRPr="001807EB" w:rsidRDefault="002F2A83" w:rsidP="00B266C4">
      <w:pPr>
        <w:ind w:left="2880" w:right="-50"/>
        <w:jc w:val="both"/>
        <w:rPr>
          <w:rFonts w:ascii="Weber" w:eastAsia="Calibri" w:hAnsi="Weber" w:cs="Calibri"/>
          <w:noProof/>
        </w:rPr>
      </w:pPr>
    </w:p>
    <w:p w14:paraId="3C18A61F" w14:textId="77777777" w:rsidR="002F2A83" w:rsidRPr="001807EB" w:rsidRDefault="002F2A83" w:rsidP="00B266C4">
      <w:pPr>
        <w:ind w:left="2880" w:right="-50"/>
        <w:jc w:val="both"/>
        <w:rPr>
          <w:rFonts w:ascii="Weber" w:eastAsia="Calibri" w:hAnsi="Weber" w:cs="Calibri"/>
          <w:noProof/>
        </w:rPr>
      </w:pPr>
    </w:p>
    <w:p w14:paraId="18A9D545" w14:textId="77777777" w:rsidR="002F2A83" w:rsidRPr="001807EB" w:rsidRDefault="002F2A83" w:rsidP="00B266C4">
      <w:pPr>
        <w:ind w:left="2880" w:right="-50"/>
        <w:jc w:val="both"/>
        <w:rPr>
          <w:rFonts w:ascii="Weber" w:eastAsia="Calibri" w:hAnsi="Weber" w:cs="Calibri"/>
          <w:noProof/>
        </w:rPr>
      </w:pPr>
    </w:p>
    <w:p w14:paraId="46678205" w14:textId="77777777" w:rsidR="002F2A83" w:rsidRPr="001807EB" w:rsidRDefault="002F2A83" w:rsidP="00B266C4">
      <w:pPr>
        <w:spacing w:before="12"/>
        <w:ind w:left="2880" w:right="-50"/>
        <w:jc w:val="both"/>
        <w:rPr>
          <w:rFonts w:ascii="Weber" w:eastAsia="Calibri" w:hAnsi="Weber" w:cs="Calibri"/>
          <w:noProof/>
        </w:rPr>
      </w:pPr>
    </w:p>
    <w:p w14:paraId="0BF3DE60" w14:textId="77777777" w:rsidR="002F2A83" w:rsidRPr="001807EB" w:rsidRDefault="00B266C4" w:rsidP="00B266C4">
      <w:pPr>
        <w:pStyle w:val="BodyText"/>
        <w:ind w:left="2880" w:right="-50"/>
        <w:jc w:val="both"/>
        <w:rPr>
          <w:rFonts w:ascii="Weber" w:hAnsi="Weber"/>
          <w:noProof/>
          <w:sz w:val="22"/>
          <w:szCs w:val="22"/>
        </w:rPr>
      </w:pPr>
      <w:r w:rsidRPr="001807EB">
        <w:rPr>
          <w:rFonts w:ascii="Weber" w:hAnsi="Weber"/>
          <w:noProof/>
          <w:sz w:val="22"/>
          <w:szCs w:val="22"/>
        </w:rPr>
        <w:drawing>
          <wp:anchor distT="0" distB="0" distL="114300" distR="114300" simplePos="0" relativeHeight="251649536" behindDoc="0" locked="0" layoutInCell="1" allowOverlap="1" wp14:anchorId="57148F7F" wp14:editId="4AD1D580">
            <wp:simplePos x="0" y="0"/>
            <wp:positionH relativeFrom="page">
              <wp:posOffset>921385</wp:posOffset>
            </wp:positionH>
            <wp:positionV relativeFrom="paragraph">
              <wp:posOffset>3810</wp:posOffset>
            </wp:positionV>
            <wp:extent cx="1397000" cy="581660"/>
            <wp:effectExtent l="0" t="0" r="0" b="8890"/>
            <wp:wrapNone/>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0" cy="581660"/>
                    </a:xfrm>
                    <a:prstGeom prst="rect">
                      <a:avLst/>
                    </a:prstGeom>
                    <a:noFill/>
                    <a:ln>
                      <a:noFill/>
                    </a:ln>
                  </pic:spPr>
                </pic:pic>
              </a:graphicData>
            </a:graphic>
            <wp14:sizeRelH relativeFrom="margin">
              <wp14:pctWidth>0</wp14:pctWidth>
            </wp14:sizeRelH>
          </wp:anchor>
        </w:drawing>
      </w:r>
      <w:r w:rsidR="002F2A83" w:rsidRPr="001807EB">
        <w:rPr>
          <w:rFonts w:ascii="Weber" w:hAnsi="Weber"/>
          <w:noProof/>
          <w:sz w:val="22"/>
          <w:szCs w:val="22"/>
          <w:lang w:val="et"/>
        </w:rPr>
        <w:t>Esimene kattekiht katab põrandapinna üle äravoolurenni kuni nurgani. Teine kiht lõpeb äravoolurenni serval.</w:t>
      </w:r>
    </w:p>
    <w:p w14:paraId="25A6B336" w14:textId="77777777" w:rsidR="002F2A83" w:rsidRPr="001807EB" w:rsidRDefault="002F2A83" w:rsidP="00B266C4">
      <w:pPr>
        <w:ind w:left="2880" w:right="-50"/>
        <w:jc w:val="both"/>
        <w:rPr>
          <w:rFonts w:ascii="Weber" w:eastAsia="Calibri" w:hAnsi="Weber" w:cs="Calibri"/>
          <w:noProof/>
        </w:rPr>
      </w:pPr>
    </w:p>
    <w:p w14:paraId="0735EA26" w14:textId="77777777" w:rsidR="002F2A83" w:rsidRPr="001807EB" w:rsidRDefault="002F2A83" w:rsidP="00B266C4">
      <w:pPr>
        <w:ind w:left="2880" w:right="-50"/>
        <w:jc w:val="both"/>
        <w:rPr>
          <w:rFonts w:ascii="Weber" w:eastAsia="Calibri" w:hAnsi="Weber" w:cs="Calibri"/>
          <w:noProof/>
        </w:rPr>
      </w:pPr>
    </w:p>
    <w:p w14:paraId="3A646AE1" w14:textId="77777777" w:rsidR="002F2A83" w:rsidRPr="001807EB" w:rsidRDefault="002F2A83" w:rsidP="00B266C4">
      <w:pPr>
        <w:ind w:left="2880" w:right="-50"/>
        <w:jc w:val="both"/>
        <w:rPr>
          <w:rFonts w:ascii="Weber" w:eastAsia="Calibri" w:hAnsi="Weber" w:cs="Calibri"/>
          <w:noProof/>
        </w:rPr>
      </w:pPr>
    </w:p>
    <w:p w14:paraId="3965009F" w14:textId="77777777" w:rsidR="002F2A83" w:rsidRPr="001807EB" w:rsidRDefault="00981FA7" w:rsidP="00B266C4">
      <w:pPr>
        <w:spacing w:before="2"/>
        <w:ind w:left="2880" w:right="-50"/>
        <w:jc w:val="both"/>
        <w:rPr>
          <w:rFonts w:ascii="Weber" w:eastAsia="Calibri" w:hAnsi="Weber" w:cs="Calibri"/>
          <w:noProof/>
        </w:rPr>
      </w:pPr>
      <w:r w:rsidRPr="001807EB">
        <w:rPr>
          <w:rFonts w:ascii="Weber" w:hAnsi="Weber"/>
          <w:noProof/>
        </w:rPr>
        <w:drawing>
          <wp:anchor distT="0" distB="0" distL="114300" distR="114300" simplePos="0" relativeHeight="251651584" behindDoc="0" locked="0" layoutInCell="1" allowOverlap="1" wp14:anchorId="6EF86B96" wp14:editId="4B443C66">
            <wp:simplePos x="0" y="0"/>
            <wp:positionH relativeFrom="page">
              <wp:posOffset>921055</wp:posOffset>
            </wp:positionH>
            <wp:positionV relativeFrom="paragraph">
              <wp:posOffset>137059</wp:posOffset>
            </wp:positionV>
            <wp:extent cx="1448410" cy="709574"/>
            <wp:effectExtent l="0" t="0" r="0" b="0"/>
            <wp:wrapNone/>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8410" cy="709574"/>
                    </a:xfrm>
                    <a:prstGeom prst="rect">
                      <a:avLst/>
                    </a:prstGeom>
                    <a:noFill/>
                    <a:ln>
                      <a:noFill/>
                    </a:ln>
                  </pic:spPr>
                </pic:pic>
              </a:graphicData>
            </a:graphic>
            <wp14:sizeRelH relativeFrom="margin">
              <wp14:pctWidth>0</wp14:pctWidth>
            </wp14:sizeRelH>
          </wp:anchor>
        </w:drawing>
      </w:r>
    </w:p>
    <w:p w14:paraId="72D5A727" w14:textId="77777777" w:rsidR="002F2A83" w:rsidRPr="001807EB" w:rsidRDefault="002F2A83" w:rsidP="00B266C4">
      <w:pPr>
        <w:pStyle w:val="BodyText"/>
        <w:ind w:left="2880" w:right="-50"/>
        <w:jc w:val="both"/>
        <w:rPr>
          <w:rFonts w:ascii="Weber" w:hAnsi="Weber"/>
          <w:noProof/>
          <w:sz w:val="22"/>
          <w:szCs w:val="22"/>
        </w:rPr>
      </w:pPr>
      <w:r w:rsidRPr="001807EB">
        <w:rPr>
          <w:rFonts w:ascii="Weber" w:hAnsi="Weber"/>
          <w:noProof/>
          <w:sz w:val="22"/>
          <w:szCs w:val="22"/>
          <w:lang w:val="et"/>
        </w:rPr>
        <w:t>Esimene kattekiht ulatub üle rõduplaadi välisserva plaadi alaküljele ja teine kiht lõpeb plaadi serval.</w:t>
      </w:r>
    </w:p>
    <w:p w14:paraId="097A89BE" w14:textId="77777777" w:rsidR="002F2A83" w:rsidRPr="001807EB" w:rsidRDefault="002F2A83" w:rsidP="00B266C4">
      <w:pPr>
        <w:ind w:left="2880" w:right="-50"/>
        <w:rPr>
          <w:rFonts w:ascii="Weber" w:eastAsia="Calibri" w:hAnsi="Weber" w:cs="Calibri"/>
          <w:noProof/>
        </w:rPr>
      </w:pPr>
    </w:p>
    <w:p w14:paraId="3D02FA31" w14:textId="77777777" w:rsidR="002F2A83" w:rsidRPr="001807EB" w:rsidRDefault="002F2A83" w:rsidP="00B266C4">
      <w:pPr>
        <w:ind w:left="2880" w:right="-50"/>
        <w:rPr>
          <w:rFonts w:ascii="Weber" w:eastAsia="Calibri" w:hAnsi="Weber" w:cs="Calibri"/>
          <w:noProof/>
        </w:rPr>
      </w:pPr>
    </w:p>
    <w:p w14:paraId="3644FE2C" w14:textId="77777777" w:rsidR="002F2A83" w:rsidRPr="001807EB" w:rsidRDefault="002F2A83" w:rsidP="00B266C4">
      <w:pPr>
        <w:ind w:left="2880" w:right="-50"/>
        <w:rPr>
          <w:rFonts w:ascii="Weber" w:eastAsia="Calibri" w:hAnsi="Weber" w:cs="Calibri"/>
          <w:noProof/>
        </w:rPr>
      </w:pPr>
    </w:p>
    <w:p w14:paraId="0FD7A5B2" w14:textId="77777777" w:rsidR="002F2A83" w:rsidRPr="001807EB" w:rsidRDefault="00981FA7" w:rsidP="00B266C4">
      <w:pPr>
        <w:spacing w:before="11"/>
        <w:ind w:left="2880" w:right="-50"/>
        <w:jc w:val="both"/>
        <w:rPr>
          <w:rFonts w:ascii="Weber" w:eastAsia="Calibri" w:hAnsi="Weber" w:cs="Calibri"/>
          <w:noProof/>
        </w:rPr>
      </w:pPr>
      <w:r w:rsidRPr="001807EB">
        <w:rPr>
          <w:rFonts w:ascii="Weber" w:hAnsi="Weber"/>
          <w:noProof/>
        </w:rPr>
        <w:drawing>
          <wp:anchor distT="0" distB="0" distL="114300" distR="114300" simplePos="0" relativeHeight="251653632" behindDoc="0" locked="0" layoutInCell="1" allowOverlap="1" wp14:anchorId="13CDE5E8" wp14:editId="5CF9A862">
            <wp:simplePos x="0" y="0"/>
            <wp:positionH relativeFrom="page">
              <wp:posOffset>928874</wp:posOffset>
            </wp:positionH>
            <wp:positionV relativeFrom="paragraph">
              <wp:posOffset>143637</wp:posOffset>
            </wp:positionV>
            <wp:extent cx="1388745" cy="570230"/>
            <wp:effectExtent l="0" t="0" r="1905" b="1270"/>
            <wp:wrapNone/>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8745" cy="570230"/>
                    </a:xfrm>
                    <a:prstGeom prst="rect">
                      <a:avLst/>
                    </a:prstGeom>
                    <a:noFill/>
                    <a:ln>
                      <a:noFill/>
                    </a:ln>
                  </pic:spPr>
                </pic:pic>
              </a:graphicData>
            </a:graphic>
            <wp14:sizeRelH relativeFrom="margin">
              <wp14:pctWidth>0</wp14:pctWidth>
            </wp14:sizeRelH>
          </wp:anchor>
        </w:drawing>
      </w:r>
    </w:p>
    <w:p w14:paraId="5EFC4A9F" w14:textId="338B4A66" w:rsidR="002F2A83" w:rsidRPr="001807EB" w:rsidRDefault="002F2A83" w:rsidP="00B266C4">
      <w:pPr>
        <w:pStyle w:val="BodyText"/>
        <w:ind w:left="2880" w:right="-50"/>
        <w:jc w:val="both"/>
        <w:rPr>
          <w:rFonts w:ascii="Weber" w:hAnsi="Weber"/>
          <w:noProof/>
          <w:sz w:val="22"/>
          <w:szCs w:val="22"/>
        </w:rPr>
      </w:pPr>
      <w:r w:rsidRPr="001807EB">
        <w:rPr>
          <w:rFonts w:ascii="Weber" w:hAnsi="Weber"/>
          <w:noProof/>
          <w:sz w:val="22"/>
          <w:szCs w:val="22"/>
          <w:lang w:val="et"/>
        </w:rPr>
        <w:t xml:space="preserve">Kui plaadi otsas on kondensaadirenn, lõpeb </w:t>
      </w:r>
      <w:r w:rsidR="001D055C">
        <w:rPr>
          <w:rFonts w:ascii="Weber" w:hAnsi="Weber"/>
          <w:noProof/>
          <w:sz w:val="22"/>
          <w:szCs w:val="22"/>
          <w:lang w:val="et"/>
        </w:rPr>
        <w:t>PU-</w:t>
      </w:r>
      <w:r w:rsidRPr="001807EB">
        <w:rPr>
          <w:rFonts w:ascii="Weber" w:hAnsi="Weber"/>
          <w:noProof/>
          <w:sz w:val="22"/>
          <w:szCs w:val="22"/>
          <w:lang w:val="et"/>
        </w:rPr>
        <w:t>kate kondensaadirenni kohal.</w:t>
      </w:r>
    </w:p>
    <w:p w14:paraId="0FC78F01" w14:textId="77777777" w:rsidR="002F2A83" w:rsidRPr="001807EB" w:rsidRDefault="002F2A83" w:rsidP="00981FA7">
      <w:pPr>
        <w:ind w:left="180" w:right="-50"/>
        <w:rPr>
          <w:rFonts w:ascii="Weber" w:hAnsi="Weber"/>
          <w:noProof/>
        </w:rPr>
        <w:sectPr w:rsidR="002F2A83" w:rsidRPr="001807EB" w:rsidSect="00981FA7">
          <w:pgSz w:w="11910" w:h="16840"/>
          <w:pgMar w:top="840" w:right="750" w:bottom="1700" w:left="1040" w:header="614" w:footer="1501" w:gutter="0"/>
          <w:cols w:space="708"/>
        </w:sectPr>
      </w:pPr>
    </w:p>
    <w:p w14:paraId="75C5D9A6" w14:textId="77777777" w:rsidR="002F2A83" w:rsidRPr="001807EB" w:rsidRDefault="002F2A83" w:rsidP="00981FA7">
      <w:pPr>
        <w:ind w:left="180" w:right="-50"/>
        <w:rPr>
          <w:rFonts w:ascii="Weber" w:eastAsia="Calibri" w:hAnsi="Weber" w:cs="Calibri"/>
          <w:noProof/>
        </w:rPr>
      </w:pPr>
    </w:p>
    <w:p w14:paraId="423BAFAA" w14:textId="77777777" w:rsidR="002F2A83" w:rsidRPr="001807EB" w:rsidRDefault="002F2A83" w:rsidP="00981FA7">
      <w:pPr>
        <w:ind w:left="180" w:right="-50"/>
        <w:rPr>
          <w:rFonts w:ascii="Weber" w:eastAsia="Calibri" w:hAnsi="Weber" w:cs="Calibri"/>
          <w:noProof/>
        </w:rPr>
      </w:pPr>
    </w:p>
    <w:p w14:paraId="06CED811" w14:textId="77777777" w:rsidR="002F2A83" w:rsidRPr="001807EB" w:rsidRDefault="002F2A83" w:rsidP="00981FA7">
      <w:pPr>
        <w:spacing w:before="8"/>
        <w:ind w:left="180" w:right="-50"/>
        <w:rPr>
          <w:rFonts w:ascii="Weber" w:eastAsia="Calibri" w:hAnsi="Weber" w:cs="Calibri"/>
          <w:noProof/>
        </w:rPr>
      </w:pPr>
    </w:p>
    <w:p w14:paraId="4843A658" w14:textId="77777777" w:rsidR="002F2A83" w:rsidRPr="001807EB" w:rsidRDefault="00981FA7" w:rsidP="00981FA7">
      <w:pPr>
        <w:pStyle w:val="Heading2"/>
        <w:ind w:left="180" w:right="-50"/>
        <w:rPr>
          <w:noProof/>
        </w:rPr>
      </w:pPr>
      <w:bookmarkStart w:id="67" w:name="_Toc170807274"/>
      <w:r>
        <w:rPr>
          <w:noProof/>
          <w:lang w:val="et"/>
        </w:rPr>
        <w:t xml:space="preserve">5.2 </w:t>
      </w:r>
      <w:r w:rsidR="002F2A83" w:rsidRPr="001807EB">
        <w:rPr>
          <w:noProof/>
          <w:lang w:val="et"/>
        </w:rPr>
        <w:t>Torude läbiviigud, metallpostid, piirded ja kanalisatsioonitorud</w:t>
      </w:r>
      <w:bookmarkStart w:id="68" w:name="_bookmark33"/>
      <w:bookmarkEnd w:id="68"/>
      <w:bookmarkEnd w:id="67"/>
    </w:p>
    <w:p w14:paraId="66515136" w14:textId="77777777" w:rsidR="002F2A83" w:rsidRPr="001807EB" w:rsidRDefault="002F2A83" w:rsidP="00B266C4">
      <w:pPr>
        <w:spacing w:before="8"/>
        <w:ind w:left="180" w:right="-50"/>
        <w:jc w:val="both"/>
        <w:rPr>
          <w:rFonts w:ascii="Weber" w:eastAsia="Calibri" w:hAnsi="Weber" w:cs="Calibri"/>
          <w:b/>
          <w:bCs/>
          <w:noProof/>
        </w:rPr>
      </w:pPr>
    </w:p>
    <w:p w14:paraId="58A57D40" w14:textId="678C2980" w:rsidR="002F2A83" w:rsidRPr="001807EB" w:rsidRDefault="00981FA7" w:rsidP="00B266C4">
      <w:pPr>
        <w:pStyle w:val="BodyText"/>
        <w:ind w:left="2880" w:right="-50"/>
        <w:jc w:val="both"/>
        <w:rPr>
          <w:rFonts w:ascii="Weber" w:hAnsi="Weber"/>
          <w:noProof/>
          <w:sz w:val="22"/>
          <w:szCs w:val="22"/>
        </w:rPr>
      </w:pPr>
      <w:r w:rsidRPr="001807EB">
        <w:rPr>
          <w:rFonts w:ascii="Weber" w:hAnsi="Weber"/>
          <w:b/>
          <w:bCs/>
          <w:noProof/>
          <w:sz w:val="22"/>
          <w:szCs w:val="22"/>
        </w:rPr>
        <w:drawing>
          <wp:anchor distT="0" distB="0" distL="114300" distR="114300" simplePos="0" relativeHeight="251655680" behindDoc="0" locked="0" layoutInCell="1" allowOverlap="1" wp14:anchorId="70BD8CCB" wp14:editId="32CF35BE">
            <wp:simplePos x="0" y="0"/>
            <wp:positionH relativeFrom="page">
              <wp:posOffset>1022350</wp:posOffset>
            </wp:positionH>
            <wp:positionV relativeFrom="paragraph">
              <wp:posOffset>32385</wp:posOffset>
            </wp:positionV>
            <wp:extent cx="1326515" cy="1445260"/>
            <wp:effectExtent l="0" t="0" r="6985" b="2540"/>
            <wp:wrapNone/>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6515" cy="1445260"/>
                    </a:xfrm>
                    <a:prstGeom prst="rect">
                      <a:avLst/>
                    </a:prstGeom>
                    <a:noFill/>
                    <a:ln>
                      <a:noFill/>
                    </a:ln>
                  </pic:spPr>
                </pic:pic>
              </a:graphicData>
            </a:graphic>
          </wp:anchor>
        </w:drawing>
      </w:r>
      <w:r w:rsidR="002F2A83" w:rsidRPr="001807EB">
        <w:rPr>
          <w:rFonts w:ascii="Weber" w:hAnsi="Weber"/>
          <w:noProof/>
          <w:sz w:val="22"/>
          <w:szCs w:val="22"/>
          <w:lang w:val="et"/>
        </w:rPr>
        <w:t xml:space="preserve">Metalltoru tuleb puhastada ja ümbritseda kaitsekattega. Toru läbiviigukoht tuleb </w:t>
      </w:r>
      <w:r w:rsidR="00931A25">
        <w:rPr>
          <w:rFonts w:ascii="Weber" w:hAnsi="Weber"/>
          <w:noProof/>
          <w:sz w:val="22"/>
          <w:szCs w:val="22"/>
          <w:lang w:val="et"/>
        </w:rPr>
        <w:t>tihendada</w:t>
      </w:r>
      <w:r w:rsidR="002F2A83" w:rsidRPr="001807EB">
        <w:rPr>
          <w:rFonts w:ascii="Weber" w:hAnsi="Weber"/>
          <w:noProof/>
          <w:sz w:val="22"/>
          <w:szCs w:val="22"/>
          <w:lang w:val="et"/>
        </w:rPr>
        <w:t xml:space="preserve"> </w:t>
      </w:r>
      <w:r w:rsidR="00931A25">
        <w:rPr>
          <w:rFonts w:ascii="Weber" w:hAnsi="Weber"/>
          <w:noProof/>
          <w:sz w:val="22"/>
          <w:szCs w:val="22"/>
          <w:lang w:val="et"/>
        </w:rPr>
        <w:t xml:space="preserve">sobiva </w:t>
      </w:r>
      <w:r w:rsidR="003C085A">
        <w:rPr>
          <w:rFonts w:ascii="Weber" w:hAnsi="Weber"/>
          <w:noProof/>
          <w:sz w:val="22"/>
          <w:szCs w:val="22"/>
          <w:lang w:val="et"/>
        </w:rPr>
        <w:t>tihendus</w:t>
      </w:r>
      <w:r w:rsidR="00931A25">
        <w:rPr>
          <w:rFonts w:ascii="Weber" w:hAnsi="Weber"/>
          <w:noProof/>
          <w:sz w:val="22"/>
          <w:szCs w:val="22"/>
          <w:lang w:val="et"/>
        </w:rPr>
        <w:t>segu või mastiksiga</w:t>
      </w:r>
      <w:r w:rsidR="002F2A83" w:rsidRPr="001807EB">
        <w:rPr>
          <w:rFonts w:ascii="Weber" w:hAnsi="Weber"/>
          <w:noProof/>
          <w:sz w:val="22"/>
          <w:szCs w:val="22"/>
          <w:lang w:val="et"/>
        </w:rPr>
        <w:t xml:space="preserve">, nurgad ümardada. Pahtlipind ja torud tuleb kruntida krundiga weber.tec 2-K </w:t>
      </w:r>
      <w:r w:rsidR="00A238D8">
        <w:rPr>
          <w:rFonts w:ascii="Weber" w:hAnsi="Weber"/>
          <w:noProof/>
          <w:sz w:val="22"/>
          <w:szCs w:val="22"/>
          <w:lang w:val="et"/>
        </w:rPr>
        <w:t>epoksükrundiga.</w:t>
      </w:r>
      <w:r w:rsidR="002F2A83" w:rsidRPr="001807EB">
        <w:rPr>
          <w:rFonts w:ascii="Weber" w:hAnsi="Weber"/>
          <w:noProof/>
          <w:sz w:val="22"/>
          <w:szCs w:val="22"/>
          <w:lang w:val="et"/>
        </w:rPr>
        <w:t xml:space="preserve"> Pinnakatte pealekandmise ajal tuleb toru katta </w:t>
      </w:r>
      <w:r w:rsidR="00E63992">
        <w:rPr>
          <w:rFonts w:ascii="Weber" w:hAnsi="Weber"/>
          <w:noProof/>
          <w:sz w:val="22"/>
          <w:szCs w:val="22"/>
          <w:lang w:val="et"/>
        </w:rPr>
        <w:t>1-K või 2-K</w:t>
      </w:r>
      <w:r w:rsidR="00A238D8">
        <w:rPr>
          <w:rFonts w:ascii="Weber" w:hAnsi="Weber"/>
          <w:noProof/>
          <w:sz w:val="22"/>
          <w:szCs w:val="22"/>
          <w:lang w:val="et"/>
        </w:rPr>
        <w:t xml:space="preserve"> PU kattega</w:t>
      </w:r>
      <w:r w:rsidR="00E63992">
        <w:rPr>
          <w:rFonts w:ascii="Weber" w:hAnsi="Weber"/>
          <w:noProof/>
          <w:sz w:val="22"/>
          <w:szCs w:val="22"/>
          <w:lang w:val="et"/>
        </w:rPr>
        <w:t xml:space="preserve"> </w:t>
      </w:r>
      <w:r w:rsidR="002F2A83" w:rsidRPr="001807EB">
        <w:rPr>
          <w:rFonts w:ascii="Weber" w:hAnsi="Weber"/>
          <w:noProof/>
          <w:sz w:val="22"/>
          <w:szCs w:val="22"/>
          <w:lang w:val="et"/>
        </w:rPr>
        <w:t>põrandapinnast 50–100 mm kõrguseni.</w:t>
      </w:r>
    </w:p>
    <w:p w14:paraId="5FC2EB05" w14:textId="77777777" w:rsidR="002F2A83" w:rsidRPr="001807EB" w:rsidRDefault="002F2A83" w:rsidP="00981FA7">
      <w:pPr>
        <w:ind w:left="180" w:right="-50"/>
        <w:rPr>
          <w:rFonts w:ascii="Weber" w:eastAsia="Calibri" w:hAnsi="Weber" w:cs="Calibri"/>
          <w:noProof/>
        </w:rPr>
      </w:pPr>
    </w:p>
    <w:p w14:paraId="53BF18CC" w14:textId="77777777" w:rsidR="002F2A83" w:rsidRPr="001807EB" w:rsidRDefault="002F2A83" w:rsidP="00981FA7">
      <w:pPr>
        <w:ind w:left="180" w:right="-50"/>
        <w:rPr>
          <w:rFonts w:ascii="Weber" w:eastAsia="Calibri" w:hAnsi="Weber" w:cs="Calibri"/>
          <w:noProof/>
        </w:rPr>
      </w:pPr>
    </w:p>
    <w:p w14:paraId="65273F38" w14:textId="77777777" w:rsidR="002F2A83" w:rsidRPr="001807EB" w:rsidRDefault="002F2A83" w:rsidP="00981FA7">
      <w:pPr>
        <w:ind w:left="180" w:right="-50"/>
        <w:rPr>
          <w:rFonts w:ascii="Weber" w:eastAsia="Calibri" w:hAnsi="Weber" w:cs="Calibri"/>
          <w:noProof/>
        </w:rPr>
      </w:pPr>
    </w:p>
    <w:p w14:paraId="2DB143E0" w14:textId="77777777" w:rsidR="002F2A83" w:rsidRPr="001807EB" w:rsidRDefault="002F2A83" w:rsidP="00981FA7">
      <w:pPr>
        <w:ind w:left="180" w:right="-50"/>
        <w:rPr>
          <w:rFonts w:ascii="Weber" w:eastAsia="Calibri" w:hAnsi="Weber" w:cs="Calibri"/>
          <w:noProof/>
        </w:rPr>
      </w:pPr>
    </w:p>
    <w:p w14:paraId="0485BDDF" w14:textId="77777777" w:rsidR="002F2A83" w:rsidRPr="001807EB" w:rsidRDefault="002F2A83" w:rsidP="00981FA7">
      <w:pPr>
        <w:spacing w:before="12"/>
        <w:ind w:left="180" w:right="-50"/>
        <w:rPr>
          <w:rFonts w:ascii="Weber" w:eastAsia="Calibri" w:hAnsi="Weber" w:cs="Calibri"/>
          <w:noProof/>
        </w:rPr>
      </w:pPr>
    </w:p>
    <w:p w14:paraId="19D1D128" w14:textId="1011B603" w:rsidR="002F2A83" w:rsidRPr="001807EB" w:rsidRDefault="002F2A83" w:rsidP="00B266C4">
      <w:pPr>
        <w:pStyle w:val="BodyText"/>
        <w:ind w:left="2880" w:right="-50"/>
        <w:jc w:val="both"/>
        <w:rPr>
          <w:rFonts w:ascii="Weber" w:hAnsi="Weber"/>
          <w:noProof/>
          <w:sz w:val="22"/>
          <w:szCs w:val="22"/>
        </w:rPr>
      </w:pPr>
      <w:r w:rsidRPr="001807EB">
        <w:rPr>
          <w:rFonts w:ascii="Weber" w:hAnsi="Weber"/>
          <w:noProof/>
          <w:sz w:val="22"/>
          <w:szCs w:val="22"/>
        </w:rPr>
        <w:drawing>
          <wp:anchor distT="0" distB="0" distL="114300" distR="114300" simplePos="0" relativeHeight="251657728" behindDoc="0" locked="0" layoutInCell="1" allowOverlap="1" wp14:anchorId="524D8660" wp14:editId="0328EE3D">
            <wp:simplePos x="0" y="0"/>
            <wp:positionH relativeFrom="page">
              <wp:posOffset>1047115</wp:posOffset>
            </wp:positionH>
            <wp:positionV relativeFrom="paragraph">
              <wp:posOffset>73025</wp:posOffset>
            </wp:positionV>
            <wp:extent cx="1298575" cy="1445260"/>
            <wp:effectExtent l="0" t="0" r="0" b="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8575" cy="1445260"/>
                    </a:xfrm>
                    <a:prstGeom prst="rect">
                      <a:avLst/>
                    </a:prstGeom>
                    <a:noFill/>
                    <a:ln>
                      <a:noFill/>
                    </a:ln>
                  </pic:spPr>
                </pic:pic>
              </a:graphicData>
            </a:graphic>
          </wp:anchor>
        </w:drawing>
      </w:r>
      <w:r w:rsidRPr="001807EB">
        <w:rPr>
          <w:rFonts w:ascii="Weber" w:hAnsi="Weber"/>
          <w:noProof/>
          <w:sz w:val="22"/>
          <w:szCs w:val="22"/>
          <w:lang w:val="et"/>
        </w:rPr>
        <w:t>Äravoolurenni põrandat läbiv osa tuleb katta pinnakattega mõne sentimeetri sügavuselt. Enne pindamist tuleb metalltorud puhastada vedeldiga weber.tec PU-ohen</w:t>
      </w:r>
      <w:r w:rsidR="00A238D8">
        <w:rPr>
          <w:rFonts w:ascii="Weber" w:hAnsi="Weber"/>
          <w:noProof/>
          <w:sz w:val="22"/>
          <w:szCs w:val="22"/>
          <w:lang w:val="et"/>
        </w:rPr>
        <w:t>n</w:t>
      </w:r>
      <w:r w:rsidRPr="001807EB">
        <w:rPr>
          <w:rFonts w:ascii="Weber" w:hAnsi="Weber"/>
          <w:noProof/>
          <w:sz w:val="22"/>
          <w:szCs w:val="22"/>
          <w:lang w:val="et"/>
        </w:rPr>
        <w:t xml:space="preserve">in ja kruntida krundiga weber.tec 2-K </w:t>
      </w:r>
      <w:r w:rsidR="00A238D8">
        <w:rPr>
          <w:rFonts w:ascii="Weber" w:hAnsi="Weber"/>
          <w:noProof/>
          <w:sz w:val="22"/>
          <w:szCs w:val="22"/>
          <w:lang w:val="et"/>
        </w:rPr>
        <w:t>epoksi</w:t>
      </w:r>
      <w:r w:rsidRPr="001807EB">
        <w:rPr>
          <w:rFonts w:ascii="Weber" w:hAnsi="Weber"/>
          <w:noProof/>
          <w:sz w:val="22"/>
          <w:szCs w:val="22"/>
          <w:lang w:val="et"/>
        </w:rPr>
        <w:t>pohjuste. Plasttorud tuleb puhtaks lihvida ja liivapaberiga karestada; pinnakattes vedeldit ja paksendit ei kasutata.</w:t>
      </w:r>
    </w:p>
    <w:p w14:paraId="2151A767" w14:textId="77777777" w:rsidR="002F2A83" w:rsidRPr="001807EB" w:rsidRDefault="002F2A83" w:rsidP="00981FA7">
      <w:pPr>
        <w:ind w:left="180" w:right="-50"/>
        <w:rPr>
          <w:rFonts w:ascii="Weber" w:eastAsia="Calibri" w:hAnsi="Weber" w:cs="Calibri"/>
          <w:noProof/>
        </w:rPr>
      </w:pPr>
    </w:p>
    <w:p w14:paraId="548FD2EA" w14:textId="77777777" w:rsidR="002F2A83" w:rsidRPr="001807EB" w:rsidRDefault="002F2A83" w:rsidP="00981FA7">
      <w:pPr>
        <w:ind w:left="180" w:right="-50"/>
        <w:rPr>
          <w:rFonts w:ascii="Weber" w:eastAsia="Calibri" w:hAnsi="Weber" w:cs="Calibri"/>
          <w:noProof/>
        </w:rPr>
      </w:pPr>
    </w:p>
    <w:p w14:paraId="2C9B3333" w14:textId="77777777" w:rsidR="002F2A83" w:rsidRPr="001807EB" w:rsidRDefault="002F2A83" w:rsidP="00981FA7">
      <w:pPr>
        <w:ind w:left="180" w:right="-50"/>
        <w:rPr>
          <w:rFonts w:ascii="Weber" w:eastAsia="Calibri" w:hAnsi="Weber" w:cs="Calibri"/>
          <w:noProof/>
        </w:rPr>
      </w:pPr>
    </w:p>
    <w:p w14:paraId="5907FD59" w14:textId="77777777" w:rsidR="002F2A83" w:rsidRPr="001807EB" w:rsidRDefault="002F2A83" w:rsidP="00981FA7">
      <w:pPr>
        <w:ind w:left="180" w:right="-50"/>
        <w:rPr>
          <w:rFonts w:ascii="Weber" w:eastAsia="Calibri" w:hAnsi="Weber" w:cs="Calibri"/>
          <w:noProof/>
        </w:rPr>
      </w:pPr>
    </w:p>
    <w:p w14:paraId="228F26A9" w14:textId="77777777" w:rsidR="002F2A83" w:rsidRPr="001807EB" w:rsidRDefault="002F2A83" w:rsidP="00981FA7">
      <w:pPr>
        <w:spacing w:before="7"/>
        <w:ind w:left="180" w:right="-50"/>
        <w:rPr>
          <w:rFonts w:ascii="Weber" w:eastAsia="Calibri" w:hAnsi="Weber" w:cs="Calibri"/>
          <w:noProof/>
        </w:rPr>
      </w:pPr>
    </w:p>
    <w:p w14:paraId="68CAE760" w14:textId="2317217A" w:rsidR="002F2A83" w:rsidRPr="001807EB" w:rsidRDefault="00981FA7" w:rsidP="00981FA7">
      <w:pPr>
        <w:pStyle w:val="Heading2"/>
        <w:ind w:left="180" w:right="-50"/>
        <w:rPr>
          <w:noProof/>
        </w:rPr>
      </w:pPr>
      <w:bookmarkStart w:id="69" w:name="_Toc170807275"/>
      <w:r>
        <w:rPr>
          <w:noProof/>
          <w:lang w:val="et"/>
        </w:rPr>
        <w:t xml:space="preserve">5.3 </w:t>
      </w:r>
      <w:r w:rsidR="002F2A83" w:rsidRPr="001807EB">
        <w:rPr>
          <w:noProof/>
          <w:lang w:val="et"/>
        </w:rPr>
        <w:t>weber.tec 828 DB 75</w:t>
      </w:r>
      <w:r w:rsidR="002E0413">
        <w:rPr>
          <w:noProof/>
          <w:lang w:val="et"/>
        </w:rPr>
        <w:t xml:space="preserve"> ja DB 150</w:t>
      </w:r>
      <w:r w:rsidR="002F2A83" w:rsidRPr="001807EB">
        <w:rPr>
          <w:noProof/>
          <w:lang w:val="et"/>
        </w:rPr>
        <w:t xml:space="preserve"> Tihendusteip</w:t>
      </w:r>
      <w:bookmarkStart w:id="70" w:name="_bookmark34"/>
      <w:bookmarkEnd w:id="70"/>
      <w:bookmarkEnd w:id="69"/>
    </w:p>
    <w:p w14:paraId="4B1B40BD" w14:textId="77777777" w:rsidR="002F2A83" w:rsidRPr="001807EB" w:rsidRDefault="002F2A83" w:rsidP="00981FA7">
      <w:pPr>
        <w:spacing w:before="8"/>
        <w:ind w:left="180" w:right="-50"/>
        <w:rPr>
          <w:rFonts w:ascii="Weber" w:eastAsia="Calibri" w:hAnsi="Weber" w:cs="Calibri"/>
          <w:b/>
          <w:bCs/>
          <w:noProof/>
        </w:rPr>
      </w:pPr>
    </w:p>
    <w:p w14:paraId="6F8F7DF4" w14:textId="14B86F34"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 xml:space="preserve">Tihendusteipi kasutatakse </w:t>
      </w:r>
      <w:r w:rsidR="00DB4929">
        <w:rPr>
          <w:rFonts w:ascii="Weber" w:hAnsi="Weber"/>
          <w:noProof/>
          <w:sz w:val="22"/>
          <w:szCs w:val="22"/>
          <w:lang w:val="et"/>
        </w:rPr>
        <w:t>1-K ja 2-K PU</w:t>
      </w:r>
      <w:r w:rsidRPr="001807EB">
        <w:rPr>
          <w:rFonts w:ascii="Weber" w:hAnsi="Weber"/>
          <w:noProof/>
          <w:sz w:val="22"/>
          <w:szCs w:val="22"/>
          <w:lang w:val="et"/>
        </w:rPr>
        <w:t xml:space="preserve"> pinnakatte kasutamisel pragude ja liitekohtade katmiseks. Teibi paigaldamisel tuleb alati kasutada värsket </w:t>
      </w:r>
      <w:r w:rsidR="00373FBF">
        <w:rPr>
          <w:rFonts w:ascii="Weber" w:hAnsi="Weber"/>
          <w:noProof/>
          <w:sz w:val="22"/>
          <w:szCs w:val="22"/>
          <w:lang w:val="et"/>
        </w:rPr>
        <w:t>1-K või 2-K PU pinnakatet</w:t>
      </w:r>
      <w:r w:rsidRPr="001807EB">
        <w:rPr>
          <w:rFonts w:ascii="Weber" w:hAnsi="Weber"/>
          <w:noProof/>
          <w:sz w:val="22"/>
          <w:szCs w:val="22"/>
          <w:lang w:val="et"/>
        </w:rPr>
        <w:t xml:space="preserve">, mis tuleb teibile suruda spaatli või pintsliga, et teibi alla ei jääks õhku. Teibi peale tuleb enne põranda põhitöötlust kanda ka teine kiht </w:t>
      </w:r>
      <w:r w:rsidR="00373FBF">
        <w:rPr>
          <w:rFonts w:ascii="Weber" w:hAnsi="Weber"/>
          <w:noProof/>
          <w:sz w:val="22"/>
          <w:szCs w:val="22"/>
          <w:lang w:val="et"/>
        </w:rPr>
        <w:t>PU pinnakatet</w:t>
      </w:r>
      <w:r w:rsidRPr="001807EB">
        <w:rPr>
          <w:rFonts w:ascii="Weber" w:hAnsi="Weber"/>
          <w:noProof/>
          <w:sz w:val="22"/>
          <w:szCs w:val="22"/>
          <w:lang w:val="et"/>
        </w:rPr>
        <w:t xml:space="preserve">. Rõduplaadid võib pinnata alles siis, kui </w:t>
      </w:r>
      <w:r w:rsidR="00373FBF">
        <w:rPr>
          <w:rFonts w:ascii="Weber" w:hAnsi="Weber"/>
          <w:noProof/>
          <w:sz w:val="22"/>
          <w:szCs w:val="22"/>
          <w:lang w:val="et"/>
        </w:rPr>
        <w:t>eelnev kiht</w:t>
      </w:r>
      <w:r w:rsidRPr="001807EB">
        <w:rPr>
          <w:rFonts w:ascii="Weber" w:hAnsi="Weber"/>
          <w:noProof/>
          <w:sz w:val="22"/>
          <w:szCs w:val="22"/>
          <w:lang w:val="et"/>
        </w:rPr>
        <w:t xml:space="preserve"> täiesti kuiv.</w:t>
      </w:r>
    </w:p>
    <w:p w14:paraId="6EDFFE09" w14:textId="77777777" w:rsidR="002F2A83" w:rsidRPr="001807EB" w:rsidRDefault="002F2A83" w:rsidP="00981FA7">
      <w:pPr>
        <w:spacing w:before="8"/>
        <w:ind w:left="180" w:right="-50"/>
        <w:rPr>
          <w:rFonts w:ascii="Weber" w:eastAsia="Calibri" w:hAnsi="Weber" w:cs="Calibri"/>
          <w:noProof/>
        </w:rPr>
      </w:pPr>
    </w:p>
    <w:p w14:paraId="22219DFA" w14:textId="77777777" w:rsidR="002F2A83" w:rsidRPr="001807EB" w:rsidRDefault="00981FA7" w:rsidP="00981FA7">
      <w:pPr>
        <w:pStyle w:val="Heading2"/>
        <w:ind w:left="180" w:right="-50"/>
        <w:rPr>
          <w:noProof/>
        </w:rPr>
      </w:pPr>
      <w:bookmarkStart w:id="71" w:name="_Toc170807276"/>
      <w:r>
        <w:rPr>
          <w:noProof/>
          <w:lang w:val="et"/>
        </w:rPr>
        <w:t xml:space="preserve">5.4 </w:t>
      </w:r>
      <w:r w:rsidR="002F2A83" w:rsidRPr="001807EB">
        <w:rPr>
          <w:noProof/>
          <w:lang w:val="et"/>
        </w:rPr>
        <w:t>Liitekohtade segud ja pahtlid</w:t>
      </w:r>
      <w:bookmarkStart w:id="72" w:name="_bookmark35"/>
      <w:bookmarkEnd w:id="72"/>
      <w:bookmarkEnd w:id="71"/>
    </w:p>
    <w:p w14:paraId="7EB63949" w14:textId="77777777" w:rsidR="002F2A83" w:rsidRPr="001807EB" w:rsidRDefault="002F2A83" w:rsidP="00B266C4">
      <w:pPr>
        <w:spacing w:before="8"/>
        <w:ind w:left="180" w:right="-50"/>
        <w:jc w:val="both"/>
        <w:rPr>
          <w:rFonts w:ascii="Weber" w:eastAsia="Calibri" w:hAnsi="Weber" w:cs="Calibri"/>
          <w:b/>
          <w:bCs/>
          <w:noProof/>
        </w:rPr>
      </w:pPr>
    </w:p>
    <w:p w14:paraId="2FC0B1F0" w14:textId="77777777"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weber.tec PU-pinnakatted sobivad hästi polüuretaani- ja polüsulfiidipõhiste tihendussegudega. Tihendussegude kõvenemisaeg enne pindamist on tavaliselt 2–3 päeva. weber.tec PU-pinnakatted ei sobi silikooni- või akrüülipõhiste massidega ilma eraldusteibita.</w:t>
      </w:r>
    </w:p>
    <w:p w14:paraId="0E7706F4" w14:textId="77777777" w:rsidR="002F2A83" w:rsidRPr="001807EB" w:rsidRDefault="002F2A83" w:rsidP="00981FA7">
      <w:pPr>
        <w:spacing w:before="8"/>
        <w:ind w:left="180" w:right="-50"/>
        <w:rPr>
          <w:rFonts w:ascii="Weber" w:eastAsia="Calibri" w:hAnsi="Weber" w:cs="Calibri"/>
          <w:noProof/>
        </w:rPr>
      </w:pPr>
    </w:p>
    <w:p w14:paraId="07526C0D" w14:textId="77777777" w:rsidR="002F2A83" w:rsidRPr="001807EB" w:rsidRDefault="00981FA7" w:rsidP="00981FA7">
      <w:pPr>
        <w:pStyle w:val="Heading2"/>
        <w:ind w:left="180" w:right="-50"/>
        <w:rPr>
          <w:noProof/>
        </w:rPr>
      </w:pPr>
      <w:bookmarkStart w:id="73" w:name="_Toc170807277"/>
      <w:r>
        <w:rPr>
          <w:noProof/>
          <w:lang w:val="et"/>
        </w:rPr>
        <w:t xml:space="preserve">5.5 </w:t>
      </w:r>
      <w:r w:rsidR="002F2A83" w:rsidRPr="001807EB">
        <w:rPr>
          <w:noProof/>
          <w:lang w:val="et"/>
        </w:rPr>
        <w:t>Materjalide säilitamine</w:t>
      </w:r>
      <w:bookmarkStart w:id="74" w:name="_bookmark36"/>
      <w:bookmarkEnd w:id="74"/>
      <w:bookmarkEnd w:id="73"/>
    </w:p>
    <w:p w14:paraId="0007E50D" w14:textId="77777777" w:rsidR="002F2A83" w:rsidRPr="001807EB" w:rsidRDefault="002F2A83" w:rsidP="00981FA7">
      <w:pPr>
        <w:spacing w:before="8"/>
        <w:ind w:left="180" w:right="-50"/>
        <w:rPr>
          <w:rFonts w:ascii="Weber" w:eastAsia="Calibri" w:hAnsi="Weber" w:cs="Calibri"/>
          <w:b/>
          <w:bCs/>
          <w:noProof/>
        </w:rPr>
      </w:pPr>
    </w:p>
    <w:p w14:paraId="49EACB49" w14:textId="427D4D54" w:rsidR="009D4198" w:rsidRPr="001807EB" w:rsidRDefault="002F2A83" w:rsidP="00B266C4">
      <w:pPr>
        <w:pStyle w:val="BodyText"/>
        <w:spacing w:before="51" w:line="242" w:lineRule="auto"/>
        <w:ind w:left="180" w:right="-50"/>
        <w:jc w:val="both"/>
        <w:rPr>
          <w:rFonts w:ascii="Weber" w:hAnsi="Weber"/>
          <w:noProof/>
          <w:sz w:val="22"/>
          <w:szCs w:val="22"/>
        </w:rPr>
      </w:pPr>
      <w:r w:rsidRPr="001807EB">
        <w:rPr>
          <w:rFonts w:ascii="Weber" w:hAnsi="Weber"/>
          <w:noProof/>
          <w:sz w:val="22"/>
          <w:szCs w:val="22"/>
          <w:lang w:val="et"/>
        </w:rPr>
        <w:t>Tooted tuleb säilitada kuivades siseruumides temperatuuril +10...+2</w:t>
      </w:r>
      <w:r w:rsidR="009F2774">
        <w:rPr>
          <w:rFonts w:ascii="Weber" w:hAnsi="Weber"/>
          <w:noProof/>
          <w:sz w:val="22"/>
          <w:szCs w:val="22"/>
          <w:lang w:val="et"/>
        </w:rPr>
        <w:t>5</w:t>
      </w:r>
      <w:r w:rsidRPr="001807EB">
        <w:rPr>
          <w:rFonts w:ascii="Weber" w:hAnsi="Weber"/>
          <w:noProof/>
          <w:sz w:val="22"/>
          <w:szCs w:val="22"/>
          <w:lang w:val="et"/>
        </w:rPr>
        <w:t xml:space="preserve"> </w:t>
      </w:r>
      <w:r w:rsidRPr="001807EB">
        <w:rPr>
          <w:rFonts w:ascii="Times New Roman" w:hAnsi="Times New Roman" w:cs="Times New Roman"/>
          <w:noProof/>
          <w:sz w:val="22"/>
          <w:szCs w:val="22"/>
          <w:lang w:val="et"/>
        </w:rPr>
        <w:t>°</w:t>
      </w:r>
      <w:r w:rsidRPr="001807EB">
        <w:rPr>
          <w:rFonts w:ascii="Weber" w:hAnsi="Weber"/>
          <w:noProof/>
          <w:sz w:val="22"/>
          <w:szCs w:val="22"/>
          <w:lang w:val="et"/>
        </w:rPr>
        <w:t>C. Kaitsta k</w:t>
      </w:r>
      <w:r w:rsidRPr="001807EB">
        <w:rPr>
          <w:rFonts w:ascii="Weber" w:hAnsi="Weber" w:cs="Weber"/>
          <w:noProof/>
          <w:sz w:val="22"/>
          <w:szCs w:val="22"/>
          <w:lang w:val="et"/>
        </w:rPr>
        <w:t>ü</w:t>
      </w:r>
      <w:r w:rsidRPr="001807EB">
        <w:rPr>
          <w:rFonts w:ascii="Weber" w:hAnsi="Weber"/>
          <w:noProof/>
          <w:sz w:val="22"/>
          <w:szCs w:val="22"/>
          <w:lang w:val="et"/>
        </w:rPr>
        <w:t>lmumise eest. Tooteid ei tohi hoida soojas ruumis, nt katlaruumis, soojuss</w:t>
      </w:r>
      <w:r w:rsidRPr="001807EB">
        <w:rPr>
          <w:rFonts w:ascii="Weber" w:hAnsi="Weber" w:cs="Weber"/>
          <w:noProof/>
          <w:sz w:val="22"/>
          <w:szCs w:val="22"/>
          <w:lang w:val="et"/>
        </w:rPr>
        <w:t>õ</w:t>
      </w:r>
      <w:r w:rsidRPr="001807EB">
        <w:rPr>
          <w:rFonts w:ascii="Weber" w:hAnsi="Weber"/>
          <w:noProof/>
          <w:sz w:val="22"/>
          <w:szCs w:val="22"/>
          <w:lang w:val="et"/>
        </w:rPr>
        <w:t xml:space="preserve">lmes </w:t>
      </w:r>
      <w:r w:rsidR="009D4198" w:rsidRPr="001807EB">
        <w:rPr>
          <w:rFonts w:ascii="Weber" w:hAnsi="Weber"/>
          <w:noProof/>
          <w:sz w:val="22"/>
          <w:szCs w:val="22"/>
          <w:lang w:val="et"/>
        </w:rPr>
        <w:t xml:space="preserve">või soojuskandja mahutiga samas ruumis, kus temperatuur võib tõusta üle +25 </w:t>
      </w:r>
      <w:r w:rsidR="009D4198" w:rsidRPr="001807EB">
        <w:rPr>
          <w:rFonts w:ascii="Times New Roman" w:hAnsi="Times New Roman" w:cs="Times New Roman"/>
          <w:noProof/>
          <w:sz w:val="22"/>
          <w:szCs w:val="22"/>
          <w:lang w:val="et"/>
        </w:rPr>
        <w:t>°</w:t>
      </w:r>
      <w:r w:rsidR="009D4198" w:rsidRPr="001807EB">
        <w:rPr>
          <w:rFonts w:ascii="Weber" w:hAnsi="Weber"/>
          <w:noProof/>
          <w:sz w:val="22"/>
          <w:szCs w:val="22"/>
          <w:lang w:val="et"/>
        </w:rPr>
        <w:t>C. T</w:t>
      </w:r>
      <w:r w:rsidR="009D4198" w:rsidRPr="001807EB">
        <w:rPr>
          <w:rFonts w:ascii="Weber" w:hAnsi="Weber" w:cs="Weber"/>
          <w:noProof/>
          <w:sz w:val="22"/>
          <w:szCs w:val="22"/>
          <w:lang w:val="et"/>
        </w:rPr>
        <w:t>öö</w:t>
      </w:r>
      <w:r w:rsidR="009D4198" w:rsidRPr="001807EB">
        <w:rPr>
          <w:rFonts w:ascii="Weber" w:hAnsi="Weber"/>
          <w:noProof/>
          <w:sz w:val="22"/>
          <w:szCs w:val="22"/>
          <w:lang w:val="et"/>
        </w:rPr>
        <w:t>tamiskohas tuleb tooteid kaitsta otsese p</w:t>
      </w:r>
      <w:r w:rsidR="009D4198" w:rsidRPr="001807EB">
        <w:rPr>
          <w:rFonts w:ascii="Weber" w:hAnsi="Weber" w:cs="Weber"/>
          <w:noProof/>
          <w:sz w:val="22"/>
          <w:szCs w:val="22"/>
          <w:lang w:val="et"/>
        </w:rPr>
        <w:t>ä</w:t>
      </w:r>
      <w:r w:rsidR="009D4198" w:rsidRPr="001807EB">
        <w:rPr>
          <w:rFonts w:ascii="Weber" w:hAnsi="Weber"/>
          <w:noProof/>
          <w:sz w:val="22"/>
          <w:szCs w:val="22"/>
          <w:lang w:val="et"/>
        </w:rPr>
        <w:t>ikesevalguse eest.</w:t>
      </w:r>
    </w:p>
    <w:p w14:paraId="4F8585C3" w14:textId="77777777" w:rsidR="002F2A83" w:rsidRPr="001807EB" w:rsidRDefault="002F2A83" w:rsidP="00981FA7">
      <w:pPr>
        <w:pStyle w:val="BodyText"/>
        <w:ind w:left="180" w:right="-50"/>
        <w:rPr>
          <w:rFonts w:ascii="Weber" w:hAnsi="Weber"/>
          <w:noProof/>
          <w:sz w:val="22"/>
          <w:szCs w:val="22"/>
        </w:rPr>
        <w:sectPr w:rsidR="002F2A83" w:rsidRPr="001807EB" w:rsidSect="00981FA7">
          <w:pgSz w:w="11910" w:h="16840"/>
          <w:pgMar w:top="840" w:right="750" w:bottom="1700" w:left="1040" w:header="614" w:footer="1501" w:gutter="0"/>
          <w:cols w:space="708"/>
        </w:sectPr>
      </w:pPr>
    </w:p>
    <w:p w14:paraId="506973F0" w14:textId="77777777" w:rsidR="002F2A83" w:rsidRPr="001807EB" w:rsidRDefault="002F2A83" w:rsidP="00981FA7">
      <w:pPr>
        <w:spacing w:before="5"/>
        <w:ind w:left="180" w:right="-50"/>
        <w:rPr>
          <w:rFonts w:ascii="Weber" w:eastAsia="Calibri" w:hAnsi="Weber" w:cs="Calibri"/>
          <w:noProof/>
        </w:rPr>
      </w:pPr>
    </w:p>
    <w:p w14:paraId="78919FD1" w14:textId="77777777" w:rsidR="002F2A83" w:rsidRPr="001807EB" w:rsidRDefault="00981FA7" w:rsidP="00981FA7">
      <w:pPr>
        <w:pStyle w:val="Heading2"/>
        <w:ind w:left="180" w:right="-50"/>
        <w:rPr>
          <w:noProof/>
        </w:rPr>
      </w:pPr>
      <w:bookmarkStart w:id="75" w:name="_Toc170807278"/>
      <w:r>
        <w:rPr>
          <w:noProof/>
          <w:lang w:val="et"/>
        </w:rPr>
        <w:t xml:space="preserve">5.6 </w:t>
      </w:r>
      <w:r w:rsidR="002F2A83" w:rsidRPr="001807EB">
        <w:rPr>
          <w:noProof/>
          <w:lang w:val="et"/>
        </w:rPr>
        <w:t>Õhenenud/kulunud pinnakatte hooldusvärvimine</w:t>
      </w:r>
      <w:bookmarkStart w:id="76" w:name="_bookmark37"/>
      <w:bookmarkEnd w:id="76"/>
      <w:bookmarkEnd w:id="75"/>
    </w:p>
    <w:p w14:paraId="05AD08C5" w14:textId="77777777" w:rsidR="002F2A83" w:rsidRPr="001807EB" w:rsidRDefault="002F2A83" w:rsidP="00981FA7">
      <w:pPr>
        <w:spacing w:before="8"/>
        <w:ind w:left="180" w:right="-50"/>
        <w:rPr>
          <w:rFonts w:ascii="Weber" w:eastAsia="Calibri" w:hAnsi="Weber" w:cs="Calibri"/>
          <w:b/>
          <w:bCs/>
          <w:noProof/>
        </w:rPr>
      </w:pPr>
    </w:p>
    <w:p w14:paraId="5A361A26" w14:textId="7E6D82D1"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Enne parandustööde algust tuleb tõmbekatsega kontrollida vana pinnakatte nakkumist aluspinnaga. Aluspinnaga halvasti seotud pinnakate tuleb enne ülepindamist mehaaniliselt eemaldada. Seejärel tuleb puhastatud kohad epoks</w:t>
      </w:r>
      <w:r w:rsidR="009F2774">
        <w:rPr>
          <w:rFonts w:ascii="Weber" w:hAnsi="Weber"/>
          <w:noProof/>
          <w:sz w:val="22"/>
          <w:szCs w:val="22"/>
          <w:lang w:val="et"/>
        </w:rPr>
        <w:t>ü</w:t>
      </w:r>
      <w:r w:rsidRPr="001807EB">
        <w:rPr>
          <w:rFonts w:ascii="Weber" w:hAnsi="Weber"/>
          <w:noProof/>
          <w:sz w:val="22"/>
          <w:szCs w:val="22"/>
          <w:lang w:val="et"/>
        </w:rPr>
        <w:t>krundiga töödelda vastavalt tootejuhendile.</w:t>
      </w:r>
    </w:p>
    <w:p w14:paraId="68960090" w14:textId="7F12DE3B" w:rsidR="002F2A83" w:rsidRPr="001807EB" w:rsidRDefault="002F2A83" w:rsidP="00B266C4">
      <w:pPr>
        <w:pStyle w:val="BodyText"/>
        <w:ind w:left="180" w:right="-50"/>
        <w:jc w:val="both"/>
        <w:rPr>
          <w:rFonts w:ascii="Weber" w:hAnsi="Weber"/>
          <w:noProof/>
          <w:sz w:val="22"/>
          <w:szCs w:val="22"/>
        </w:rPr>
      </w:pPr>
      <w:r w:rsidRPr="001807EB">
        <w:rPr>
          <w:rFonts w:ascii="Weber" w:hAnsi="Weber"/>
          <w:noProof/>
          <w:sz w:val="22"/>
          <w:szCs w:val="22"/>
          <w:lang w:val="et"/>
        </w:rPr>
        <w:t>Vana pinnakate (aluspinnaga piisavalt seotud) tuleb lihvides karestada ja korralikult puhastada. Seejärel tuleb pind pühkida</w:t>
      </w:r>
      <w:r w:rsidR="00851D15">
        <w:rPr>
          <w:rFonts w:ascii="Weber" w:hAnsi="Weber"/>
          <w:noProof/>
          <w:sz w:val="22"/>
          <w:szCs w:val="22"/>
          <w:lang w:val="et"/>
        </w:rPr>
        <w:t xml:space="preserve"> valge värvivaba lapiga, mis on</w:t>
      </w:r>
      <w:r w:rsidRPr="001807EB">
        <w:rPr>
          <w:rFonts w:ascii="Weber" w:hAnsi="Weber"/>
          <w:noProof/>
          <w:sz w:val="22"/>
          <w:szCs w:val="22"/>
          <w:lang w:val="et"/>
        </w:rPr>
        <w:t xml:space="preserve"> vedeldi</w:t>
      </w:r>
      <w:r w:rsidR="009F2774">
        <w:rPr>
          <w:rFonts w:ascii="Weber" w:hAnsi="Weber"/>
          <w:noProof/>
          <w:sz w:val="22"/>
          <w:szCs w:val="22"/>
          <w:lang w:val="et"/>
        </w:rPr>
        <w:t>ga</w:t>
      </w:r>
      <w:r w:rsidRPr="001807EB">
        <w:rPr>
          <w:rFonts w:ascii="Weber" w:hAnsi="Weber"/>
          <w:noProof/>
          <w:sz w:val="22"/>
          <w:szCs w:val="22"/>
          <w:lang w:val="et"/>
        </w:rPr>
        <w:t xml:space="preserve"> weber.tec PU-ohen</w:t>
      </w:r>
      <w:r w:rsidR="009F2774">
        <w:rPr>
          <w:rFonts w:ascii="Weber" w:hAnsi="Weber"/>
          <w:noProof/>
          <w:sz w:val="22"/>
          <w:szCs w:val="22"/>
          <w:lang w:val="et"/>
        </w:rPr>
        <w:t>n</w:t>
      </w:r>
      <w:r w:rsidRPr="001807EB">
        <w:rPr>
          <w:rFonts w:ascii="Weber" w:hAnsi="Weber"/>
          <w:noProof/>
          <w:sz w:val="22"/>
          <w:szCs w:val="22"/>
          <w:lang w:val="et"/>
        </w:rPr>
        <w:t xml:space="preserve">in niisutatud. Kui vedeldi on aurustunud, võib pinna üle katta pinnakattevahendiga </w:t>
      </w:r>
      <w:r w:rsidR="00851D15">
        <w:rPr>
          <w:rFonts w:ascii="Weber" w:hAnsi="Weber"/>
          <w:noProof/>
          <w:sz w:val="22"/>
          <w:szCs w:val="22"/>
          <w:lang w:val="et"/>
        </w:rPr>
        <w:t>1-K või 2-K Ployuretaanelastomeeriga</w:t>
      </w:r>
      <w:r w:rsidRPr="001807EB">
        <w:rPr>
          <w:rFonts w:ascii="Weber" w:hAnsi="Weber"/>
          <w:noProof/>
          <w:sz w:val="22"/>
          <w:szCs w:val="22"/>
          <w:lang w:val="et"/>
        </w:rPr>
        <w:t>. NB! Vana pinnakatte ülekatmisel tuleb meeles pidada, et kate ei ole nii lihtsalt pealekantav nagu lõppviimistluskiht epoks</w:t>
      </w:r>
      <w:r w:rsidR="00851D15">
        <w:rPr>
          <w:rFonts w:ascii="Weber" w:hAnsi="Weber"/>
          <w:noProof/>
          <w:sz w:val="22"/>
          <w:szCs w:val="22"/>
          <w:lang w:val="et"/>
        </w:rPr>
        <w:t>ü</w:t>
      </w:r>
      <w:r w:rsidRPr="001807EB">
        <w:rPr>
          <w:rFonts w:ascii="Weber" w:hAnsi="Weber"/>
          <w:noProof/>
          <w:sz w:val="22"/>
          <w:szCs w:val="22"/>
          <w:lang w:val="et"/>
        </w:rPr>
        <w:t>krundil. Nüüd võib pinnakatte kergema pinnatöötluse huvides muuta vedelamaks.</w:t>
      </w:r>
    </w:p>
    <w:p w14:paraId="5DA08F91" w14:textId="77777777" w:rsidR="002F2A83" w:rsidRPr="001807EB" w:rsidRDefault="002F2A83" w:rsidP="00981FA7">
      <w:pPr>
        <w:ind w:left="180" w:right="-50"/>
        <w:rPr>
          <w:rFonts w:ascii="Weber" w:eastAsia="Calibri" w:hAnsi="Weber" w:cs="Calibri"/>
          <w:noProof/>
        </w:rPr>
      </w:pPr>
    </w:p>
    <w:p w14:paraId="73B0A628" w14:textId="77777777" w:rsidR="002F2A83" w:rsidRPr="001807EB" w:rsidRDefault="002F2A83" w:rsidP="00981FA7">
      <w:pPr>
        <w:ind w:left="180" w:right="-50"/>
        <w:rPr>
          <w:rFonts w:ascii="Weber" w:eastAsia="Calibri" w:hAnsi="Weber" w:cs="Calibri"/>
          <w:noProof/>
        </w:rPr>
      </w:pPr>
    </w:p>
    <w:p w14:paraId="5AE34FBB" w14:textId="77777777" w:rsidR="002F2A83" w:rsidRPr="001807EB" w:rsidRDefault="002F2A83" w:rsidP="00981FA7">
      <w:pPr>
        <w:spacing w:before="10"/>
        <w:ind w:left="180" w:right="-50"/>
        <w:rPr>
          <w:rFonts w:ascii="Weber" w:eastAsia="Calibri" w:hAnsi="Weber" w:cs="Calibri"/>
          <w:noProof/>
        </w:rPr>
      </w:pPr>
    </w:p>
    <w:p w14:paraId="5D7694DE" w14:textId="77777777" w:rsidR="002F2A83" w:rsidRPr="001807EB" w:rsidRDefault="00981FA7" w:rsidP="00981FA7">
      <w:pPr>
        <w:pStyle w:val="Heading2"/>
        <w:ind w:left="180" w:right="-50"/>
        <w:rPr>
          <w:noProof/>
        </w:rPr>
      </w:pPr>
      <w:bookmarkStart w:id="77" w:name="_Toc170807279"/>
      <w:r>
        <w:rPr>
          <w:noProof/>
          <w:lang w:val="et"/>
        </w:rPr>
        <w:t xml:space="preserve">5.7 </w:t>
      </w:r>
      <w:r w:rsidR="002F2A83" w:rsidRPr="001807EB">
        <w:rPr>
          <w:noProof/>
          <w:lang w:val="et"/>
        </w:rPr>
        <w:t>Vana pinnakatte eemaldamine</w:t>
      </w:r>
      <w:bookmarkStart w:id="78" w:name="_bookmark38"/>
      <w:bookmarkEnd w:id="78"/>
      <w:bookmarkEnd w:id="77"/>
    </w:p>
    <w:p w14:paraId="293A03FB" w14:textId="77777777" w:rsidR="002F2A83" w:rsidRPr="001807EB" w:rsidRDefault="002F2A83" w:rsidP="00981FA7">
      <w:pPr>
        <w:spacing w:before="8"/>
        <w:ind w:left="180" w:right="-50"/>
        <w:rPr>
          <w:rFonts w:ascii="Weber" w:eastAsia="Calibri" w:hAnsi="Weber" w:cs="Calibri"/>
          <w:b/>
          <w:bCs/>
          <w:noProof/>
        </w:rPr>
      </w:pPr>
    </w:p>
    <w:p w14:paraId="31B78D46" w14:textId="77777777"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Vajadusel saab rõdu vana põrandakatte eemaldada mehaaniliselt või värvieemaldiga. Värvieemaldi kantakse vana rõdupõranda kattele, samuti üle kaitsekile ala, ning jäetakse üheks päevaks toimima. Järgmiseks päevaks on kattekiht pehmenenud ja spaatliga kergesti eemaldatav. Lõpuks tuleb pind üle pühkida vedeldiga weber.tec PU-ohennin.</w:t>
      </w:r>
    </w:p>
    <w:p w14:paraId="69B38F24" w14:textId="77777777" w:rsidR="002F2A83" w:rsidRPr="001807EB" w:rsidRDefault="002F2A83" w:rsidP="00981FA7">
      <w:pPr>
        <w:spacing w:before="12"/>
        <w:ind w:left="180" w:right="-50"/>
        <w:jc w:val="both"/>
        <w:rPr>
          <w:rFonts w:ascii="Weber" w:eastAsia="Calibri" w:hAnsi="Weber" w:cs="Calibri"/>
          <w:noProof/>
        </w:rPr>
      </w:pPr>
    </w:p>
    <w:p w14:paraId="28875AAE" w14:textId="4B0538BF" w:rsidR="002F2A83" w:rsidRPr="001807EB" w:rsidRDefault="002F2A83" w:rsidP="00981FA7">
      <w:pPr>
        <w:pStyle w:val="BodyText"/>
        <w:ind w:left="180" w:right="-50"/>
        <w:jc w:val="both"/>
        <w:rPr>
          <w:rFonts w:ascii="Weber" w:hAnsi="Weber"/>
          <w:noProof/>
          <w:sz w:val="22"/>
          <w:szCs w:val="22"/>
        </w:rPr>
      </w:pPr>
      <w:r w:rsidRPr="001807EB">
        <w:rPr>
          <w:rFonts w:ascii="Weber" w:hAnsi="Weber"/>
          <w:noProof/>
          <w:sz w:val="22"/>
          <w:szCs w:val="22"/>
          <w:lang w:val="et"/>
        </w:rPr>
        <w:t>Siis kaetakse rõdupõrand pinnakattevahendiga vastavalt tööjuhistele /</w:t>
      </w:r>
      <w:r w:rsidR="00981FA7">
        <w:rPr>
          <w:rFonts w:ascii="Weber" w:hAnsi="Weber"/>
          <w:noProof/>
          <w:sz w:val="22"/>
          <w:szCs w:val="22"/>
        </w:rPr>
        <w:t xml:space="preserve"> </w:t>
      </w:r>
      <w:r w:rsidR="003E2B72">
        <w:rPr>
          <w:rFonts w:ascii="Weber" w:hAnsi="Weber"/>
          <w:noProof/>
          <w:sz w:val="22"/>
          <w:szCs w:val="22"/>
          <w:lang w:val="et"/>
        </w:rPr>
        <w:t>1</w:t>
      </w:r>
      <w:r w:rsidRPr="001807EB">
        <w:rPr>
          <w:rFonts w:ascii="Weber" w:hAnsi="Weber"/>
          <w:noProof/>
          <w:sz w:val="22"/>
          <w:szCs w:val="22"/>
          <w:lang w:val="et"/>
        </w:rPr>
        <w:t>. Betoonist aluspind</w:t>
      </w:r>
      <w:r w:rsidR="003E2B72">
        <w:rPr>
          <w:rFonts w:ascii="Weber" w:hAnsi="Weber"/>
          <w:noProof/>
          <w:sz w:val="22"/>
          <w:szCs w:val="22"/>
          <w:lang w:val="et"/>
        </w:rPr>
        <w:t>,</w:t>
      </w:r>
      <w:r w:rsidRPr="001807EB">
        <w:rPr>
          <w:rFonts w:ascii="Weber" w:hAnsi="Weber"/>
          <w:noProof/>
          <w:sz w:val="22"/>
          <w:szCs w:val="22"/>
          <w:lang w:val="et"/>
        </w:rPr>
        <w:t xml:space="preserve"> </w:t>
      </w:r>
      <w:r w:rsidR="003E2B72">
        <w:rPr>
          <w:rFonts w:ascii="Weber" w:hAnsi="Weber"/>
          <w:noProof/>
          <w:sz w:val="22"/>
          <w:szCs w:val="22"/>
          <w:lang w:val="et"/>
        </w:rPr>
        <w:t>2</w:t>
      </w:r>
      <w:r w:rsidRPr="001807EB">
        <w:rPr>
          <w:rFonts w:ascii="Weber" w:hAnsi="Weber"/>
          <w:noProof/>
          <w:sz w:val="22"/>
          <w:szCs w:val="22"/>
          <w:lang w:val="et"/>
        </w:rPr>
        <w:t xml:space="preserve">. </w:t>
      </w:r>
      <w:r w:rsidR="003E2B72">
        <w:rPr>
          <w:rFonts w:ascii="Weber" w:hAnsi="Weber"/>
          <w:noProof/>
          <w:sz w:val="22"/>
          <w:szCs w:val="22"/>
          <w:lang w:val="et"/>
        </w:rPr>
        <w:t>Aluspinna k</w:t>
      </w:r>
      <w:r w:rsidRPr="001807EB">
        <w:rPr>
          <w:rFonts w:ascii="Weber" w:hAnsi="Weber"/>
          <w:noProof/>
          <w:sz w:val="22"/>
          <w:szCs w:val="22"/>
          <w:lang w:val="et"/>
        </w:rPr>
        <w:t>runtimine</w:t>
      </w:r>
      <w:r w:rsidR="003E2B72">
        <w:rPr>
          <w:rFonts w:ascii="Weber" w:hAnsi="Weber"/>
          <w:noProof/>
          <w:sz w:val="22"/>
          <w:szCs w:val="22"/>
          <w:lang w:val="et"/>
        </w:rPr>
        <w:t xml:space="preserve"> ja 3. Pinnakate.</w:t>
      </w:r>
    </w:p>
    <w:p w14:paraId="6BAE8FB0" w14:textId="77777777" w:rsidR="002F2A83" w:rsidRPr="001807EB" w:rsidRDefault="002F2A83" w:rsidP="00981FA7">
      <w:pPr>
        <w:ind w:left="180" w:right="-50"/>
        <w:rPr>
          <w:rFonts w:ascii="Weber" w:eastAsia="Calibri" w:hAnsi="Weber" w:cs="Calibri"/>
          <w:noProof/>
        </w:rPr>
      </w:pPr>
    </w:p>
    <w:p w14:paraId="22CB41E9" w14:textId="77777777" w:rsidR="002F2A83" w:rsidRPr="001807EB" w:rsidRDefault="002F2A83" w:rsidP="00981FA7">
      <w:pPr>
        <w:spacing w:before="8"/>
        <w:ind w:left="180" w:right="-50"/>
        <w:rPr>
          <w:rFonts w:ascii="Weber" w:eastAsia="Calibri" w:hAnsi="Weber" w:cs="Calibri"/>
          <w:noProof/>
        </w:rPr>
      </w:pPr>
    </w:p>
    <w:p w14:paraId="6AAC3B91" w14:textId="77777777" w:rsidR="002F2A83" w:rsidRPr="001807EB" w:rsidRDefault="00981FA7" w:rsidP="00981FA7">
      <w:pPr>
        <w:pStyle w:val="Heading2"/>
        <w:ind w:left="180" w:right="-50"/>
        <w:rPr>
          <w:noProof/>
        </w:rPr>
      </w:pPr>
      <w:bookmarkStart w:id="79" w:name="_Toc170807280"/>
      <w:r>
        <w:rPr>
          <w:noProof/>
          <w:lang w:val="et"/>
        </w:rPr>
        <w:t xml:space="preserve">5.8 </w:t>
      </w:r>
      <w:r w:rsidR="002F2A83" w:rsidRPr="001807EB">
        <w:rPr>
          <w:noProof/>
          <w:lang w:val="et"/>
        </w:rPr>
        <w:t>Vana pinnakatte parandamine</w:t>
      </w:r>
      <w:bookmarkStart w:id="80" w:name="_bookmark39"/>
      <w:bookmarkEnd w:id="80"/>
      <w:bookmarkEnd w:id="79"/>
    </w:p>
    <w:p w14:paraId="6C762528" w14:textId="77777777" w:rsidR="002F2A83" w:rsidRPr="001807EB" w:rsidRDefault="002F2A83" w:rsidP="00981FA7">
      <w:pPr>
        <w:spacing w:before="8"/>
        <w:ind w:left="180" w:right="-50"/>
        <w:rPr>
          <w:rFonts w:ascii="Weber" w:eastAsia="Calibri" w:hAnsi="Weber" w:cs="Calibri"/>
          <w:b/>
          <w:bCs/>
          <w:noProof/>
        </w:rPr>
      </w:pPr>
    </w:p>
    <w:p w14:paraId="3C117C7F" w14:textId="36C4C830" w:rsidR="002F2A83" w:rsidRPr="0051721E" w:rsidRDefault="002F2A83" w:rsidP="0051721E">
      <w:pPr>
        <w:pStyle w:val="BodyText"/>
        <w:ind w:left="180" w:right="-50"/>
        <w:jc w:val="both"/>
        <w:rPr>
          <w:rFonts w:ascii="Weber" w:hAnsi="Weber"/>
          <w:noProof/>
          <w:sz w:val="22"/>
          <w:szCs w:val="22"/>
        </w:rPr>
        <w:sectPr w:rsidR="002F2A83" w:rsidRPr="0051721E" w:rsidSect="00981FA7">
          <w:pgSz w:w="11910" w:h="16840"/>
          <w:pgMar w:top="840" w:right="750" w:bottom="1700" w:left="1040" w:header="614" w:footer="1501" w:gutter="0"/>
          <w:cols w:space="708"/>
        </w:sectPr>
      </w:pPr>
      <w:r w:rsidRPr="001807EB">
        <w:rPr>
          <w:rFonts w:ascii="Weber" w:hAnsi="Weber"/>
          <w:noProof/>
          <w:sz w:val="22"/>
          <w:szCs w:val="22"/>
          <w:lang w:val="et"/>
        </w:rPr>
        <w:t>Parandamine algab vana aluspinnaga halvasti seotud pinnakatte eemaldamisest. Kahtluse korral soovitame teha tõmbekatsed, ent üldiselt võiks rõdu vana põrandakatte täielikult eemaldada. Kui aluspinnaga halvasti seotud pinnakate on piiritletaval alal, saab selle vaibanoaga korralikult e</w:t>
      </w:r>
      <w:r w:rsidR="0051721E">
        <w:rPr>
          <w:rFonts w:ascii="Weber" w:hAnsi="Weber"/>
          <w:noProof/>
          <w:sz w:val="22"/>
          <w:szCs w:val="22"/>
          <w:lang w:val="et"/>
        </w:rPr>
        <w:t>raldada</w:t>
      </w:r>
      <w:r w:rsidRPr="001807EB">
        <w:rPr>
          <w:rFonts w:ascii="Weber" w:hAnsi="Weber"/>
          <w:noProof/>
          <w:sz w:val="22"/>
          <w:szCs w:val="22"/>
          <w:lang w:val="et"/>
        </w:rPr>
        <w:t>. Seejärel eemaldatakse pinnakate mehaaniliselt. Parandatavate kohtade aluspind puhastatakse kogu mustusest ja lahtistest osakestest (lihvimine, harjamine, tolmuimejaga</w:t>
      </w:r>
      <w:r w:rsidR="0051721E">
        <w:rPr>
          <w:rFonts w:ascii="Weber" w:hAnsi="Weber"/>
          <w:noProof/>
          <w:sz w:val="22"/>
          <w:szCs w:val="22"/>
          <w:lang w:val="et"/>
        </w:rPr>
        <w:t xml:space="preserve"> puhastamine</w:t>
      </w:r>
      <w:r w:rsidRPr="001807EB">
        <w:rPr>
          <w:rFonts w:ascii="Weber" w:hAnsi="Weber"/>
          <w:noProof/>
          <w:sz w:val="22"/>
          <w:szCs w:val="22"/>
          <w:lang w:val="et"/>
        </w:rPr>
        <w:t>). Parandatavad kohad tuleb kruntida vastavalt juhistele 2</w:t>
      </w:r>
      <w:r w:rsidR="0051721E">
        <w:rPr>
          <w:rFonts w:ascii="Weber" w:hAnsi="Weber"/>
          <w:noProof/>
          <w:sz w:val="22"/>
          <w:szCs w:val="22"/>
          <w:lang w:val="et"/>
        </w:rPr>
        <w:t>-</w:t>
      </w:r>
      <w:r w:rsidRPr="001807EB">
        <w:rPr>
          <w:rFonts w:ascii="Weber" w:hAnsi="Weber"/>
          <w:noProof/>
          <w:sz w:val="22"/>
          <w:szCs w:val="22"/>
          <w:lang w:val="et"/>
        </w:rPr>
        <w:t>K epoks</w:t>
      </w:r>
      <w:r w:rsidR="0051721E">
        <w:rPr>
          <w:rFonts w:ascii="Weber" w:hAnsi="Weber"/>
          <w:noProof/>
          <w:sz w:val="22"/>
          <w:szCs w:val="22"/>
          <w:lang w:val="et"/>
        </w:rPr>
        <w:t>ü</w:t>
      </w:r>
      <w:r w:rsidRPr="001807EB">
        <w:rPr>
          <w:rFonts w:ascii="Weber" w:hAnsi="Weber"/>
          <w:noProof/>
          <w:sz w:val="22"/>
          <w:szCs w:val="22"/>
          <w:lang w:val="et"/>
        </w:rPr>
        <w:t>krundiga. NB! Krunti ei tohi kanda rõdu vanale põrandakattele. Vana pinnakatte parandatavate alade ääred tuleb kaitsta näiteks maalriteibiga. Pärast epoks</w:t>
      </w:r>
      <w:r w:rsidR="0051721E">
        <w:rPr>
          <w:rFonts w:ascii="Weber" w:hAnsi="Weber"/>
          <w:noProof/>
          <w:sz w:val="22"/>
          <w:szCs w:val="22"/>
          <w:lang w:val="et"/>
        </w:rPr>
        <w:t>ük</w:t>
      </w:r>
      <w:r w:rsidRPr="001807EB">
        <w:rPr>
          <w:rFonts w:ascii="Weber" w:hAnsi="Weber"/>
          <w:noProof/>
          <w:sz w:val="22"/>
          <w:szCs w:val="22"/>
          <w:lang w:val="et"/>
        </w:rPr>
        <w:t xml:space="preserve">rundi kuivamist tuleb parandatavad kohad katta pinnakattega </w:t>
      </w:r>
      <w:r w:rsidR="0051721E">
        <w:rPr>
          <w:rFonts w:ascii="Weber" w:hAnsi="Weber"/>
          <w:noProof/>
          <w:sz w:val="22"/>
          <w:szCs w:val="22"/>
          <w:lang w:val="et"/>
        </w:rPr>
        <w:t>weber 1-K</w:t>
      </w:r>
      <w:r w:rsidR="009D4198" w:rsidRPr="001807EB">
        <w:rPr>
          <w:rFonts w:ascii="Weber" w:hAnsi="Weber"/>
          <w:noProof/>
          <w:sz w:val="22"/>
          <w:szCs w:val="22"/>
          <w:lang w:val="et"/>
        </w:rPr>
        <w:t xml:space="preserve"> või </w:t>
      </w:r>
      <w:r w:rsidR="0051721E">
        <w:rPr>
          <w:rFonts w:ascii="Weber" w:hAnsi="Weber"/>
          <w:noProof/>
          <w:sz w:val="22"/>
          <w:szCs w:val="22"/>
          <w:lang w:val="et"/>
        </w:rPr>
        <w:t>2-K Polyuretaanelastomeeriga</w:t>
      </w:r>
      <w:r w:rsidR="009D4198" w:rsidRPr="001807EB">
        <w:rPr>
          <w:rFonts w:ascii="Weber" w:hAnsi="Weber"/>
          <w:noProof/>
          <w:sz w:val="22"/>
          <w:szCs w:val="22"/>
          <w:lang w:val="et"/>
        </w:rPr>
        <w:t xml:space="preserve"> samale tasemele rõdupõranda vana pinnakattega. Kui paigatud kohad on kuivanud, tuleb vana pinnakate lihvides karestada ja korralikult puhastada. Lõpuks tuleb kogu rõdupõrand üle pühkida vedeldiga weber.tec PU-ohennin. Kui vedeldi on aurunud, tuleb kogu rõduplaat pinnata uue</w:t>
      </w:r>
      <w:r w:rsidR="0051721E">
        <w:rPr>
          <w:rFonts w:ascii="Weber" w:hAnsi="Weber"/>
          <w:noProof/>
          <w:sz w:val="22"/>
          <w:szCs w:val="22"/>
          <w:lang w:val="et"/>
        </w:rPr>
        <w:t xml:space="preserve"> 1-K või 2-K polyuretaanelastomeeri</w:t>
      </w:r>
      <w:r w:rsidR="009D4198" w:rsidRPr="001807EB">
        <w:rPr>
          <w:rFonts w:ascii="Weber" w:hAnsi="Weber"/>
          <w:noProof/>
          <w:sz w:val="22"/>
          <w:szCs w:val="22"/>
          <w:lang w:val="et"/>
        </w:rPr>
        <w:t xml:space="preserve"> kattekihiga</w:t>
      </w:r>
      <w:r w:rsidR="0051721E">
        <w:rPr>
          <w:rFonts w:ascii="Weber" w:hAnsi="Weber"/>
          <w:noProof/>
          <w:sz w:val="22"/>
          <w:szCs w:val="22"/>
          <w:lang w:val="et"/>
        </w:rPr>
        <w:t>.</w:t>
      </w:r>
    </w:p>
    <w:p w14:paraId="05E1F818" w14:textId="77777777" w:rsidR="002F2A83" w:rsidRPr="001807EB" w:rsidRDefault="002F2A83" w:rsidP="00981FA7">
      <w:pPr>
        <w:ind w:left="180" w:right="-50"/>
        <w:rPr>
          <w:rFonts w:ascii="Weber" w:eastAsia="Calibri" w:hAnsi="Weber" w:cs="Calibri"/>
          <w:noProof/>
        </w:rPr>
      </w:pPr>
    </w:p>
    <w:p w14:paraId="48F77008" w14:textId="77777777" w:rsidR="002F2A83" w:rsidRPr="001807EB" w:rsidRDefault="002F2A83" w:rsidP="00981FA7">
      <w:pPr>
        <w:ind w:left="180" w:right="-50"/>
        <w:rPr>
          <w:rFonts w:ascii="Weber" w:eastAsia="Calibri" w:hAnsi="Weber" w:cs="Calibri"/>
          <w:noProof/>
        </w:rPr>
      </w:pPr>
    </w:p>
    <w:p w14:paraId="5791CF67" w14:textId="77777777" w:rsidR="002F2A83" w:rsidRPr="001807EB" w:rsidRDefault="002F2A83" w:rsidP="00B266C4">
      <w:pPr>
        <w:spacing w:before="10"/>
        <w:ind w:right="-50"/>
        <w:rPr>
          <w:rFonts w:ascii="Weber" w:eastAsia="Calibri" w:hAnsi="Weber" w:cs="Calibri"/>
          <w:noProof/>
        </w:rPr>
      </w:pPr>
    </w:p>
    <w:p w14:paraId="0FCE7CDC" w14:textId="7F15CF09" w:rsidR="002F2A83" w:rsidRPr="001807EB" w:rsidRDefault="002F2A83" w:rsidP="00981FA7">
      <w:pPr>
        <w:ind w:left="180" w:right="-50"/>
        <w:rPr>
          <w:rFonts w:ascii="Weber" w:hAnsi="Weber"/>
          <w:noProof/>
        </w:rPr>
      </w:pPr>
      <w:r w:rsidRPr="001807EB">
        <w:rPr>
          <w:rFonts w:ascii="Weber" w:hAnsi="Weber"/>
          <w:b/>
          <w:bCs/>
          <w:noProof/>
          <w:lang w:val="et"/>
        </w:rPr>
        <w:t xml:space="preserve">NB! Pinnakatte materjaliga ei tohi teha valuparandusi. </w:t>
      </w:r>
      <w:r w:rsidRPr="001807EB">
        <w:rPr>
          <w:rFonts w:ascii="Weber" w:hAnsi="Weber"/>
          <w:noProof/>
          <w:lang w:val="et"/>
        </w:rPr>
        <w:t>Valuparanduste tegemiseks tuleb pinnakate täielikult eemaldada ja valu teha kõvale ja puutumata betoonalusele vastavalt tööjuhendile näiteks kiirtasandusseguga weber 4400.</w:t>
      </w:r>
    </w:p>
    <w:p w14:paraId="7F98C09C" w14:textId="77777777" w:rsidR="002F2A83" w:rsidRPr="001807EB" w:rsidRDefault="002F2A83" w:rsidP="00981FA7">
      <w:pPr>
        <w:spacing w:before="8"/>
        <w:ind w:left="180" w:right="-50"/>
        <w:rPr>
          <w:rFonts w:ascii="Weber" w:hAnsi="Weber"/>
          <w:noProof/>
        </w:rPr>
      </w:pPr>
    </w:p>
    <w:p w14:paraId="222225D2" w14:textId="77777777" w:rsidR="002F2A83" w:rsidRPr="00981FA7" w:rsidRDefault="002F2A83" w:rsidP="00981FA7">
      <w:pPr>
        <w:pStyle w:val="Heading1"/>
        <w:numPr>
          <w:ilvl w:val="0"/>
          <w:numId w:val="9"/>
        </w:numPr>
        <w:ind w:left="180" w:right="-50" w:firstLine="0"/>
      </w:pPr>
      <w:bookmarkStart w:id="81" w:name="_Toc170807281"/>
      <w:proofErr w:type="spellStart"/>
      <w:r w:rsidRPr="00981FA7">
        <w:t>Paisuvuugid</w:t>
      </w:r>
      <w:bookmarkStart w:id="82" w:name="_bookmark40"/>
      <w:bookmarkEnd w:id="82"/>
      <w:bookmarkEnd w:id="81"/>
      <w:proofErr w:type="spellEnd"/>
    </w:p>
    <w:p w14:paraId="1311BA97" w14:textId="77777777" w:rsidR="002F2A83" w:rsidRPr="001807EB" w:rsidRDefault="002F2A83" w:rsidP="00981FA7">
      <w:pPr>
        <w:spacing w:before="8"/>
        <w:ind w:left="180" w:right="-50"/>
        <w:rPr>
          <w:rFonts w:ascii="Weber" w:eastAsia="Calibri" w:hAnsi="Weber" w:cs="Calibri"/>
          <w:b/>
          <w:bCs/>
          <w:noProof/>
        </w:rPr>
      </w:pPr>
    </w:p>
    <w:p w14:paraId="2A2FE968" w14:textId="1D635A43" w:rsidR="002F2A83" w:rsidRPr="001807EB" w:rsidRDefault="002F2A83" w:rsidP="00981FA7">
      <w:pPr>
        <w:pStyle w:val="BodyText"/>
        <w:ind w:left="180" w:right="-50"/>
        <w:rPr>
          <w:rFonts w:ascii="Weber" w:hAnsi="Weber"/>
          <w:noProof/>
          <w:sz w:val="22"/>
          <w:szCs w:val="22"/>
        </w:rPr>
      </w:pPr>
      <w:r w:rsidRPr="001807EB">
        <w:rPr>
          <w:rFonts w:ascii="Weber" w:hAnsi="Weber"/>
          <w:noProof/>
          <w:sz w:val="22"/>
          <w:szCs w:val="22"/>
          <w:lang w:val="et"/>
        </w:rPr>
        <w:t xml:space="preserve">Vuuk peab jätma </w:t>
      </w:r>
      <w:r w:rsidR="00981FA7">
        <w:rPr>
          <w:rFonts w:ascii="Weber" w:hAnsi="Weber"/>
          <w:noProof/>
          <w:sz w:val="22"/>
          <w:szCs w:val="22"/>
          <w:lang w:val="et"/>
        </w:rPr>
        <w:t xml:space="preserve">aluspinnale </w:t>
      </w:r>
      <w:r w:rsidRPr="001807EB">
        <w:rPr>
          <w:rFonts w:ascii="Weber" w:hAnsi="Weber"/>
          <w:noProof/>
          <w:sz w:val="22"/>
          <w:szCs w:val="22"/>
          <w:lang w:val="et"/>
        </w:rPr>
        <w:t>veidi liikumisruumi.</w:t>
      </w:r>
      <w:r w:rsidR="00981FA7">
        <w:rPr>
          <w:rFonts w:ascii="Weber" w:hAnsi="Weber"/>
          <w:noProof/>
          <w:sz w:val="22"/>
          <w:szCs w:val="22"/>
        </w:rPr>
        <w:t xml:space="preserve"> </w:t>
      </w:r>
      <w:r w:rsidRPr="001807EB">
        <w:rPr>
          <w:rFonts w:ascii="Weber" w:hAnsi="Weber"/>
          <w:noProof/>
          <w:sz w:val="22"/>
          <w:szCs w:val="22"/>
        </w:rPr>
        <w:drawing>
          <wp:anchor distT="0" distB="0" distL="114300" distR="114300" simplePos="0" relativeHeight="251659776" behindDoc="0" locked="0" layoutInCell="1" allowOverlap="1" wp14:anchorId="54485A13" wp14:editId="76B4626B">
            <wp:simplePos x="0" y="0"/>
            <wp:positionH relativeFrom="page">
              <wp:posOffset>4635500</wp:posOffset>
            </wp:positionH>
            <wp:positionV relativeFrom="paragraph">
              <wp:posOffset>1130300</wp:posOffset>
            </wp:positionV>
            <wp:extent cx="2540000" cy="1727200"/>
            <wp:effectExtent l="0" t="0" r="0" b="0"/>
            <wp:wrapNone/>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40000" cy="1727200"/>
                    </a:xfrm>
                    <a:prstGeom prst="rect">
                      <a:avLst/>
                    </a:prstGeom>
                    <a:noFill/>
                    <a:ln>
                      <a:noFill/>
                    </a:ln>
                  </pic:spPr>
                </pic:pic>
              </a:graphicData>
            </a:graphic>
          </wp:anchor>
        </w:drawing>
      </w:r>
      <w:r w:rsidRPr="001807EB">
        <w:rPr>
          <w:rFonts w:ascii="Weber" w:hAnsi="Weber"/>
          <w:noProof/>
          <w:sz w:val="22"/>
          <w:szCs w:val="22"/>
          <w:lang w:val="et"/>
        </w:rPr>
        <w:t xml:space="preserve">Vuugi peale tuleb panna teip ja vuuk </w:t>
      </w:r>
      <w:r w:rsidR="007C1B4F">
        <w:rPr>
          <w:rFonts w:ascii="Weber" w:hAnsi="Weber"/>
          <w:noProof/>
          <w:sz w:val="22"/>
          <w:szCs w:val="22"/>
          <w:lang w:val="et"/>
        </w:rPr>
        <w:t>täita sobiva paisutihendi või mastiksiga</w:t>
      </w:r>
      <w:r w:rsidRPr="001807EB">
        <w:rPr>
          <w:rFonts w:ascii="Weber" w:hAnsi="Weber"/>
          <w:noProof/>
          <w:sz w:val="22"/>
          <w:szCs w:val="22"/>
          <w:lang w:val="et"/>
        </w:rPr>
        <w:t xml:space="preserve">. </w:t>
      </w:r>
      <w:r w:rsidR="007C1B4F">
        <w:rPr>
          <w:rFonts w:ascii="Weber" w:hAnsi="Weber"/>
          <w:noProof/>
          <w:sz w:val="22"/>
          <w:szCs w:val="22"/>
          <w:lang w:val="et"/>
        </w:rPr>
        <w:t>Mõlemale poole paisuvuuki</w:t>
      </w:r>
      <w:r w:rsidRPr="001807EB">
        <w:rPr>
          <w:rFonts w:ascii="Weber" w:hAnsi="Weber"/>
          <w:noProof/>
          <w:sz w:val="22"/>
          <w:szCs w:val="22"/>
          <w:lang w:val="et"/>
        </w:rPr>
        <w:t xml:space="preserve"> kantava </w:t>
      </w:r>
      <w:r w:rsidR="007C1B4F">
        <w:rPr>
          <w:rFonts w:ascii="Weber" w:hAnsi="Weber"/>
          <w:noProof/>
          <w:sz w:val="22"/>
          <w:szCs w:val="22"/>
          <w:lang w:val="et"/>
        </w:rPr>
        <w:t>PU pinnakatte</w:t>
      </w:r>
      <w:r w:rsidRPr="001807EB">
        <w:rPr>
          <w:rFonts w:ascii="Weber" w:hAnsi="Weber"/>
          <w:noProof/>
          <w:sz w:val="22"/>
          <w:szCs w:val="22"/>
          <w:lang w:val="et"/>
        </w:rPr>
        <w:t xml:space="preserve"> paksus peab olema piisav, u 1 mm. Seejärel tuleb paigaldada värskele pinnale </w:t>
      </w:r>
      <w:r w:rsidR="0097349B">
        <w:rPr>
          <w:rFonts w:ascii="Weber" w:hAnsi="Weber"/>
          <w:noProof/>
          <w:sz w:val="22"/>
          <w:szCs w:val="22"/>
          <w:lang w:val="et"/>
        </w:rPr>
        <w:t>150</w:t>
      </w:r>
      <w:r w:rsidRPr="001807EB">
        <w:rPr>
          <w:rFonts w:ascii="Weber" w:hAnsi="Weber"/>
          <w:noProof/>
          <w:sz w:val="22"/>
          <w:szCs w:val="22"/>
          <w:lang w:val="et"/>
        </w:rPr>
        <w:t xml:space="preserve"> mm laiune tihendusteip weber.tec 828 DB </w:t>
      </w:r>
      <w:r w:rsidR="0097349B">
        <w:rPr>
          <w:rFonts w:ascii="Weber" w:hAnsi="Weber"/>
          <w:noProof/>
          <w:sz w:val="22"/>
          <w:szCs w:val="22"/>
          <w:lang w:val="et"/>
        </w:rPr>
        <w:t>150</w:t>
      </w:r>
      <w:r w:rsidRPr="001807EB">
        <w:rPr>
          <w:rFonts w:ascii="Weber" w:hAnsi="Weber"/>
          <w:noProof/>
          <w:sz w:val="22"/>
          <w:szCs w:val="22"/>
          <w:lang w:val="et"/>
        </w:rPr>
        <w:t xml:space="preserve">. Siis kantakse tihendusteibile teine </w:t>
      </w:r>
      <w:r w:rsidR="007C1B4F">
        <w:rPr>
          <w:rFonts w:ascii="Weber" w:hAnsi="Weber"/>
          <w:noProof/>
          <w:sz w:val="22"/>
          <w:szCs w:val="22"/>
          <w:lang w:val="et"/>
        </w:rPr>
        <w:t>pinnakattekiht</w:t>
      </w:r>
      <w:r w:rsidRPr="001807EB">
        <w:rPr>
          <w:rFonts w:ascii="Weber" w:hAnsi="Weber"/>
          <w:noProof/>
          <w:sz w:val="22"/>
          <w:szCs w:val="22"/>
          <w:lang w:val="et"/>
        </w:rPr>
        <w:t>, nii et ühendusteip on täielikult kaetud. Kui riba on kuivanud</w:t>
      </w:r>
      <w:r w:rsidR="0097349B">
        <w:rPr>
          <w:rFonts w:ascii="Weber" w:hAnsi="Weber"/>
          <w:noProof/>
          <w:sz w:val="22"/>
          <w:szCs w:val="22"/>
          <w:lang w:val="et"/>
        </w:rPr>
        <w:t xml:space="preserve">, kõige varem järgmisel päeval päevale tööde teostust, </w:t>
      </w:r>
      <w:r w:rsidRPr="001807EB">
        <w:rPr>
          <w:rFonts w:ascii="Weber" w:hAnsi="Weber"/>
          <w:noProof/>
          <w:sz w:val="22"/>
          <w:szCs w:val="22"/>
          <w:lang w:val="et"/>
        </w:rPr>
        <w:t>kaetakse põrand pinnakattekihiga tavalisel viisil.</w:t>
      </w:r>
    </w:p>
    <w:p w14:paraId="0B19F740" w14:textId="77777777" w:rsidR="002F2A83" w:rsidRPr="001807EB" w:rsidRDefault="002F2A83" w:rsidP="00981FA7">
      <w:pPr>
        <w:spacing w:before="10"/>
        <w:ind w:left="180" w:right="-50"/>
        <w:rPr>
          <w:rFonts w:ascii="Weber" w:eastAsia="Calibri" w:hAnsi="Weber" w:cs="Calibri"/>
          <w:noProof/>
        </w:rPr>
      </w:pPr>
    </w:p>
    <w:p w14:paraId="7E2F1C20" w14:textId="3710DED5" w:rsidR="002F2A83" w:rsidRPr="00981FA7" w:rsidRDefault="0097349B" w:rsidP="00B266C4">
      <w:pPr>
        <w:ind w:left="1440" w:right="-50"/>
        <w:rPr>
          <w:rFonts w:ascii="Weber" w:hAnsi="Weber"/>
          <w:b/>
          <w:noProof/>
          <w:color w:val="808080"/>
          <w:sz w:val="20"/>
        </w:rPr>
      </w:pPr>
      <w:r>
        <w:rPr>
          <w:rFonts w:ascii="Weber" w:hAnsi="Weber"/>
          <w:b/>
          <w:bCs/>
          <w:noProof/>
          <w:color w:val="808080"/>
          <w:sz w:val="20"/>
          <w:lang w:val="et"/>
        </w:rPr>
        <w:t>w</w:t>
      </w:r>
      <w:r w:rsidR="002F2A83" w:rsidRPr="00981FA7">
        <w:rPr>
          <w:rFonts w:ascii="Weber" w:hAnsi="Weber"/>
          <w:b/>
          <w:bCs/>
          <w:noProof/>
          <w:color w:val="808080"/>
          <w:sz w:val="20"/>
          <w:lang w:val="et"/>
        </w:rPr>
        <w:t>eber</w:t>
      </w:r>
      <w:r>
        <w:rPr>
          <w:rFonts w:ascii="Weber" w:hAnsi="Weber"/>
          <w:b/>
          <w:bCs/>
          <w:noProof/>
          <w:color w:val="808080"/>
          <w:sz w:val="20"/>
          <w:lang w:val="et"/>
        </w:rPr>
        <w:t xml:space="preserve"> 2-K Polyuretaanelastomeeri</w:t>
      </w:r>
    </w:p>
    <w:p w14:paraId="7056FB92" w14:textId="77777777" w:rsidR="002F2A83" w:rsidRPr="00981FA7" w:rsidRDefault="002F2A83" w:rsidP="00B266C4">
      <w:pPr>
        <w:ind w:left="1440" w:right="-50"/>
        <w:rPr>
          <w:rFonts w:ascii="Weber" w:hAnsi="Weber"/>
          <w:b/>
          <w:noProof/>
          <w:color w:val="808080"/>
          <w:sz w:val="20"/>
        </w:rPr>
      </w:pPr>
      <w:r w:rsidRPr="00981FA7">
        <w:rPr>
          <w:rFonts w:ascii="Weber" w:hAnsi="Weber"/>
          <w:b/>
          <w:bCs/>
          <w:noProof/>
          <w:color w:val="808080"/>
          <w:sz w:val="20"/>
          <w:lang w:val="et"/>
        </w:rPr>
        <w:t>1–2 kihti 1,5 kg/m</w:t>
      </w:r>
      <w:r w:rsidRPr="00981FA7">
        <w:rPr>
          <w:rFonts w:ascii="Times New Roman" w:hAnsi="Times New Roman" w:cs="Times New Roman"/>
          <w:b/>
          <w:bCs/>
          <w:noProof/>
          <w:color w:val="808080"/>
          <w:sz w:val="20"/>
          <w:lang w:val="et"/>
        </w:rPr>
        <w:t>²</w:t>
      </w:r>
    </w:p>
    <w:p w14:paraId="53FE0B4C" w14:textId="77777777" w:rsidR="002F2A83" w:rsidRPr="00981FA7" w:rsidRDefault="002F2A83" w:rsidP="00B266C4">
      <w:pPr>
        <w:ind w:left="1440" w:right="-50"/>
        <w:rPr>
          <w:rFonts w:ascii="Weber" w:eastAsia="Calibri" w:hAnsi="Weber" w:cs="Calibri"/>
          <w:b/>
          <w:bCs/>
          <w:noProof/>
          <w:sz w:val="20"/>
        </w:rPr>
      </w:pPr>
    </w:p>
    <w:p w14:paraId="26578FD3" w14:textId="6DDD75B5" w:rsidR="0097349B" w:rsidRPr="00981FA7" w:rsidRDefault="0097349B" w:rsidP="0097349B">
      <w:pPr>
        <w:ind w:left="1440" w:right="-50"/>
        <w:rPr>
          <w:rFonts w:ascii="Weber" w:hAnsi="Weber"/>
          <w:b/>
          <w:noProof/>
          <w:color w:val="808080"/>
          <w:sz w:val="20"/>
        </w:rPr>
      </w:pPr>
      <w:r>
        <w:rPr>
          <w:rFonts w:ascii="Weber" w:hAnsi="Weber"/>
          <w:b/>
          <w:bCs/>
          <w:noProof/>
          <w:color w:val="808080"/>
          <w:sz w:val="20"/>
          <w:lang w:val="et"/>
        </w:rPr>
        <w:t>w</w:t>
      </w:r>
      <w:r w:rsidRPr="00981FA7">
        <w:rPr>
          <w:rFonts w:ascii="Weber" w:hAnsi="Weber"/>
          <w:b/>
          <w:bCs/>
          <w:noProof/>
          <w:color w:val="808080"/>
          <w:sz w:val="20"/>
          <w:lang w:val="et"/>
        </w:rPr>
        <w:t>eber</w:t>
      </w:r>
      <w:r>
        <w:rPr>
          <w:rFonts w:ascii="Weber" w:hAnsi="Weber"/>
          <w:b/>
          <w:bCs/>
          <w:noProof/>
          <w:color w:val="808080"/>
          <w:sz w:val="20"/>
          <w:lang w:val="et"/>
        </w:rPr>
        <w:t xml:space="preserve"> 2-K Polyuretaanelastomeeri vuugile</w:t>
      </w:r>
    </w:p>
    <w:p w14:paraId="406AA6A4" w14:textId="63ABDE88" w:rsidR="002F2A83" w:rsidRDefault="002F2A83" w:rsidP="00B266C4">
      <w:pPr>
        <w:ind w:left="1440" w:right="-50"/>
        <w:rPr>
          <w:rFonts w:ascii="Weber" w:hAnsi="Weber"/>
          <w:b/>
          <w:bCs/>
          <w:noProof/>
          <w:color w:val="808080"/>
          <w:sz w:val="20"/>
          <w:lang w:val="et"/>
        </w:rPr>
      </w:pPr>
      <w:r w:rsidRPr="00981FA7">
        <w:rPr>
          <w:rFonts w:ascii="Weber" w:hAnsi="Weber"/>
          <w:b/>
          <w:bCs/>
          <w:noProof/>
          <w:color w:val="808080"/>
          <w:sz w:val="20"/>
          <w:lang w:val="et"/>
        </w:rPr>
        <w:t xml:space="preserve">weber.tec 828 DB </w:t>
      </w:r>
      <w:r w:rsidR="0097349B">
        <w:rPr>
          <w:rFonts w:ascii="Weber" w:hAnsi="Weber"/>
          <w:b/>
          <w:bCs/>
          <w:noProof/>
          <w:color w:val="808080"/>
          <w:sz w:val="20"/>
          <w:lang w:val="et"/>
        </w:rPr>
        <w:t>150</w:t>
      </w:r>
      <w:r w:rsidRPr="00981FA7">
        <w:rPr>
          <w:rFonts w:ascii="Weber" w:hAnsi="Weber"/>
          <w:b/>
          <w:bCs/>
          <w:noProof/>
          <w:color w:val="808080"/>
          <w:sz w:val="20"/>
          <w:lang w:val="et"/>
        </w:rPr>
        <w:t xml:space="preserve"> tihendusteip </w:t>
      </w:r>
      <w:r w:rsidR="0097349B">
        <w:rPr>
          <w:rFonts w:ascii="Weber" w:hAnsi="Weber"/>
          <w:b/>
          <w:bCs/>
          <w:noProof/>
          <w:color w:val="808080"/>
          <w:sz w:val="20"/>
          <w:lang w:val="et"/>
        </w:rPr>
        <w:t>150</w:t>
      </w:r>
      <w:r w:rsidRPr="00981FA7">
        <w:rPr>
          <w:rFonts w:ascii="Weber" w:hAnsi="Weber"/>
          <w:b/>
          <w:bCs/>
          <w:noProof/>
          <w:color w:val="808080"/>
          <w:sz w:val="20"/>
          <w:lang w:val="et"/>
        </w:rPr>
        <w:t xml:space="preserve"> mm</w:t>
      </w:r>
    </w:p>
    <w:p w14:paraId="2C37DA42" w14:textId="65DD9C7B" w:rsidR="0097349B" w:rsidRPr="00981FA7" w:rsidRDefault="0097349B" w:rsidP="0097349B">
      <w:pPr>
        <w:ind w:left="1440" w:right="-50"/>
        <w:rPr>
          <w:rFonts w:ascii="Weber" w:hAnsi="Weber"/>
          <w:b/>
          <w:noProof/>
          <w:color w:val="808080"/>
          <w:sz w:val="20"/>
        </w:rPr>
      </w:pPr>
      <w:r>
        <w:rPr>
          <w:rFonts w:ascii="Weber" w:hAnsi="Weber"/>
          <w:b/>
          <w:bCs/>
          <w:noProof/>
          <w:color w:val="808080"/>
          <w:sz w:val="20"/>
          <w:lang w:val="et"/>
        </w:rPr>
        <w:t>w</w:t>
      </w:r>
      <w:r w:rsidRPr="00981FA7">
        <w:rPr>
          <w:rFonts w:ascii="Weber" w:hAnsi="Weber"/>
          <w:b/>
          <w:bCs/>
          <w:noProof/>
          <w:color w:val="808080"/>
          <w:sz w:val="20"/>
          <w:lang w:val="et"/>
        </w:rPr>
        <w:t>eber</w:t>
      </w:r>
      <w:r>
        <w:rPr>
          <w:rFonts w:ascii="Weber" w:hAnsi="Weber"/>
          <w:b/>
          <w:bCs/>
          <w:noProof/>
          <w:color w:val="808080"/>
          <w:sz w:val="20"/>
          <w:lang w:val="et"/>
        </w:rPr>
        <w:t xml:space="preserve"> 2-K Polyuretaanelastomeeri</w:t>
      </w:r>
      <w:r>
        <w:rPr>
          <w:rFonts w:ascii="Weber" w:hAnsi="Weber"/>
          <w:b/>
          <w:noProof/>
          <w:color w:val="808080"/>
          <w:sz w:val="20"/>
        </w:rPr>
        <w:t xml:space="preserve"> vuugile</w:t>
      </w:r>
    </w:p>
    <w:p w14:paraId="5687B951" w14:textId="77777777" w:rsidR="00B266C4" w:rsidRDefault="00B266C4" w:rsidP="00B266C4">
      <w:pPr>
        <w:tabs>
          <w:tab w:val="left" w:pos="4678"/>
        </w:tabs>
        <w:spacing w:before="2" w:line="237" w:lineRule="auto"/>
        <w:ind w:left="1440" w:right="-50"/>
        <w:rPr>
          <w:rFonts w:ascii="Weber" w:hAnsi="Weber"/>
          <w:b/>
          <w:bCs/>
          <w:noProof/>
          <w:color w:val="808080"/>
          <w:sz w:val="20"/>
          <w:lang w:val="et"/>
        </w:rPr>
      </w:pPr>
    </w:p>
    <w:p w14:paraId="1955FC72" w14:textId="054B5193" w:rsidR="0097349B" w:rsidRDefault="0097349B" w:rsidP="00B266C4">
      <w:pPr>
        <w:tabs>
          <w:tab w:val="left" w:pos="4678"/>
        </w:tabs>
        <w:spacing w:before="2" w:line="237" w:lineRule="auto"/>
        <w:ind w:left="1440" w:right="-50"/>
        <w:rPr>
          <w:rFonts w:ascii="Weber" w:hAnsi="Weber"/>
          <w:b/>
          <w:bCs/>
          <w:noProof/>
          <w:color w:val="808080"/>
          <w:sz w:val="20"/>
          <w:lang w:val="et"/>
        </w:rPr>
      </w:pPr>
      <w:r>
        <w:rPr>
          <w:rFonts w:ascii="Weber" w:hAnsi="Weber"/>
          <w:b/>
          <w:bCs/>
          <w:noProof/>
          <w:color w:val="808080"/>
          <w:sz w:val="20"/>
          <w:lang w:val="et"/>
        </w:rPr>
        <w:t>paisuvuugitihend või mastiks</w:t>
      </w:r>
    </w:p>
    <w:p w14:paraId="2FDD4D2A" w14:textId="6B5B895F" w:rsidR="002F2A83" w:rsidRDefault="002F2A83" w:rsidP="00B266C4">
      <w:pPr>
        <w:tabs>
          <w:tab w:val="left" w:pos="4678"/>
        </w:tabs>
        <w:spacing w:before="2" w:line="237" w:lineRule="auto"/>
        <w:ind w:left="1440" w:right="-50"/>
        <w:rPr>
          <w:rFonts w:ascii="Weber" w:hAnsi="Weber"/>
          <w:b/>
          <w:bCs/>
          <w:noProof/>
          <w:color w:val="808080"/>
          <w:sz w:val="20"/>
          <w:lang w:val="et"/>
        </w:rPr>
      </w:pPr>
      <w:r w:rsidRPr="00981FA7">
        <w:rPr>
          <w:rFonts w:ascii="Weber" w:hAnsi="Weber"/>
          <w:b/>
          <w:bCs/>
          <w:noProof/>
          <w:color w:val="808080"/>
          <w:sz w:val="20"/>
          <w:lang w:val="et"/>
        </w:rPr>
        <w:t>weber.tec 2-K epok</w:t>
      </w:r>
      <w:r w:rsidR="0097349B">
        <w:rPr>
          <w:rFonts w:ascii="Weber" w:hAnsi="Weber"/>
          <w:b/>
          <w:bCs/>
          <w:noProof/>
          <w:color w:val="808080"/>
          <w:sz w:val="20"/>
          <w:lang w:val="et"/>
        </w:rPr>
        <w:t>sipohjuste</w:t>
      </w:r>
      <w:r w:rsidRPr="00981FA7">
        <w:rPr>
          <w:rFonts w:ascii="Weber" w:hAnsi="Weber"/>
          <w:noProof/>
          <w:color w:val="808080"/>
          <w:sz w:val="20"/>
          <w:lang w:val="et"/>
        </w:rPr>
        <w:tab/>
      </w:r>
      <w:r w:rsidRPr="00981FA7">
        <w:rPr>
          <w:rFonts w:ascii="Weber" w:hAnsi="Weber"/>
          <w:b/>
          <w:bCs/>
          <w:noProof/>
          <w:color w:val="808080"/>
          <w:sz w:val="20"/>
          <w:lang w:val="et"/>
        </w:rPr>
        <w:t>u 1 mm kiht</w:t>
      </w:r>
    </w:p>
    <w:p w14:paraId="57E61DF2" w14:textId="4461C77D" w:rsidR="002F2A83" w:rsidRPr="00FC4A6C" w:rsidRDefault="0097349B" w:rsidP="00FC4A6C">
      <w:pPr>
        <w:tabs>
          <w:tab w:val="left" w:pos="4678"/>
        </w:tabs>
        <w:spacing w:before="2" w:line="237" w:lineRule="auto"/>
        <w:ind w:left="1440" w:right="-50"/>
        <w:rPr>
          <w:rFonts w:ascii="Weber" w:hAnsi="Weber"/>
          <w:b/>
          <w:noProof/>
          <w:color w:val="808080"/>
          <w:sz w:val="20"/>
        </w:rPr>
        <w:sectPr w:rsidR="002F2A83" w:rsidRPr="00FC4A6C" w:rsidSect="00981FA7">
          <w:pgSz w:w="11910" w:h="16840"/>
          <w:pgMar w:top="840" w:right="750" w:bottom="1700" w:left="1040" w:header="614" w:footer="1501" w:gutter="0"/>
          <w:cols w:space="708"/>
        </w:sectPr>
      </w:pPr>
      <w:r>
        <w:rPr>
          <w:rFonts w:ascii="Weber" w:hAnsi="Weber"/>
          <w:b/>
          <w:bCs/>
          <w:noProof/>
          <w:color w:val="808080"/>
          <w:sz w:val="20"/>
          <w:lang w:val="et"/>
        </w:rPr>
        <w:t>kvartsliiv</w:t>
      </w:r>
      <w:r w:rsidR="00FC4A6C">
        <w:rPr>
          <w:rFonts w:ascii="Weber" w:hAnsi="Weber"/>
          <w:b/>
          <w:noProof/>
          <w:color w:val="808080"/>
          <w:sz w:val="20"/>
        </w:rPr>
        <w:t xml:space="preserve"> (0,1…0,6mm)</w:t>
      </w:r>
    </w:p>
    <w:p w14:paraId="3217B704" w14:textId="77777777" w:rsidR="002F2A83" w:rsidRPr="001807EB" w:rsidRDefault="002F2A83" w:rsidP="00981FA7">
      <w:pPr>
        <w:ind w:left="180" w:right="-50"/>
        <w:rPr>
          <w:rFonts w:ascii="Weber" w:eastAsia="Calibri" w:hAnsi="Weber" w:cs="Calibri"/>
          <w:noProof/>
        </w:rPr>
      </w:pPr>
    </w:p>
    <w:p w14:paraId="52D4CFB8" w14:textId="77777777" w:rsidR="002F2A83" w:rsidRPr="001807EB" w:rsidRDefault="002F2A83" w:rsidP="00981FA7">
      <w:pPr>
        <w:ind w:left="180" w:right="-50"/>
        <w:rPr>
          <w:rFonts w:ascii="Weber" w:eastAsia="Calibri" w:hAnsi="Weber" w:cs="Calibri"/>
          <w:noProof/>
        </w:rPr>
      </w:pPr>
    </w:p>
    <w:p w14:paraId="4931B9AF" w14:textId="77777777" w:rsidR="002F2A83" w:rsidRPr="001807EB" w:rsidRDefault="002F2A83" w:rsidP="00981FA7">
      <w:pPr>
        <w:ind w:left="180" w:right="-50"/>
        <w:rPr>
          <w:rFonts w:ascii="Weber" w:eastAsia="Calibri" w:hAnsi="Weber" w:cs="Calibri"/>
          <w:noProof/>
        </w:rPr>
      </w:pPr>
    </w:p>
    <w:p w14:paraId="13AD415F" w14:textId="77777777" w:rsidR="002F2A83" w:rsidRPr="001807EB" w:rsidRDefault="002F2A83" w:rsidP="00981FA7">
      <w:pPr>
        <w:spacing w:before="8"/>
        <w:ind w:left="180" w:right="-50"/>
        <w:rPr>
          <w:rFonts w:ascii="Weber" w:eastAsia="Calibri" w:hAnsi="Weber" w:cs="Calibri"/>
          <w:noProof/>
        </w:rPr>
      </w:pPr>
    </w:p>
    <w:p w14:paraId="78B1A855" w14:textId="77777777" w:rsidR="002F2A83" w:rsidRPr="00981FA7" w:rsidRDefault="00C831F4" w:rsidP="00981FA7">
      <w:pPr>
        <w:pStyle w:val="Heading1"/>
        <w:numPr>
          <w:ilvl w:val="0"/>
          <w:numId w:val="9"/>
        </w:numPr>
        <w:ind w:left="180" w:right="-50" w:firstLine="0"/>
      </w:pPr>
      <w:bookmarkStart w:id="83" w:name="_Toc170807282"/>
      <w:proofErr w:type="spellStart"/>
      <w:r w:rsidRPr="00981FA7">
        <w:t>Praod</w:t>
      </w:r>
      <w:bookmarkStart w:id="84" w:name="_bookmark41"/>
      <w:bookmarkEnd w:id="84"/>
      <w:bookmarkEnd w:id="83"/>
      <w:proofErr w:type="spellEnd"/>
    </w:p>
    <w:p w14:paraId="5293C861" w14:textId="77777777" w:rsidR="002F2A83" w:rsidRPr="001807EB" w:rsidRDefault="00981FA7" w:rsidP="00981FA7">
      <w:pPr>
        <w:ind w:left="180" w:right="-50"/>
        <w:rPr>
          <w:rFonts w:ascii="Weber" w:eastAsia="Calibri" w:hAnsi="Weber" w:cs="Calibri"/>
          <w:b/>
          <w:bCs/>
          <w:noProof/>
        </w:rPr>
      </w:pPr>
      <w:r w:rsidRPr="001807EB">
        <w:rPr>
          <w:rFonts w:ascii="Weber" w:hAnsi="Weber"/>
          <w:b/>
          <w:bCs/>
          <w:noProof/>
        </w:rPr>
        <mc:AlternateContent>
          <mc:Choice Requires="wps">
            <w:drawing>
              <wp:anchor distT="0" distB="0" distL="114300" distR="114300" simplePos="0" relativeHeight="251661824" behindDoc="0" locked="0" layoutInCell="1" allowOverlap="1" wp14:anchorId="013099B6" wp14:editId="408591E4">
                <wp:simplePos x="0" y="0"/>
                <wp:positionH relativeFrom="page">
                  <wp:posOffset>4326255</wp:posOffset>
                </wp:positionH>
                <wp:positionV relativeFrom="paragraph">
                  <wp:posOffset>51435</wp:posOffset>
                </wp:positionV>
                <wp:extent cx="2736850" cy="643255"/>
                <wp:effectExtent l="0" t="0" r="25400" b="23495"/>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643255"/>
                        </a:xfrm>
                        <a:prstGeom prst="rect">
                          <a:avLst/>
                        </a:prstGeom>
                        <a:noFill/>
                        <a:ln w="3175">
                          <a:solidFill>
                            <a:srgbClr val="B3B3B3"/>
                          </a:solidFill>
                          <a:miter lim="800000"/>
                          <a:headEnd/>
                          <a:tailEnd/>
                        </a:ln>
                        <a:extLst>
                          <a:ext uri="{909E8E84-426E-40DD-AFC4-6F175D3DCCD1}">
                            <a14:hiddenFill xmlns:a14="http://schemas.microsoft.com/office/drawing/2010/main">
                              <a:solidFill>
                                <a:srgbClr val="FFFFFF"/>
                              </a:solidFill>
                            </a14:hiddenFill>
                          </a:ext>
                        </a:extLst>
                      </wps:spPr>
                      <wps:txbx>
                        <w:txbxContent>
                          <w:p w14:paraId="2C0A55B5" w14:textId="77777777" w:rsidR="00B266C4" w:rsidRPr="00981FA7" w:rsidRDefault="00B266C4" w:rsidP="006755B3">
                            <w:pPr>
                              <w:spacing w:before="187"/>
                              <w:ind w:left="142" w:right="217"/>
                              <w:rPr>
                                <w:rFonts w:ascii="Weber" w:hAnsi="Weber"/>
                                <w:noProof/>
                                <w:color w:val="006FC0"/>
                                <w:sz w:val="20"/>
                              </w:rPr>
                            </w:pPr>
                            <w:r w:rsidRPr="00981FA7">
                              <w:rPr>
                                <w:rFonts w:ascii="Weber" w:hAnsi="Weber"/>
                                <w:noProof/>
                                <w:color w:val="006FC0"/>
                                <w:sz w:val="20"/>
                                <w:lang w:val="et"/>
                              </w:rPr>
                              <w:t>Alla 0,3 mm pragusid, mis ei ulatu läbi plaadi kogupaksuse, ei ole vaja avada ega parandada.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099B6" id="Text Box 33" o:spid="_x0000_s1027" type="#_x0000_t202" style="position:absolute;left:0;text-align:left;margin-left:340.65pt;margin-top:4.05pt;width:215.5pt;height:50.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" filled="f" strokecolor="#b3b3b3" strokeweight=".25pt">
                <v:textbox inset="0,0,0,0">
                  <w:txbxContent>
                    <w:p w14:paraId="2C0A55B5" w14:textId="77777777" w:rsidR="00B266C4" w:rsidRPr="00981FA7" w:rsidRDefault="00B266C4" w:rsidP="006755B3">
                      <w:pPr>
                        <w:spacing w:before="187"/>
                        <w:ind w:left="142" w:right="217"/>
                        <w:rPr>
                          <w:rFonts w:ascii="Weber" w:hAnsi="Weber"/>
                          <w:noProof/>
                          <w:color w:val="006FC0"/>
                          <w:sz w:val="20"/>
                        </w:rPr>
                      </w:pPr>
                      <w:r w:rsidRPr="00981FA7">
                        <w:rPr>
                          <w:rFonts w:ascii="Weber" w:hAnsi="Weber"/>
                          <w:noProof/>
                          <w:color w:val="006FC0"/>
                          <w:sz w:val="20"/>
                          <w:lang w:val="et"/>
                        </w:rPr>
                        <w:t>Alla 0,3 mm pragusid, mis ei ulatu läbi plaadi kogupaksuse, ei ole vaja avada ega parandada.</w:t>
                      </w:r>
                    </w:p>
                  </w:txbxContent>
                </v:textbox>
                <w10:wrap anchorx="page"/>
              </v:shape>
            </w:pict>
          </mc:Fallback>
        </mc:AlternateContent>
      </w:r>
    </w:p>
    <w:p w14:paraId="0A7B02B0" w14:textId="77777777" w:rsidR="002F2A83" w:rsidRPr="001807EB" w:rsidRDefault="002F2A83" w:rsidP="00981FA7">
      <w:pPr>
        <w:ind w:left="180" w:right="-50"/>
        <w:rPr>
          <w:rFonts w:ascii="Weber" w:eastAsia="Calibri" w:hAnsi="Weber" w:cs="Calibri"/>
          <w:b/>
          <w:bCs/>
          <w:noProof/>
        </w:rPr>
      </w:pPr>
    </w:p>
    <w:p w14:paraId="2C22DE6C" w14:textId="77777777" w:rsidR="002F2A83" w:rsidRPr="001807EB" w:rsidRDefault="00981FA7" w:rsidP="00981FA7">
      <w:pPr>
        <w:pStyle w:val="Heading2"/>
        <w:ind w:left="180" w:right="-50"/>
        <w:rPr>
          <w:noProof/>
        </w:rPr>
      </w:pPr>
      <w:bookmarkStart w:id="85" w:name="_Toc170807283"/>
      <w:r>
        <w:rPr>
          <w:noProof/>
          <w:lang w:val="et"/>
        </w:rPr>
        <w:t xml:space="preserve">7.1 </w:t>
      </w:r>
      <w:r w:rsidR="002F2A83" w:rsidRPr="001807EB">
        <w:rPr>
          <w:noProof/>
          <w:lang w:val="et"/>
        </w:rPr>
        <w:t>Põrandaplaati läbivad praod 0,3–1,5 mm</w:t>
      </w:r>
      <w:bookmarkStart w:id="86" w:name="_bookmark42"/>
      <w:bookmarkEnd w:id="86"/>
      <w:bookmarkEnd w:id="85"/>
    </w:p>
    <w:p w14:paraId="50BBAFD2" w14:textId="77777777" w:rsidR="002F2A83" w:rsidRPr="001807EB" w:rsidRDefault="002F2A83" w:rsidP="00981FA7">
      <w:pPr>
        <w:spacing w:before="8"/>
        <w:ind w:left="180" w:right="-50"/>
        <w:rPr>
          <w:rFonts w:ascii="Weber" w:eastAsia="Calibri" w:hAnsi="Weber" w:cs="Calibri"/>
          <w:b/>
          <w:bCs/>
          <w:noProof/>
        </w:rPr>
      </w:pPr>
    </w:p>
    <w:p w14:paraId="4B54FC48" w14:textId="1E8AD5D8" w:rsidR="002F2A83" w:rsidRPr="001807EB" w:rsidRDefault="002F2A83" w:rsidP="00981FA7">
      <w:pPr>
        <w:pStyle w:val="BodyText"/>
        <w:ind w:left="180" w:right="-50"/>
        <w:rPr>
          <w:rFonts w:ascii="Weber" w:hAnsi="Weber"/>
          <w:noProof/>
          <w:sz w:val="22"/>
          <w:szCs w:val="22"/>
        </w:rPr>
      </w:pPr>
      <w:r w:rsidRPr="001807EB">
        <w:rPr>
          <w:rFonts w:ascii="Weber" w:hAnsi="Weber"/>
          <w:noProof/>
          <w:sz w:val="22"/>
          <w:szCs w:val="22"/>
          <w:lang w:val="et"/>
        </w:rPr>
        <w:t>Pragu ei avata.</w:t>
      </w:r>
      <w:r w:rsidR="00BF466A">
        <w:rPr>
          <w:rFonts w:ascii="Weber" w:hAnsi="Weber"/>
          <w:noProof/>
          <w:sz w:val="22"/>
          <w:szCs w:val="22"/>
          <w:lang w:val="et"/>
        </w:rPr>
        <w:t xml:space="preserve"> Pragu süstitakse täis weber Injection Epoxy massiga. Pärast pinna kuivamist, tavaliselt järgmisel päeval sõltuvalt tingimustest, tuleb pinnale kanda krunt weber 2-K epoksipohjuste.</w:t>
      </w:r>
      <w:r w:rsidRPr="001807EB">
        <w:rPr>
          <w:rFonts w:ascii="Weber" w:hAnsi="Weber"/>
          <w:noProof/>
          <w:sz w:val="22"/>
          <w:szCs w:val="22"/>
          <w:lang w:val="et"/>
        </w:rPr>
        <w:t xml:space="preserve"> Ühenduskoha peale kantava krund</w:t>
      </w:r>
      <w:r w:rsidR="006755B3" w:rsidRPr="001807EB">
        <w:rPr>
          <w:rFonts w:ascii="Weber" w:hAnsi="Weber"/>
          <w:noProof/>
          <w:sz w:val="22"/>
          <w:szCs w:val="22"/>
          <w:lang w:val="et"/>
        </w:rPr>
        <w:t>ikihi paksus peab olema piisav,</w:t>
      </w:r>
      <w:r w:rsidR="006755B3" w:rsidRPr="001807EB">
        <w:rPr>
          <w:rFonts w:ascii="Weber" w:hAnsi="Weber"/>
          <w:noProof/>
          <w:sz w:val="22"/>
          <w:szCs w:val="22"/>
          <w:lang w:val="et"/>
        </w:rPr>
        <w:br/>
      </w:r>
      <w:r w:rsidRPr="001807EB">
        <w:rPr>
          <w:rFonts w:ascii="Weber" w:hAnsi="Weber"/>
          <w:noProof/>
          <w:sz w:val="22"/>
          <w:szCs w:val="22"/>
          <w:lang w:val="et"/>
        </w:rPr>
        <w:t>u 1 mm.</w:t>
      </w:r>
      <w:r w:rsidR="00BF466A">
        <w:rPr>
          <w:rFonts w:ascii="Weber" w:hAnsi="Weber"/>
          <w:noProof/>
          <w:sz w:val="22"/>
          <w:szCs w:val="22"/>
          <w:lang w:val="et"/>
        </w:rPr>
        <w:t xml:space="preserve"> Peale krundikihi kuivamist tuleb mõlemale poole vuuki kanda kas weber 1-K või 2-K polüuretaanelastomeeri kate (ca 1mm kiht).</w:t>
      </w:r>
      <w:r w:rsidRPr="001807EB">
        <w:rPr>
          <w:rFonts w:ascii="Weber" w:hAnsi="Weber"/>
          <w:noProof/>
          <w:sz w:val="22"/>
          <w:szCs w:val="22"/>
          <w:lang w:val="et"/>
        </w:rPr>
        <w:t xml:space="preserve"> Seejärel tuleb paigaldada värskele pinnale </w:t>
      </w:r>
      <w:r w:rsidR="00BF466A">
        <w:rPr>
          <w:rFonts w:ascii="Weber" w:hAnsi="Weber"/>
          <w:noProof/>
          <w:sz w:val="22"/>
          <w:szCs w:val="22"/>
          <w:lang w:val="et"/>
        </w:rPr>
        <w:t>150</w:t>
      </w:r>
      <w:r w:rsidRPr="001807EB">
        <w:rPr>
          <w:rFonts w:ascii="Weber" w:hAnsi="Weber"/>
          <w:noProof/>
          <w:sz w:val="22"/>
          <w:szCs w:val="22"/>
          <w:lang w:val="et"/>
        </w:rPr>
        <w:t xml:space="preserve"> mm laiune tihendusteip weber.tec 828 DB </w:t>
      </w:r>
      <w:r w:rsidR="00BF466A">
        <w:rPr>
          <w:rFonts w:ascii="Weber" w:hAnsi="Weber"/>
          <w:noProof/>
          <w:sz w:val="22"/>
          <w:szCs w:val="22"/>
          <w:lang w:val="et"/>
        </w:rPr>
        <w:t>150.</w:t>
      </w:r>
      <w:r w:rsidRPr="001807EB">
        <w:rPr>
          <w:rFonts w:ascii="Weber" w:hAnsi="Weber"/>
          <w:noProof/>
          <w:sz w:val="22"/>
          <w:szCs w:val="22"/>
          <w:lang w:val="et"/>
        </w:rPr>
        <w:t xml:space="preserve"> Siis kantakse tihendusteibile teine</w:t>
      </w:r>
      <w:r w:rsidR="00BF466A">
        <w:rPr>
          <w:rFonts w:ascii="Weber" w:hAnsi="Weber"/>
          <w:noProof/>
          <w:sz w:val="22"/>
          <w:szCs w:val="22"/>
          <w:lang w:val="et"/>
        </w:rPr>
        <w:t xml:space="preserve"> pinnakatte</w:t>
      </w:r>
      <w:r w:rsidRPr="001807EB">
        <w:rPr>
          <w:rFonts w:ascii="Weber" w:hAnsi="Weber"/>
          <w:noProof/>
          <w:sz w:val="22"/>
          <w:szCs w:val="22"/>
          <w:lang w:val="et"/>
        </w:rPr>
        <w:t xml:space="preserve"> </w:t>
      </w:r>
      <w:r w:rsidR="00BF466A">
        <w:rPr>
          <w:rFonts w:ascii="Weber" w:hAnsi="Weber"/>
          <w:noProof/>
          <w:sz w:val="22"/>
          <w:szCs w:val="22"/>
          <w:lang w:val="et"/>
        </w:rPr>
        <w:t>k</w:t>
      </w:r>
      <w:r w:rsidRPr="001807EB">
        <w:rPr>
          <w:rFonts w:ascii="Weber" w:hAnsi="Weber"/>
          <w:noProof/>
          <w:sz w:val="22"/>
          <w:szCs w:val="22"/>
          <w:lang w:val="et"/>
        </w:rPr>
        <w:t xml:space="preserve">iht, nii et ühendusteip on täielikult kaetud. </w:t>
      </w:r>
    </w:p>
    <w:p w14:paraId="165F2CB4" w14:textId="2F896D30" w:rsidR="002F2A83" w:rsidRPr="001807EB" w:rsidRDefault="00B266C4" w:rsidP="00981FA7">
      <w:pPr>
        <w:pStyle w:val="BodyText"/>
        <w:ind w:left="180" w:right="-50"/>
        <w:rPr>
          <w:rFonts w:ascii="Weber" w:hAnsi="Weber"/>
          <w:noProof/>
          <w:sz w:val="22"/>
          <w:szCs w:val="22"/>
        </w:rPr>
      </w:pPr>
      <w:r w:rsidRPr="001807EB">
        <w:rPr>
          <w:rFonts w:ascii="Weber" w:hAnsi="Weber"/>
          <w:noProof/>
          <w:sz w:val="22"/>
          <w:szCs w:val="22"/>
        </w:rPr>
        <w:drawing>
          <wp:anchor distT="0" distB="0" distL="114300" distR="114300" simplePos="0" relativeHeight="251667968" behindDoc="1" locked="0" layoutInCell="1" allowOverlap="1" wp14:anchorId="5F3AA933" wp14:editId="6879F8DE">
            <wp:simplePos x="0" y="0"/>
            <wp:positionH relativeFrom="page">
              <wp:posOffset>4801235</wp:posOffset>
            </wp:positionH>
            <wp:positionV relativeFrom="paragraph">
              <wp:posOffset>249848</wp:posOffset>
            </wp:positionV>
            <wp:extent cx="2540000" cy="1727200"/>
            <wp:effectExtent l="0" t="0" r="0" b="635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40000" cy="1727200"/>
                    </a:xfrm>
                    <a:prstGeom prst="rect">
                      <a:avLst/>
                    </a:prstGeom>
                    <a:noFill/>
                    <a:ln>
                      <a:noFill/>
                    </a:ln>
                  </pic:spPr>
                </pic:pic>
              </a:graphicData>
            </a:graphic>
          </wp:anchor>
        </w:drawing>
      </w:r>
      <w:r w:rsidR="00C831F4" w:rsidRPr="001807EB">
        <w:rPr>
          <w:rFonts w:ascii="Weber" w:hAnsi="Weber"/>
          <w:noProof/>
          <w:sz w:val="22"/>
          <w:szCs w:val="22"/>
          <w:lang w:val="et"/>
        </w:rPr>
        <w:t>Kui riba</w:t>
      </w:r>
      <w:r w:rsidR="006755B3" w:rsidRPr="001807EB">
        <w:rPr>
          <w:rFonts w:ascii="Weber" w:hAnsi="Weber"/>
          <w:noProof/>
          <w:sz w:val="22"/>
          <w:szCs w:val="22"/>
          <w:lang w:val="et"/>
        </w:rPr>
        <w:t xml:space="preserve"> on kuivanud </w:t>
      </w:r>
      <w:r w:rsidR="00C831F4" w:rsidRPr="001807EB">
        <w:rPr>
          <w:rFonts w:ascii="Weber" w:hAnsi="Weber"/>
          <w:noProof/>
          <w:sz w:val="22"/>
          <w:szCs w:val="22"/>
          <w:lang w:val="et"/>
        </w:rPr>
        <w:t>kaetakse</w:t>
      </w:r>
      <w:r w:rsidR="00BF466A">
        <w:rPr>
          <w:rFonts w:ascii="Weber" w:hAnsi="Weber"/>
          <w:noProof/>
          <w:sz w:val="22"/>
          <w:szCs w:val="22"/>
          <w:lang w:val="et"/>
        </w:rPr>
        <w:t xml:space="preserve"> kogu</w:t>
      </w:r>
      <w:r w:rsidR="00C831F4" w:rsidRPr="001807EB">
        <w:rPr>
          <w:rFonts w:ascii="Weber" w:hAnsi="Weber"/>
          <w:noProof/>
          <w:sz w:val="22"/>
          <w:szCs w:val="22"/>
          <w:lang w:val="et"/>
        </w:rPr>
        <w:t xml:space="preserve"> põrand pinnakattekihiga tavalisel viisil.</w:t>
      </w:r>
    </w:p>
    <w:p w14:paraId="5C42A0FF" w14:textId="77777777" w:rsidR="002F2A83" w:rsidRPr="001807EB" w:rsidRDefault="002F2A83" w:rsidP="00981FA7">
      <w:pPr>
        <w:spacing w:before="11"/>
        <w:ind w:left="180" w:right="-50"/>
        <w:rPr>
          <w:rFonts w:ascii="Weber" w:eastAsia="Calibri" w:hAnsi="Weber" w:cs="Calibri"/>
          <w:noProof/>
        </w:rPr>
      </w:pPr>
    </w:p>
    <w:p w14:paraId="43DCDD86" w14:textId="77777777" w:rsidR="00FC4A6C" w:rsidRPr="00FC4A6C" w:rsidRDefault="00FC4A6C" w:rsidP="00FC4A6C">
      <w:pPr>
        <w:spacing w:before="11"/>
        <w:ind w:left="900" w:right="-50" w:firstLine="540"/>
        <w:rPr>
          <w:rFonts w:ascii="Weber" w:hAnsi="Weber"/>
          <w:b/>
          <w:bCs/>
          <w:noProof/>
          <w:color w:val="808080"/>
          <w:sz w:val="20"/>
          <w:lang w:val="et"/>
        </w:rPr>
      </w:pPr>
      <w:bookmarkStart w:id="87" w:name="_Hlk170473863"/>
      <w:r w:rsidRPr="00FC4A6C">
        <w:rPr>
          <w:rFonts w:ascii="Weber" w:hAnsi="Weber"/>
          <w:b/>
          <w:bCs/>
          <w:noProof/>
          <w:color w:val="808080"/>
          <w:sz w:val="20"/>
          <w:lang w:val="et"/>
        </w:rPr>
        <w:t>weber 2-K Polyuretaanelastomeeri</w:t>
      </w:r>
    </w:p>
    <w:p w14:paraId="0B2B2697" w14:textId="77777777" w:rsidR="00FC4A6C" w:rsidRPr="00FC4A6C" w:rsidRDefault="00FC4A6C" w:rsidP="00FC4A6C">
      <w:pPr>
        <w:spacing w:before="11"/>
        <w:ind w:left="900" w:right="-50" w:firstLine="540"/>
        <w:rPr>
          <w:rFonts w:ascii="Weber" w:hAnsi="Weber"/>
          <w:b/>
          <w:bCs/>
          <w:noProof/>
          <w:color w:val="808080"/>
          <w:sz w:val="20"/>
          <w:lang w:val="et"/>
        </w:rPr>
      </w:pPr>
      <w:r w:rsidRPr="00FC4A6C">
        <w:rPr>
          <w:rFonts w:ascii="Weber" w:hAnsi="Weber"/>
          <w:b/>
          <w:bCs/>
          <w:noProof/>
          <w:color w:val="808080"/>
          <w:sz w:val="20"/>
          <w:lang w:val="et"/>
        </w:rPr>
        <w:t>1–2 kihti 1,5 kg/m²</w:t>
      </w:r>
    </w:p>
    <w:p w14:paraId="11741838" w14:textId="77777777" w:rsidR="00FC4A6C" w:rsidRPr="00FC4A6C" w:rsidRDefault="00FC4A6C" w:rsidP="00FC4A6C">
      <w:pPr>
        <w:spacing w:before="11"/>
        <w:ind w:left="180" w:right="-50"/>
        <w:rPr>
          <w:rFonts w:ascii="Weber" w:hAnsi="Weber"/>
          <w:b/>
          <w:bCs/>
          <w:noProof/>
          <w:color w:val="808080"/>
          <w:sz w:val="20"/>
          <w:lang w:val="et"/>
        </w:rPr>
      </w:pPr>
    </w:p>
    <w:p w14:paraId="2DD1DA03" w14:textId="77777777" w:rsidR="00FC4A6C" w:rsidRPr="00FC4A6C" w:rsidRDefault="00FC4A6C" w:rsidP="00FC4A6C">
      <w:pPr>
        <w:spacing w:before="11"/>
        <w:ind w:left="900" w:right="-50" w:firstLine="540"/>
        <w:rPr>
          <w:rFonts w:ascii="Weber" w:hAnsi="Weber"/>
          <w:b/>
          <w:bCs/>
          <w:noProof/>
          <w:color w:val="808080"/>
          <w:sz w:val="20"/>
          <w:lang w:val="et"/>
        </w:rPr>
      </w:pPr>
      <w:r w:rsidRPr="00FC4A6C">
        <w:rPr>
          <w:rFonts w:ascii="Weber" w:hAnsi="Weber"/>
          <w:b/>
          <w:bCs/>
          <w:noProof/>
          <w:color w:val="808080"/>
          <w:sz w:val="20"/>
          <w:lang w:val="et"/>
        </w:rPr>
        <w:t>weber 2-K Polyuretaanelastomeeri vuugile</w:t>
      </w:r>
    </w:p>
    <w:p w14:paraId="66A56B5F" w14:textId="77777777" w:rsidR="00FC4A6C" w:rsidRPr="00FC4A6C" w:rsidRDefault="00FC4A6C" w:rsidP="00FC4A6C">
      <w:pPr>
        <w:spacing w:before="11"/>
        <w:ind w:left="900" w:right="-50" w:firstLine="540"/>
        <w:rPr>
          <w:rFonts w:ascii="Weber" w:hAnsi="Weber"/>
          <w:b/>
          <w:bCs/>
          <w:noProof/>
          <w:color w:val="808080"/>
          <w:sz w:val="20"/>
          <w:lang w:val="et"/>
        </w:rPr>
      </w:pPr>
      <w:r w:rsidRPr="00FC4A6C">
        <w:rPr>
          <w:rFonts w:ascii="Weber" w:hAnsi="Weber"/>
          <w:b/>
          <w:bCs/>
          <w:noProof/>
          <w:color w:val="808080"/>
          <w:sz w:val="20"/>
          <w:lang w:val="et"/>
        </w:rPr>
        <w:t>weber.tec 828 DB 150 tihendusteip 150 mm</w:t>
      </w:r>
    </w:p>
    <w:p w14:paraId="731503E2" w14:textId="77777777" w:rsidR="00FC4A6C" w:rsidRPr="00FC4A6C" w:rsidRDefault="00FC4A6C" w:rsidP="00FC4A6C">
      <w:pPr>
        <w:spacing w:before="11"/>
        <w:ind w:left="720" w:right="-50" w:firstLine="720"/>
        <w:rPr>
          <w:rFonts w:ascii="Weber" w:hAnsi="Weber"/>
          <w:b/>
          <w:bCs/>
          <w:noProof/>
          <w:color w:val="808080"/>
          <w:sz w:val="20"/>
          <w:lang w:val="et"/>
        </w:rPr>
      </w:pPr>
      <w:r w:rsidRPr="00FC4A6C">
        <w:rPr>
          <w:rFonts w:ascii="Weber" w:hAnsi="Weber"/>
          <w:b/>
          <w:bCs/>
          <w:noProof/>
          <w:color w:val="808080"/>
          <w:sz w:val="20"/>
          <w:lang w:val="et"/>
        </w:rPr>
        <w:t>weber 2-K Polyuretaanelastomeeri vuugile</w:t>
      </w:r>
    </w:p>
    <w:p w14:paraId="0842F648" w14:textId="77777777" w:rsidR="00FC4A6C" w:rsidRPr="00FC4A6C" w:rsidRDefault="00FC4A6C" w:rsidP="00FC4A6C">
      <w:pPr>
        <w:spacing w:before="11"/>
        <w:ind w:left="180" w:right="-50"/>
        <w:rPr>
          <w:rFonts w:ascii="Weber" w:hAnsi="Weber"/>
          <w:b/>
          <w:bCs/>
          <w:noProof/>
          <w:color w:val="808080"/>
          <w:sz w:val="20"/>
          <w:lang w:val="et"/>
        </w:rPr>
      </w:pPr>
    </w:p>
    <w:p w14:paraId="0BEEE154" w14:textId="2477F2BD" w:rsidR="00FC4A6C" w:rsidRPr="00FC4A6C" w:rsidRDefault="00FC4A6C" w:rsidP="00FC4A6C">
      <w:pPr>
        <w:spacing w:before="11"/>
        <w:ind w:left="900" w:right="-50" w:firstLine="540"/>
        <w:rPr>
          <w:rFonts w:ascii="Weber" w:hAnsi="Weber"/>
          <w:b/>
          <w:bCs/>
          <w:noProof/>
          <w:color w:val="808080"/>
          <w:sz w:val="20"/>
          <w:lang w:val="et"/>
        </w:rPr>
      </w:pPr>
      <w:r>
        <w:rPr>
          <w:rFonts w:ascii="Weber" w:hAnsi="Weber"/>
          <w:b/>
          <w:bCs/>
          <w:noProof/>
          <w:color w:val="808080"/>
          <w:sz w:val="20"/>
          <w:lang w:val="et"/>
        </w:rPr>
        <w:t>Injection Epoxy</w:t>
      </w:r>
    </w:p>
    <w:p w14:paraId="66471DB1" w14:textId="77777777" w:rsidR="00FC4A6C" w:rsidRPr="00FC4A6C" w:rsidRDefault="00FC4A6C" w:rsidP="00FC4A6C">
      <w:pPr>
        <w:spacing w:before="11"/>
        <w:ind w:left="900" w:right="-50" w:firstLine="540"/>
        <w:rPr>
          <w:rFonts w:ascii="Weber" w:hAnsi="Weber"/>
          <w:b/>
          <w:bCs/>
          <w:noProof/>
          <w:color w:val="808080"/>
          <w:sz w:val="20"/>
          <w:lang w:val="et"/>
        </w:rPr>
      </w:pPr>
      <w:r w:rsidRPr="00FC4A6C">
        <w:rPr>
          <w:rFonts w:ascii="Weber" w:hAnsi="Weber"/>
          <w:b/>
          <w:bCs/>
          <w:noProof/>
          <w:color w:val="808080"/>
          <w:sz w:val="20"/>
          <w:lang w:val="et"/>
        </w:rPr>
        <w:t>weber.tec 2-K epoksipohjuste</w:t>
      </w:r>
      <w:r w:rsidRPr="00FC4A6C">
        <w:rPr>
          <w:rFonts w:ascii="Weber" w:hAnsi="Weber"/>
          <w:b/>
          <w:bCs/>
          <w:noProof/>
          <w:color w:val="808080"/>
          <w:sz w:val="20"/>
          <w:lang w:val="et"/>
        </w:rPr>
        <w:tab/>
        <w:t>u 1 mm kiht</w:t>
      </w:r>
    </w:p>
    <w:p w14:paraId="41B49DC1" w14:textId="2C44D400" w:rsidR="002F2A83" w:rsidRPr="001807EB" w:rsidRDefault="00FC4A6C" w:rsidP="00FC4A6C">
      <w:pPr>
        <w:spacing w:before="11"/>
        <w:ind w:left="900" w:right="-50" w:firstLine="540"/>
        <w:rPr>
          <w:rFonts w:ascii="Weber" w:eastAsia="Calibri" w:hAnsi="Weber" w:cs="Calibri"/>
          <w:b/>
          <w:bCs/>
          <w:noProof/>
        </w:rPr>
      </w:pPr>
      <w:r w:rsidRPr="00FC4A6C">
        <w:rPr>
          <w:rFonts w:ascii="Weber" w:hAnsi="Weber"/>
          <w:b/>
          <w:bCs/>
          <w:noProof/>
          <w:color w:val="808080"/>
          <w:sz w:val="20"/>
          <w:lang w:val="et"/>
        </w:rPr>
        <w:t>kvartsliiv</w:t>
      </w:r>
      <w:r>
        <w:rPr>
          <w:rFonts w:ascii="Weber" w:hAnsi="Weber"/>
          <w:b/>
          <w:bCs/>
          <w:noProof/>
          <w:color w:val="808080"/>
          <w:sz w:val="20"/>
          <w:lang w:val="et"/>
        </w:rPr>
        <w:t xml:space="preserve"> (0,1...0,6mm)</w:t>
      </w:r>
    </w:p>
    <w:p w14:paraId="4914CECD" w14:textId="77777777" w:rsidR="002F2A83" w:rsidRPr="001807EB" w:rsidRDefault="00981FA7" w:rsidP="00981FA7">
      <w:pPr>
        <w:pStyle w:val="Heading2"/>
        <w:ind w:left="180" w:right="-50"/>
        <w:rPr>
          <w:noProof/>
        </w:rPr>
      </w:pPr>
      <w:bookmarkStart w:id="88" w:name="_Toc170807284"/>
      <w:bookmarkEnd w:id="87"/>
      <w:r>
        <w:rPr>
          <w:noProof/>
          <w:lang w:val="et"/>
        </w:rPr>
        <w:t xml:space="preserve">7.2 </w:t>
      </w:r>
      <w:r w:rsidR="002F2A83" w:rsidRPr="001807EB">
        <w:rPr>
          <w:noProof/>
          <w:lang w:val="et"/>
        </w:rPr>
        <w:t>Praod üle 1,5 mm</w:t>
      </w:r>
      <w:bookmarkStart w:id="89" w:name="_bookmark43"/>
      <w:bookmarkEnd w:id="89"/>
      <w:bookmarkEnd w:id="88"/>
    </w:p>
    <w:p w14:paraId="3E4E7892" w14:textId="77777777" w:rsidR="002F2A83" w:rsidRPr="001807EB" w:rsidRDefault="002F2A83" w:rsidP="00981FA7">
      <w:pPr>
        <w:spacing w:before="8"/>
        <w:ind w:left="180" w:right="-50"/>
        <w:rPr>
          <w:rFonts w:ascii="Weber" w:eastAsia="Calibri" w:hAnsi="Weber" w:cs="Calibri"/>
          <w:b/>
          <w:bCs/>
          <w:noProof/>
        </w:rPr>
      </w:pPr>
    </w:p>
    <w:p w14:paraId="63745AAB" w14:textId="0E4B8C23" w:rsidR="002F2A83" w:rsidRPr="001807EB" w:rsidRDefault="002F2A83" w:rsidP="00981FA7">
      <w:pPr>
        <w:pStyle w:val="BodyText"/>
        <w:ind w:left="180" w:right="-50"/>
        <w:rPr>
          <w:rFonts w:ascii="Weber" w:hAnsi="Weber"/>
          <w:noProof/>
          <w:sz w:val="22"/>
          <w:szCs w:val="22"/>
        </w:rPr>
      </w:pPr>
      <w:r w:rsidRPr="001807EB">
        <w:rPr>
          <w:rFonts w:ascii="Weber" w:hAnsi="Weber"/>
          <w:noProof/>
          <w:sz w:val="22"/>
          <w:szCs w:val="22"/>
        </w:rPr>
        <w:drawing>
          <wp:anchor distT="0" distB="0" distL="114300" distR="114300" simplePos="0" relativeHeight="251675648" behindDoc="1" locked="0" layoutInCell="1" allowOverlap="1" wp14:anchorId="2A4D59B5" wp14:editId="74772E4C">
            <wp:simplePos x="0" y="0"/>
            <wp:positionH relativeFrom="page">
              <wp:posOffset>4660265</wp:posOffset>
            </wp:positionH>
            <wp:positionV relativeFrom="paragraph">
              <wp:posOffset>248920</wp:posOffset>
            </wp:positionV>
            <wp:extent cx="2540000" cy="17272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0000" cy="1727200"/>
                    </a:xfrm>
                    <a:prstGeom prst="rect">
                      <a:avLst/>
                    </a:prstGeom>
                    <a:noFill/>
                    <a:ln>
                      <a:noFill/>
                    </a:ln>
                  </pic:spPr>
                </pic:pic>
              </a:graphicData>
            </a:graphic>
          </wp:anchor>
        </w:drawing>
      </w:r>
      <w:r w:rsidRPr="001807EB">
        <w:rPr>
          <w:rFonts w:ascii="Weber" w:hAnsi="Weber"/>
          <w:noProof/>
          <w:sz w:val="22"/>
          <w:szCs w:val="22"/>
          <w:lang w:val="et"/>
        </w:rPr>
        <w:t xml:space="preserve">Pragu tuleb avada ja </w:t>
      </w:r>
      <w:r w:rsidR="00FC4A6C">
        <w:rPr>
          <w:rFonts w:ascii="Weber" w:hAnsi="Weber"/>
          <w:noProof/>
          <w:sz w:val="22"/>
          <w:szCs w:val="22"/>
          <w:lang w:val="et"/>
        </w:rPr>
        <w:t>täita sobiva seguga</w:t>
      </w:r>
      <w:r w:rsidRPr="001807EB">
        <w:rPr>
          <w:rFonts w:ascii="Weber" w:hAnsi="Weber"/>
          <w:noProof/>
          <w:sz w:val="22"/>
          <w:szCs w:val="22"/>
          <w:lang w:val="et"/>
        </w:rPr>
        <w:t>. Kruntimine ja pindamin</w:t>
      </w:r>
      <w:r w:rsidR="00FC4A6C">
        <w:rPr>
          <w:rFonts w:ascii="Weber" w:hAnsi="Weber"/>
          <w:noProof/>
          <w:sz w:val="22"/>
          <w:szCs w:val="22"/>
          <w:lang w:val="et"/>
        </w:rPr>
        <w:t>e toimub samamoodi</w:t>
      </w:r>
      <w:r w:rsidRPr="001807EB">
        <w:rPr>
          <w:rFonts w:ascii="Weber" w:hAnsi="Weber"/>
          <w:noProof/>
          <w:sz w:val="22"/>
          <w:szCs w:val="22"/>
          <w:lang w:val="et"/>
        </w:rPr>
        <w:t xml:space="preserve"> nagu eelmises lõigus kirjeldatud.</w:t>
      </w:r>
    </w:p>
    <w:p w14:paraId="01C745F7" w14:textId="77777777" w:rsidR="002F2A83" w:rsidRDefault="002F2A83" w:rsidP="00981FA7">
      <w:pPr>
        <w:spacing w:before="11"/>
        <w:ind w:left="180" w:right="-50"/>
        <w:rPr>
          <w:rFonts w:ascii="Weber" w:eastAsia="Calibri" w:hAnsi="Weber" w:cs="Calibri"/>
          <w:noProof/>
        </w:rPr>
      </w:pPr>
    </w:p>
    <w:p w14:paraId="14C39C4C" w14:textId="77777777" w:rsidR="00FC4A6C" w:rsidRDefault="00FC4A6C" w:rsidP="00981FA7">
      <w:pPr>
        <w:spacing w:before="11"/>
        <w:ind w:left="180" w:right="-50"/>
        <w:rPr>
          <w:rFonts w:ascii="Weber" w:eastAsia="Calibri" w:hAnsi="Weber" w:cs="Calibri"/>
          <w:noProof/>
        </w:rPr>
      </w:pPr>
    </w:p>
    <w:p w14:paraId="3789B92E" w14:textId="77777777" w:rsidR="00FC4A6C" w:rsidRPr="00FC4A6C" w:rsidRDefault="00FC4A6C" w:rsidP="00FC4A6C">
      <w:pPr>
        <w:spacing w:before="11"/>
        <w:ind w:left="900" w:right="-50" w:firstLine="540"/>
        <w:rPr>
          <w:rFonts w:ascii="Weber" w:hAnsi="Weber"/>
          <w:b/>
          <w:bCs/>
          <w:noProof/>
          <w:color w:val="808080"/>
          <w:sz w:val="20"/>
          <w:lang w:val="et"/>
        </w:rPr>
      </w:pPr>
      <w:r w:rsidRPr="00FC4A6C">
        <w:rPr>
          <w:rFonts w:ascii="Weber" w:hAnsi="Weber"/>
          <w:b/>
          <w:bCs/>
          <w:noProof/>
          <w:color w:val="808080"/>
          <w:sz w:val="20"/>
          <w:lang w:val="et"/>
        </w:rPr>
        <w:t>weber 2-K Polyuretaanelastomeeri</w:t>
      </w:r>
    </w:p>
    <w:p w14:paraId="3991D894" w14:textId="77777777" w:rsidR="00FC4A6C" w:rsidRPr="00FC4A6C" w:rsidRDefault="00FC4A6C" w:rsidP="00FC4A6C">
      <w:pPr>
        <w:spacing w:before="11"/>
        <w:ind w:left="900" w:right="-50" w:firstLine="540"/>
        <w:rPr>
          <w:rFonts w:ascii="Weber" w:hAnsi="Weber"/>
          <w:b/>
          <w:bCs/>
          <w:noProof/>
          <w:color w:val="808080"/>
          <w:sz w:val="20"/>
          <w:lang w:val="et"/>
        </w:rPr>
      </w:pPr>
      <w:r w:rsidRPr="00FC4A6C">
        <w:rPr>
          <w:rFonts w:ascii="Weber" w:hAnsi="Weber"/>
          <w:b/>
          <w:bCs/>
          <w:noProof/>
          <w:color w:val="808080"/>
          <w:sz w:val="20"/>
          <w:lang w:val="et"/>
        </w:rPr>
        <w:t>1–2 kihti 1,5 kg/m²</w:t>
      </w:r>
    </w:p>
    <w:p w14:paraId="2B2E6874" w14:textId="77777777" w:rsidR="00FC4A6C" w:rsidRPr="00FC4A6C" w:rsidRDefault="00FC4A6C" w:rsidP="00FC4A6C">
      <w:pPr>
        <w:spacing w:before="11"/>
        <w:ind w:left="180" w:right="-50"/>
        <w:rPr>
          <w:rFonts w:ascii="Weber" w:hAnsi="Weber"/>
          <w:b/>
          <w:bCs/>
          <w:noProof/>
          <w:color w:val="808080"/>
          <w:sz w:val="20"/>
          <w:lang w:val="et"/>
        </w:rPr>
      </w:pPr>
    </w:p>
    <w:p w14:paraId="2E69F6F2" w14:textId="77777777" w:rsidR="00FC4A6C" w:rsidRPr="00FC4A6C" w:rsidRDefault="00FC4A6C" w:rsidP="00FC4A6C">
      <w:pPr>
        <w:spacing w:before="11"/>
        <w:ind w:left="900" w:right="-50" w:firstLine="540"/>
        <w:rPr>
          <w:rFonts w:ascii="Weber" w:hAnsi="Weber"/>
          <w:b/>
          <w:bCs/>
          <w:noProof/>
          <w:color w:val="808080"/>
          <w:sz w:val="20"/>
          <w:lang w:val="et"/>
        </w:rPr>
      </w:pPr>
      <w:r w:rsidRPr="00FC4A6C">
        <w:rPr>
          <w:rFonts w:ascii="Weber" w:hAnsi="Weber"/>
          <w:b/>
          <w:bCs/>
          <w:noProof/>
          <w:color w:val="808080"/>
          <w:sz w:val="20"/>
          <w:lang w:val="et"/>
        </w:rPr>
        <w:t>weber 2-K Polyuretaanelastomeeri vuugile</w:t>
      </w:r>
    </w:p>
    <w:p w14:paraId="32335C5C" w14:textId="77777777" w:rsidR="00FC4A6C" w:rsidRPr="00FC4A6C" w:rsidRDefault="00FC4A6C" w:rsidP="00FC4A6C">
      <w:pPr>
        <w:spacing w:before="11"/>
        <w:ind w:left="900" w:right="-50" w:firstLine="540"/>
        <w:rPr>
          <w:rFonts w:ascii="Weber" w:hAnsi="Weber"/>
          <w:b/>
          <w:bCs/>
          <w:noProof/>
          <w:color w:val="808080"/>
          <w:sz w:val="20"/>
          <w:lang w:val="et"/>
        </w:rPr>
      </w:pPr>
      <w:r w:rsidRPr="00FC4A6C">
        <w:rPr>
          <w:rFonts w:ascii="Weber" w:hAnsi="Weber"/>
          <w:b/>
          <w:bCs/>
          <w:noProof/>
          <w:color w:val="808080"/>
          <w:sz w:val="20"/>
          <w:lang w:val="et"/>
        </w:rPr>
        <w:t>weber.tec 828 DB 150 tihendusteip 150 mm</w:t>
      </w:r>
    </w:p>
    <w:p w14:paraId="776B02F8" w14:textId="77777777" w:rsidR="00FC4A6C" w:rsidRPr="00FC4A6C" w:rsidRDefault="00FC4A6C" w:rsidP="00FC4A6C">
      <w:pPr>
        <w:spacing w:before="11"/>
        <w:ind w:left="720" w:right="-50" w:firstLine="720"/>
        <w:rPr>
          <w:rFonts w:ascii="Weber" w:hAnsi="Weber"/>
          <w:b/>
          <w:bCs/>
          <w:noProof/>
          <w:color w:val="808080"/>
          <w:sz w:val="20"/>
          <w:lang w:val="et"/>
        </w:rPr>
      </w:pPr>
      <w:r w:rsidRPr="00FC4A6C">
        <w:rPr>
          <w:rFonts w:ascii="Weber" w:hAnsi="Weber"/>
          <w:b/>
          <w:bCs/>
          <w:noProof/>
          <w:color w:val="808080"/>
          <w:sz w:val="20"/>
          <w:lang w:val="et"/>
        </w:rPr>
        <w:t>weber 2-K Polyuretaanelastomeeri vuugile</w:t>
      </w:r>
    </w:p>
    <w:p w14:paraId="5F5DE438" w14:textId="77777777" w:rsidR="00FC4A6C" w:rsidRPr="00FC4A6C" w:rsidRDefault="00FC4A6C" w:rsidP="00FC4A6C">
      <w:pPr>
        <w:spacing w:before="11"/>
        <w:ind w:left="180" w:right="-50"/>
        <w:rPr>
          <w:rFonts w:ascii="Weber" w:hAnsi="Weber"/>
          <w:b/>
          <w:bCs/>
          <w:noProof/>
          <w:color w:val="808080"/>
          <w:sz w:val="20"/>
          <w:lang w:val="et"/>
        </w:rPr>
      </w:pPr>
    </w:p>
    <w:p w14:paraId="30092990" w14:textId="314F2973" w:rsidR="00FC4A6C" w:rsidRPr="00FC4A6C" w:rsidRDefault="00FC4A6C" w:rsidP="00FC4A6C">
      <w:pPr>
        <w:spacing w:before="11"/>
        <w:ind w:left="900" w:right="-50" w:firstLine="540"/>
        <w:rPr>
          <w:rFonts w:ascii="Weber" w:hAnsi="Weber"/>
          <w:b/>
          <w:bCs/>
          <w:noProof/>
          <w:color w:val="808080"/>
          <w:sz w:val="20"/>
          <w:lang w:val="et"/>
        </w:rPr>
      </w:pPr>
      <w:r>
        <w:rPr>
          <w:rFonts w:ascii="Weber" w:hAnsi="Weber"/>
          <w:b/>
          <w:bCs/>
          <w:noProof/>
          <w:color w:val="808080"/>
          <w:sz w:val="20"/>
          <w:lang w:val="et"/>
        </w:rPr>
        <w:t>sobiv täitesegu</w:t>
      </w:r>
    </w:p>
    <w:p w14:paraId="6A8C3E65" w14:textId="77777777" w:rsidR="00FC4A6C" w:rsidRPr="00FC4A6C" w:rsidRDefault="00FC4A6C" w:rsidP="00FC4A6C">
      <w:pPr>
        <w:spacing w:before="11"/>
        <w:ind w:left="900" w:right="-50" w:firstLine="540"/>
        <w:rPr>
          <w:rFonts w:ascii="Weber" w:hAnsi="Weber"/>
          <w:b/>
          <w:bCs/>
          <w:noProof/>
          <w:color w:val="808080"/>
          <w:sz w:val="20"/>
          <w:lang w:val="et"/>
        </w:rPr>
      </w:pPr>
      <w:r w:rsidRPr="00FC4A6C">
        <w:rPr>
          <w:rFonts w:ascii="Weber" w:hAnsi="Weber"/>
          <w:b/>
          <w:bCs/>
          <w:noProof/>
          <w:color w:val="808080"/>
          <w:sz w:val="20"/>
          <w:lang w:val="et"/>
        </w:rPr>
        <w:t>weber.tec 2-K epoksipohjuste</w:t>
      </w:r>
      <w:r w:rsidRPr="00FC4A6C">
        <w:rPr>
          <w:rFonts w:ascii="Weber" w:hAnsi="Weber"/>
          <w:b/>
          <w:bCs/>
          <w:noProof/>
          <w:color w:val="808080"/>
          <w:sz w:val="20"/>
          <w:lang w:val="et"/>
        </w:rPr>
        <w:tab/>
        <w:t>u 1 mm kiht</w:t>
      </w:r>
    </w:p>
    <w:p w14:paraId="214294AA" w14:textId="190F3FC4" w:rsidR="00FC4A6C" w:rsidRPr="001807EB" w:rsidRDefault="00FC4A6C" w:rsidP="00FC4A6C">
      <w:pPr>
        <w:spacing w:before="11"/>
        <w:ind w:left="900" w:right="-50" w:firstLine="540"/>
        <w:rPr>
          <w:rFonts w:ascii="Weber" w:eastAsia="Calibri" w:hAnsi="Weber" w:cs="Calibri"/>
          <w:b/>
          <w:bCs/>
          <w:noProof/>
        </w:rPr>
      </w:pPr>
      <w:r w:rsidRPr="00FC4A6C">
        <w:rPr>
          <w:rFonts w:ascii="Weber" w:hAnsi="Weber"/>
          <w:b/>
          <w:bCs/>
          <w:noProof/>
          <w:color w:val="808080"/>
          <w:sz w:val="20"/>
          <w:lang w:val="et"/>
        </w:rPr>
        <w:t>kvartsliiv</w:t>
      </w:r>
      <w:r>
        <w:rPr>
          <w:rFonts w:ascii="Weber" w:hAnsi="Weber"/>
          <w:b/>
          <w:bCs/>
          <w:noProof/>
          <w:color w:val="808080"/>
          <w:sz w:val="20"/>
          <w:lang w:val="et"/>
        </w:rPr>
        <w:t xml:space="preserve"> (0,1...0,6mm)</w:t>
      </w:r>
    </w:p>
    <w:p w14:paraId="236BE41D" w14:textId="77777777" w:rsidR="00FC4A6C" w:rsidRPr="001807EB" w:rsidRDefault="00FC4A6C" w:rsidP="00981FA7">
      <w:pPr>
        <w:spacing w:before="11"/>
        <w:ind w:left="180" w:right="-50"/>
        <w:rPr>
          <w:rFonts w:ascii="Weber" w:eastAsia="Calibri" w:hAnsi="Weber" w:cs="Calibri"/>
          <w:noProof/>
        </w:rPr>
      </w:pPr>
    </w:p>
    <w:sectPr w:rsidR="00FC4A6C" w:rsidRPr="001807EB" w:rsidSect="00981FA7">
      <w:footerReference w:type="default" r:id="rId29"/>
      <w:pgSz w:w="11910" w:h="16840"/>
      <w:pgMar w:top="840" w:right="750" w:bottom="1700" w:left="1040" w:header="614" w:footer="1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033F" w14:textId="77777777" w:rsidR="00B50537" w:rsidRPr="002F2A83" w:rsidRDefault="00B50537">
      <w:pPr>
        <w:rPr>
          <w:noProof/>
        </w:rPr>
      </w:pPr>
      <w:r>
        <w:rPr>
          <w:noProof/>
        </w:rPr>
        <w:separator/>
      </w:r>
    </w:p>
  </w:endnote>
  <w:endnote w:type="continuationSeparator" w:id="0">
    <w:p w14:paraId="45FCA900" w14:textId="77777777" w:rsidR="00B50537" w:rsidRPr="002F2A83" w:rsidRDefault="00B5053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eber">
    <w:panose1 w:val="00000500000000000000"/>
    <w:charset w:val="00"/>
    <w:family w:val="auto"/>
    <w:pitch w:val="variable"/>
    <w:sig w:usb0="A00002EF" w:usb1="4000204A"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F36C" w14:textId="71C57273" w:rsidR="00B266C4" w:rsidRPr="002F2A83" w:rsidRDefault="00B24EFA">
    <w:pPr>
      <w:spacing w:line="14" w:lineRule="auto"/>
      <w:rPr>
        <w:noProof/>
        <w:sz w:val="20"/>
        <w:szCs w:val="20"/>
      </w:rPr>
    </w:pPr>
    <w:r>
      <w:rPr>
        <w:noProof/>
      </w:rPr>
      <w:drawing>
        <wp:anchor distT="0" distB="0" distL="114300" distR="114300" simplePos="0" relativeHeight="251665408" behindDoc="0" locked="0" layoutInCell="1" allowOverlap="1" wp14:anchorId="6FF9DCB8" wp14:editId="291BAB5A">
          <wp:simplePos x="0" y="0"/>
          <wp:positionH relativeFrom="column">
            <wp:posOffset>5283249</wp:posOffset>
          </wp:positionH>
          <wp:positionV relativeFrom="paragraph">
            <wp:posOffset>-40837</wp:posOffset>
          </wp:positionV>
          <wp:extent cx="1146612" cy="4023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612" cy="402334"/>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60FD" w14:textId="77777777" w:rsidR="00B266C4" w:rsidRPr="002F2A83" w:rsidRDefault="00B266C4">
    <w:pPr>
      <w:spacing w:line="14" w:lineRule="auto"/>
      <w:rPr>
        <w:noProo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0D05" w14:textId="77777777" w:rsidR="00B266C4" w:rsidRPr="002F2A83" w:rsidRDefault="00B266C4">
    <w:pPr>
      <w:spacing w:line="14" w:lineRule="auto"/>
      <w:rPr>
        <w:noProof/>
        <w:sz w:val="20"/>
        <w:szCs w:val="20"/>
      </w:rPr>
    </w:pPr>
    <w:r>
      <w:rPr>
        <w:noProof/>
      </w:rPr>
      <w:drawing>
        <wp:anchor distT="0" distB="0" distL="114300" distR="114300" simplePos="0" relativeHeight="251663360" behindDoc="1" locked="0" layoutInCell="1" allowOverlap="1" wp14:anchorId="0BD6BF92" wp14:editId="487FFE8F">
          <wp:simplePos x="0" y="0"/>
          <wp:positionH relativeFrom="page">
            <wp:posOffset>6210300</wp:posOffset>
          </wp:positionH>
          <wp:positionV relativeFrom="page">
            <wp:posOffset>9611995</wp:posOffset>
          </wp:positionV>
          <wp:extent cx="942340" cy="294005"/>
          <wp:effectExtent l="0" t="0" r="0" b="0"/>
          <wp:wrapNone/>
          <wp:docPr id="17" name="Pil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294005"/>
                  </a:xfrm>
                  <a:prstGeom prst="rect">
                    <a:avLst/>
                  </a:prstGeom>
                  <a:noFill/>
                  <a:ln>
                    <a:noFill/>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1AAA" w14:textId="77777777" w:rsidR="00B266C4" w:rsidRPr="002F2A83" w:rsidRDefault="00B266C4">
    <w:pPr>
      <w:spacing w:line="14" w:lineRule="auto"/>
      <w:rPr>
        <w:noProof/>
        <w:sz w:val="20"/>
        <w:szCs w:val="20"/>
      </w:rPr>
    </w:pPr>
    <w:r>
      <w:rPr>
        <w:noProof/>
      </w:rPr>
      <w:drawing>
        <wp:anchor distT="0" distB="0" distL="114300" distR="114300" simplePos="0" relativeHeight="503278616" behindDoc="1" locked="0" layoutInCell="1" allowOverlap="1" wp14:anchorId="71558877" wp14:editId="7961393C">
          <wp:simplePos x="0" y="0"/>
          <wp:positionH relativeFrom="page">
            <wp:posOffset>6210300</wp:posOffset>
          </wp:positionH>
          <wp:positionV relativeFrom="page">
            <wp:posOffset>9611995</wp:posOffset>
          </wp:positionV>
          <wp:extent cx="942340" cy="294005"/>
          <wp:effectExtent l="0" t="0" r="0" b="0"/>
          <wp:wrapNone/>
          <wp:docPr id="16" name="Pil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294005"/>
                  </a:xfrm>
                  <a:prstGeom prst="rect">
                    <a:avLst/>
                  </a:prstGeom>
                  <a:noFill/>
                  <a:ln>
                    <a:noFill/>
                  </a:ln>
                </pic:spPr>
              </pic:pic>
            </a:graphicData>
          </a:graphic>
        </wp:anchor>
      </w:drawing>
    </w:r>
    <w:r>
      <w:rPr>
        <w:noProof/>
      </w:rPr>
      <mc:AlternateContent>
        <mc:Choice Requires="wps">
          <w:drawing>
            <wp:anchor distT="0" distB="0" distL="114300" distR="114300" simplePos="0" relativeHeight="503278640" behindDoc="1" locked="0" layoutInCell="1" allowOverlap="1" wp14:anchorId="21DDA451" wp14:editId="4EF57218">
              <wp:simplePos x="0" y="0"/>
              <wp:positionH relativeFrom="page">
                <wp:posOffset>3128645</wp:posOffset>
              </wp:positionH>
              <wp:positionV relativeFrom="page">
                <wp:posOffset>10009505</wp:posOffset>
              </wp:positionV>
              <wp:extent cx="4123055" cy="245110"/>
              <wp:effectExtent l="4445" t="0" r="0" b="381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05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18306" w14:textId="77777777" w:rsidR="00B266C4" w:rsidRDefault="00B266C4">
                          <w:pPr>
                            <w:spacing w:before="1"/>
                            <w:ind w:left="1032" w:right="18" w:hanging="1013"/>
                            <w:rPr>
                              <w:rFonts w:ascii="Arial" w:eastAsia="Arial" w:hAnsi="Arial" w:cs="Arial"/>
                              <w:sz w:val="16"/>
                              <w:szCs w:val="16"/>
                            </w:rPr>
                          </w:pPr>
                          <w:r>
                            <w:rPr>
                              <w:rFonts w:ascii="Arial" w:eastAsia="Arial" w:hAnsi="Arial" w:cs="Arial"/>
                              <w:sz w:val="16"/>
                              <w:szCs w:val="16"/>
                              <w:lang w:val="et"/>
                            </w:rPr>
                            <w:t>PL 70 (</w:t>
                          </w:r>
                          <w:proofErr w:type="spellStart"/>
                          <w:r>
                            <w:rPr>
                              <w:rFonts w:ascii="Arial" w:eastAsia="Arial" w:hAnsi="Arial" w:cs="Arial"/>
                              <w:sz w:val="16"/>
                              <w:szCs w:val="16"/>
                              <w:lang w:val="et"/>
                            </w:rPr>
                            <w:t>Strömberginkuja</w:t>
                          </w:r>
                          <w:proofErr w:type="spellEnd"/>
                          <w:r>
                            <w:rPr>
                              <w:rFonts w:ascii="Arial" w:eastAsia="Arial" w:hAnsi="Arial" w:cs="Arial"/>
                              <w:sz w:val="16"/>
                              <w:szCs w:val="16"/>
                              <w:lang w:val="et"/>
                            </w:rPr>
                            <w:t xml:space="preserve"> 2) • 00381 Helsinki • Telefon 010 44 22 00 • Faks 010 44 22 295 • </w:t>
                          </w:r>
                          <w:hyperlink r:id="rId2">
                            <w:r>
                              <w:rPr>
                                <w:rFonts w:ascii="Arial" w:eastAsia="Arial" w:hAnsi="Arial" w:cs="Arial"/>
                                <w:sz w:val="16"/>
                                <w:szCs w:val="16"/>
                                <w:lang w:val="et"/>
                              </w:rPr>
                              <w:t>www.e-weber.fi</w:t>
                            </w:r>
                          </w:hyperlink>
                          <w:r>
                            <w:rPr>
                              <w:rFonts w:ascii="Arial" w:eastAsia="Arial" w:hAnsi="Arial" w:cs="Arial"/>
                              <w:sz w:val="16"/>
                              <w:szCs w:val="16"/>
                              <w:lang w:val="et"/>
                            </w:rPr>
                            <w:t xml:space="preserve"> Äriregistri kood 0951555-3 • Nordea Pankki </w:t>
                          </w:r>
                          <w:proofErr w:type="spellStart"/>
                          <w:r>
                            <w:rPr>
                              <w:rFonts w:ascii="Arial" w:eastAsia="Arial" w:hAnsi="Arial" w:cs="Arial"/>
                              <w:sz w:val="16"/>
                              <w:szCs w:val="16"/>
                              <w:lang w:val="et"/>
                            </w:rPr>
                            <w:t>Suomi</w:t>
                          </w:r>
                          <w:proofErr w:type="spellEnd"/>
                          <w:r>
                            <w:rPr>
                              <w:rFonts w:ascii="Arial" w:eastAsia="Arial" w:hAnsi="Arial" w:cs="Arial"/>
                              <w:sz w:val="16"/>
                              <w:szCs w:val="16"/>
                              <w:lang w:val="et"/>
                            </w:rPr>
                            <w:t xml:space="preserve"> Oyj IBAN FI1622791800015313 BIC NDEAFIHH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DA451" id="_x0000_t202" coordsize="21600,21600" o:spt="202" path="m,l,21600r21600,l21600,xe">
              <v:stroke joinstyle="miter"/>
              <v:path gradientshapeok="t" o:connecttype="rect"/>
            </v:shapetype>
            <v:shape id="Text Box 1" o:spid="_x0000_s1034" type="#_x0000_t202" style="position:absolute;margin-left:246.35pt;margin-top:788.15pt;width:324.65pt;height:19.3pt;z-index:-3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" filled="f" stroked="f">
              <v:textbox inset="0,0,0,0">
                <w:txbxContent>
                  <w:p w14:paraId="42F18306" w14:textId="77777777" w:rsidR="00B266C4" w:rsidRDefault="00B266C4">
                    <w:pPr>
                      <w:spacing w:before="1"/>
                      <w:ind w:left="1032" w:right="18" w:hanging="1013"/>
                      <w:rPr>
                        <w:rFonts w:ascii="Arial" w:eastAsia="Arial" w:hAnsi="Arial" w:cs="Arial"/>
                        <w:sz w:val="16"/>
                        <w:szCs w:val="16"/>
                      </w:rPr>
                    </w:pPr>
                    <w:r>
                      <w:rPr>
                        <w:rFonts w:ascii="Arial" w:eastAsia="Arial" w:hAnsi="Arial" w:cs="Arial"/>
                        <w:sz w:val="16"/>
                        <w:szCs w:val="16"/>
                        <w:lang w:val="et"/>
                      </w:rPr>
                      <w:t>PL 70 (</w:t>
                    </w:r>
                    <w:proofErr w:type="spellStart"/>
                    <w:r>
                      <w:rPr>
                        <w:rFonts w:ascii="Arial" w:eastAsia="Arial" w:hAnsi="Arial" w:cs="Arial"/>
                        <w:sz w:val="16"/>
                        <w:szCs w:val="16"/>
                        <w:lang w:val="et"/>
                      </w:rPr>
                      <w:t>Strömberginkuja</w:t>
                    </w:r>
                    <w:proofErr w:type="spellEnd"/>
                    <w:r>
                      <w:rPr>
                        <w:rFonts w:ascii="Arial" w:eastAsia="Arial" w:hAnsi="Arial" w:cs="Arial"/>
                        <w:sz w:val="16"/>
                        <w:szCs w:val="16"/>
                        <w:lang w:val="et"/>
                      </w:rPr>
                      <w:t xml:space="preserve"> 2) • 00381 Helsinki • Telefon 010 44 22 00 • Faks 010 44 22 295 • </w:t>
                    </w:r>
                    <w:hyperlink r:id="rId3">
                      <w:r>
                        <w:rPr>
                          <w:rFonts w:ascii="Arial" w:eastAsia="Arial" w:hAnsi="Arial" w:cs="Arial"/>
                          <w:sz w:val="16"/>
                          <w:szCs w:val="16"/>
                          <w:lang w:val="et"/>
                        </w:rPr>
                        <w:t>www.e-weber.fi</w:t>
                      </w:r>
                    </w:hyperlink>
                    <w:r>
                      <w:rPr>
                        <w:rFonts w:ascii="Arial" w:eastAsia="Arial" w:hAnsi="Arial" w:cs="Arial"/>
                        <w:sz w:val="16"/>
                        <w:szCs w:val="16"/>
                        <w:lang w:val="et"/>
                      </w:rPr>
                      <w:t xml:space="preserve"> Äriregistri kood 0951555-3 • Nordea Pankki </w:t>
                    </w:r>
                    <w:proofErr w:type="spellStart"/>
                    <w:r>
                      <w:rPr>
                        <w:rFonts w:ascii="Arial" w:eastAsia="Arial" w:hAnsi="Arial" w:cs="Arial"/>
                        <w:sz w:val="16"/>
                        <w:szCs w:val="16"/>
                        <w:lang w:val="et"/>
                      </w:rPr>
                      <w:t>Suomi</w:t>
                    </w:r>
                    <w:proofErr w:type="spellEnd"/>
                    <w:r>
                      <w:rPr>
                        <w:rFonts w:ascii="Arial" w:eastAsia="Arial" w:hAnsi="Arial" w:cs="Arial"/>
                        <w:sz w:val="16"/>
                        <w:szCs w:val="16"/>
                        <w:lang w:val="et"/>
                      </w:rPr>
                      <w:t xml:space="preserve"> Oyj IBAN FI1622791800015313 BIC NDEAFIHH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806A2" w14:textId="77777777" w:rsidR="00B50537" w:rsidRPr="002F2A83" w:rsidRDefault="00B50537">
      <w:pPr>
        <w:rPr>
          <w:noProof/>
        </w:rPr>
      </w:pPr>
      <w:r>
        <w:rPr>
          <w:noProof/>
        </w:rPr>
        <w:separator/>
      </w:r>
    </w:p>
  </w:footnote>
  <w:footnote w:type="continuationSeparator" w:id="0">
    <w:p w14:paraId="2BB85D0C" w14:textId="77777777" w:rsidR="00B50537" w:rsidRPr="002F2A83" w:rsidRDefault="00B50537">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CACE" w14:textId="77777777" w:rsidR="00B266C4" w:rsidRPr="002F2A83" w:rsidRDefault="00B266C4">
    <w:pPr>
      <w:spacing w:line="14" w:lineRule="auto"/>
      <w:rPr>
        <w:noProof/>
        <w:sz w:val="20"/>
        <w:szCs w:val="20"/>
      </w:rPr>
    </w:pPr>
    <w:r>
      <w:rPr>
        <w:noProof/>
      </w:rPr>
      <mc:AlternateContent>
        <mc:Choice Requires="wps">
          <w:drawing>
            <wp:anchor distT="0" distB="0" distL="114300" distR="114300" simplePos="0" relativeHeight="251651072" behindDoc="1" locked="0" layoutInCell="1" allowOverlap="1" wp14:anchorId="7E9DE137" wp14:editId="09D5E53C">
              <wp:simplePos x="0" y="0"/>
              <wp:positionH relativeFrom="page">
                <wp:posOffset>3680460</wp:posOffset>
              </wp:positionH>
              <wp:positionV relativeFrom="page">
                <wp:posOffset>361950</wp:posOffset>
              </wp:positionV>
              <wp:extent cx="936625" cy="193040"/>
              <wp:effectExtent l="3810" t="0" r="2540" b="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7FA18" w14:textId="77777777" w:rsidR="00B266C4" w:rsidRPr="002F2A83" w:rsidRDefault="00B266C4">
                          <w:pPr>
                            <w:pStyle w:val="BodyText"/>
                            <w:spacing w:line="264" w:lineRule="exact"/>
                            <w:ind w:left="20"/>
                          </w:pPr>
                          <w:r>
                            <w:rPr>
                              <w:lang w:val="et"/>
                            </w:rPr>
                            <w:t>TÖÖJUHEND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DE137" id="_x0000_t202" coordsize="21600,21600" o:spt="202" path="m,l,21600r21600,l21600,xe">
              <v:stroke joinstyle="miter"/>
              <v:path gradientshapeok="t" o:connecttype="rect"/>
            </v:shapetype>
            <v:shape id="Text Box 21" o:spid="_x0000_s1028" type="#_x0000_t202" style="position:absolute;margin-left:289.8pt;margin-top:28.5pt;width:73.75pt;height:15.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" filled="f" stroked="f">
              <v:textbox inset="0,0,0,0">
                <w:txbxContent>
                  <w:p w14:paraId="5E27FA18" w14:textId="77777777" w:rsidR="00B266C4" w:rsidRPr="002F2A83" w:rsidRDefault="00B266C4">
                    <w:pPr>
                      <w:pStyle w:val="BodyText"/>
                      <w:spacing w:line="264" w:lineRule="exact"/>
                      <w:ind w:left="20"/>
                    </w:pPr>
                    <w:r>
                      <w:rPr>
                        <w:lang w:val="et"/>
                      </w:rPr>
                      <w:t>TÖÖJUHEND</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DC7D1C9" wp14:editId="25C8058E">
              <wp:simplePos x="0" y="0"/>
              <wp:positionH relativeFrom="page">
                <wp:posOffset>6495415</wp:posOffset>
              </wp:positionH>
              <wp:positionV relativeFrom="page">
                <wp:posOffset>377190</wp:posOffset>
              </wp:positionV>
              <wp:extent cx="398780" cy="177800"/>
              <wp:effectExtent l="0" t="0" r="1905"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DCD78" w14:textId="77777777" w:rsidR="00B266C4" w:rsidRDefault="00B266C4">
                          <w:pPr>
                            <w:pStyle w:val="BodyText"/>
                            <w:spacing w:line="264" w:lineRule="exact"/>
                            <w:ind w:left="40"/>
                          </w:pPr>
                          <w:r>
                            <w:rPr>
                              <w:lang w:val="et"/>
                            </w:rPr>
                            <w:fldChar w:fldCharType="begin"/>
                          </w:r>
                          <w:r>
                            <w:rPr>
                              <w:lang w:val="et"/>
                            </w:rPr>
                            <w:instrText xml:space="preserve"> PAGE </w:instrText>
                          </w:r>
                          <w:r>
                            <w:rPr>
                              <w:lang w:val="et"/>
                            </w:rPr>
                            <w:fldChar w:fldCharType="separate"/>
                          </w:r>
                          <w:r w:rsidR="00814D80">
                            <w:rPr>
                              <w:noProof/>
                              <w:lang w:val="et"/>
                            </w:rPr>
                            <w:t>2</w:t>
                          </w:r>
                          <w:r>
                            <w:rPr>
                              <w:lang w:val="et"/>
                            </w:rPr>
                            <w:fldChar w:fldCharType="end"/>
                          </w:r>
                          <w:r>
                            <w:rPr>
                              <w:lang w:val="et"/>
                            </w:rPr>
                            <w:t xml:space="preserve">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7D1C9" id="Text Box 22" o:spid="_x0000_s1029" type="#_x0000_t202" style="position:absolute;margin-left:511.45pt;margin-top:29.7pt;width:31.4pt;height: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" filled="f" stroked="f">
              <v:textbox inset="0,0,0,0">
                <w:txbxContent>
                  <w:p w14:paraId="57BDCD78" w14:textId="77777777" w:rsidR="00B266C4" w:rsidRDefault="00B266C4">
                    <w:pPr>
                      <w:pStyle w:val="BodyText"/>
                      <w:spacing w:line="264" w:lineRule="exact"/>
                      <w:ind w:left="40"/>
                    </w:pPr>
                    <w:r>
                      <w:rPr>
                        <w:lang w:val="et"/>
                      </w:rPr>
                      <w:fldChar w:fldCharType="begin"/>
                    </w:r>
                    <w:r>
                      <w:rPr>
                        <w:lang w:val="et"/>
                      </w:rPr>
                      <w:instrText xml:space="preserve"> PAGE </w:instrText>
                    </w:r>
                    <w:r>
                      <w:rPr>
                        <w:lang w:val="et"/>
                      </w:rPr>
                      <w:fldChar w:fldCharType="separate"/>
                    </w:r>
                    <w:r w:rsidR="00814D80">
                      <w:rPr>
                        <w:noProof/>
                        <w:lang w:val="et"/>
                      </w:rPr>
                      <w:t>2</w:t>
                    </w:r>
                    <w:r>
                      <w:rPr>
                        <w:lang w:val="et"/>
                      </w:rPr>
                      <w:fldChar w:fldCharType="end"/>
                    </w:r>
                    <w:r>
                      <w:rPr>
                        <w:lang w:val="et"/>
                      </w:rPr>
                      <w:t xml:space="preserve"> (18)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669A" w14:textId="77777777" w:rsidR="00B266C4" w:rsidRPr="002F2A83" w:rsidRDefault="00B266C4">
    <w:pPr>
      <w:spacing w:line="14" w:lineRule="auto"/>
      <w:rPr>
        <w:noProof/>
        <w:sz w:val="20"/>
        <w:szCs w:val="20"/>
      </w:rPr>
    </w:pPr>
    <w:r>
      <w:rPr>
        <w:noProof/>
      </w:rPr>
      <mc:AlternateContent>
        <mc:Choice Requires="wps">
          <w:drawing>
            <wp:anchor distT="0" distB="0" distL="114300" distR="114300" simplePos="0" relativeHeight="251655168" behindDoc="1" locked="0" layoutInCell="1" allowOverlap="1" wp14:anchorId="52A1F273" wp14:editId="29DEF8CD">
              <wp:simplePos x="0" y="0"/>
              <wp:positionH relativeFrom="page">
                <wp:posOffset>3787140</wp:posOffset>
              </wp:positionH>
              <wp:positionV relativeFrom="page">
                <wp:posOffset>354330</wp:posOffset>
              </wp:positionV>
              <wp:extent cx="829945" cy="200660"/>
              <wp:effectExtent l="0" t="1905"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7625F" w14:textId="77777777" w:rsidR="00B266C4" w:rsidRPr="002F2A83" w:rsidRDefault="00B266C4">
                          <w:pPr>
                            <w:pStyle w:val="BodyText"/>
                            <w:spacing w:line="264" w:lineRule="exact"/>
                            <w:ind w:left="20"/>
                          </w:pPr>
                          <w:r>
                            <w:rPr>
                              <w:lang w:val="et"/>
                            </w:rPr>
                            <w:t>TÖÖJUHEND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1F273" id="_x0000_t202" coordsize="21600,21600" o:spt="202" path="m,l,21600r21600,l21600,xe">
              <v:stroke joinstyle="miter"/>
              <v:path gradientshapeok="t" o:connecttype="rect"/>
            </v:shapetype>
            <v:shape id="Text Box 25" o:spid="_x0000_s1030" type="#_x0000_t202" style="position:absolute;margin-left:298.2pt;margin-top:27.9pt;width:65.35pt;height:1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" filled="f" stroked="f">
              <v:textbox inset="0,0,0,0">
                <w:txbxContent>
                  <w:p w14:paraId="00F7625F" w14:textId="77777777" w:rsidR="00B266C4" w:rsidRPr="002F2A83" w:rsidRDefault="00B266C4">
                    <w:pPr>
                      <w:pStyle w:val="BodyText"/>
                      <w:spacing w:line="264" w:lineRule="exact"/>
                      <w:ind w:left="20"/>
                    </w:pPr>
                    <w:r>
                      <w:rPr>
                        <w:lang w:val="et"/>
                      </w:rPr>
                      <w:t>TÖÖJUHEND</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9FB8DD6" wp14:editId="727D41E0">
              <wp:simplePos x="0" y="0"/>
              <wp:positionH relativeFrom="page">
                <wp:posOffset>6508115</wp:posOffset>
              </wp:positionH>
              <wp:positionV relativeFrom="page">
                <wp:posOffset>377190</wp:posOffset>
              </wp:positionV>
              <wp:extent cx="463550" cy="177800"/>
              <wp:effectExtent l="2540" t="0" r="635"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8F7BB" w14:textId="77777777" w:rsidR="00B266C4" w:rsidRPr="002F2A83" w:rsidRDefault="00B266C4">
                          <w:pPr>
                            <w:pStyle w:val="BodyText"/>
                            <w:spacing w:line="264" w:lineRule="exact"/>
                            <w:ind w:left="20"/>
                          </w:pPr>
                          <w:r>
                            <w:rPr>
                              <w:lang w:val="et"/>
                            </w:rPr>
                            <w:t>10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B8DD6" id="Text Box 26" o:spid="_x0000_s1031" type="#_x0000_t202" style="position:absolute;margin-left:512.45pt;margin-top:29.7pt;width:36.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" filled="f" stroked="f">
              <v:textbox inset="0,0,0,0">
                <w:txbxContent>
                  <w:p w14:paraId="7508F7BB" w14:textId="77777777" w:rsidR="00B266C4" w:rsidRPr="002F2A83" w:rsidRDefault="00B266C4">
                    <w:pPr>
                      <w:pStyle w:val="BodyText"/>
                      <w:spacing w:line="264" w:lineRule="exact"/>
                      <w:ind w:left="20"/>
                    </w:pPr>
                    <w:r>
                      <w:rPr>
                        <w:lang w:val="et"/>
                      </w:rPr>
                      <w:t>10 (18)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0C80" w14:textId="77777777" w:rsidR="00B266C4" w:rsidRPr="002F2A83" w:rsidRDefault="00B266C4">
    <w:pPr>
      <w:spacing w:line="14" w:lineRule="auto"/>
      <w:rPr>
        <w:noProof/>
        <w:sz w:val="20"/>
        <w:szCs w:val="20"/>
      </w:rPr>
    </w:pPr>
    <w:r>
      <w:rPr>
        <w:noProof/>
      </w:rPr>
      <mc:AlternateContent>
        <mc:Choice Requires="wps">
          <w:drawing>
            <wp:anchor distT="0" distB="0" distL="114300" distR="114300" simplePos="0" relativeHeight="251659264" behindDoc="1" locked="0" layoutInCell="1" allowOverlap="1" wp14:anchorId="4A55273C" wp14:editId="3FCF0230">
              <wp:simplePos x="0" y="0"/>
              <wp:positionH relativeFrom="page">
                <wp:posOffset>3596640</wp:posOffset>
              </wp:positionH>
              <wp:positionV relativeFrom="page">
                <wp:posOffset>384810</wp:posOffset>
              </wp:positionV>
              <wp:extent cx="1020445" cy="170180"/>
              <wp:effectExtent l="0" t="3810" r="2540" b="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ABD6E" w14:textId="77777777" w:rsidR="00B266C4" w:rsidRPr="002F2A83" w:rsidRDefault="00B266C4">
                          <w:pPr>
                            <w:pStyle w:val="BodyText"/>
                            <w:spacing w:line="264" w:lineRule="exact"/>
                            <w:ind w:left="20"/>
                          </w:pPr>
                          <w:r>
                            <w:rPr>
                              <w:lang w:val="et"/>
                            </w:rPr>
                            <w:t>TÖÖJUHEND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5273C" id="_x0000_t202" coordsize="21600,21600" o:spt="202" path="m,l,21600r21600,l21600,xe">
              <v:stroke joinstyle="miter"/>
              <v:path gradientshapeok="t" o:connecttype="rect"/>
            </v:shapetype>
            <v:shape id="Text Box 28" o:spid="_x0000_s1032" type="#_x0000_t202" style="position:absolute;margin-left:283.2pt;margin-top:30.3pt;width:80.35pt;height:1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" filled="f" stroked="f">
              <v:textbox inset="0,0,0,0">
                <w:txbxContent>
                  <w:p w14:paraId="587ABD6E" w14:textId="77777777" w:rsidR="00B266C4" w:rsidRPr="002F2A83" w:rsidRDefault="00B266C4">
                    <w:pPr>
                      <w:pStyle w:val="BodyText"/>
                      <w:spacing w:line="264" w:lineRule="exact"/>
                      <w:ind w:left="20"/>
                    </w:pPr>
                    <w:r>
                      <w:rPr>
                        <w:lang w:val="et"/>
                      </w:rPr>
                      <w:t>TÖÖJUHEND</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393B9AB" wp14:editId="55467A82">
              <wp:simplePos x="0" y="0"/>
              <wp:positionH relativeFrom="page">
                <wp:posOffset>6495415</wp:posOffset>
              </wp:positionH>
              <wp:positionV relativeFrom="page">
                <wp:posOffset>377190</wp:posOffset>
              </wp:positionV>
              <wp:extent cx="476250" cy="177800"/>
              <wp:effectExtent l="0" t="0" r="635" b="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FE3EA" w14:textId="77777777" w:rsidR="00B266C4" w:rsidRDefault="00B266C4">
                          <w:pPr>
                            <w:pStyle w:val="BodyText"/>
                            <w:spacing w:line="264" w:lineRule="exact"/>
                            <w:ind w:left="40"/>
                          </w:pPr>
                          <w:r>
                            <w:rPr>
                              <w:lang w:val="et"/>
                            </w:rPr>
                            <w:fldChar w:fldCharType="begin"/>
                          </w:r>
                          <w:r>
                            <w:rPr>
                              <w:lang w:val="et"/>
                            </w:rPr>
                            <w:instrText xml:space="preserve"> PAGE </w:instrText>
                          </w:r>
                          <w:r>
                            <w:rPr>
                              <w:lang w:val="et"/>
                            </w:rPr>
                            <w:fldChar w:fldCharType="separate"/>
                          </w:r>
                          <w:r w:rsidR="00814D80">
                            <w:rPr>
                              <w:noProof/>
                              <w:lang w:val="et"/>
                            </w:rPr>
                            <w:t>18</w:t>
                          </w:r>
                          <w:r>
                            <w:rPr>
                              <w:lang w:val="et"/>
                            </w:rPr>
                            <w:fldChar w:fldCharType="end"/>
                          </w:r>
                          <w:r>
                            <w:rPr>
                              <w:lang w:val="et"/>
                            </w:rPr>
                            <w:t xml:space="preserve">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B9AB" id="Text Box 29" o:spid="_x0000_s1033" type="#_x0000_t202" style="position:absolute;margin-left:511.45pt;margin-top:29.7pt;width:37.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" filled="f" stroked="f">
              <v:textbox inset="0,0,0,0">
                <w:txbxContent>
                  <w:p w14:paraId="6C2FE3EA" w14:textId="77777777" w:rsidR="00B266C4" w:rsidRDefault="00B266C4">
                    <w:pPr>
                      <w:pStyle w:val="BodyText"/>
                      <w:spacing w:line="264" w:lineRule="exact"/>
                      <w:ind w:left="40"/>
                    </w:pPr>
                    <w:r>
                      <w:rPr>
                        <w:lang w:val="et"/>
                      </w:rPr>
                      <w:fldChar w:fldCharType="begin"/>
                    </w:r>
                    <w:r>
                      <w:rPr>
                        <w:lang w:val="et"/>
                      </w:rPr>
                      <w:instrText xml:space="preserve"> PAGE </w:instrText>
                    </w:r>
                    <w:r>
                      <w:rPr>
                        <w:lang w:val="et"/>
                      </w:rPr>
                      <w:fldChar w:fldCharType="separate"/>
                    </w:r>
                    <w:r w:rsidR="00814D80">
                      <w:rPr>
                        <w:noProof/>
                        <w:lang w:val="et"/>
                      </w:rPr>
                      <w:t>18</w:t>
                    </w:r>
                    <w:r>
                      <w:rPr>
                        <w:lang w:val="et"/>
                      </w:rPr>
                      <w:fldChar w:fldCharType="end"/>
                    </w:r>
                    <w:r>
                      <w:rPr>
                        <w:lang w:val="et"/>
                      </w:rPr>
                      <w:t xml:space="preserve"> (18)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657C"/>
    <w:multiLevelType w:val="hybridMultilevel"/>
    <w:tmpl w:val="12B056D6"/>
    <w:lvl w:ilvl="0" w:tplc="B1FC7F50">
      <w:start w:val="1"/>
      <w:numFmt w:val="bullet"/>
      <w:lvlText w:val="-"/>
      <w:lvlJc w:val="left"/>
      <w:pPr>
        <w:ind w:left="465" w:hanging="360"/>
      </w:pPr>
      <w:rPr>
        <w:rFonts w:ascii="Arial" w:eastAsia="Arial" w:hAnsi="Arial" w:hint="default"/>
        <w:w w:val="99"/>
        <w:sz w:val="20"/>
        <w:szCs w:val="20"/>
      </w:rPr>
    </w:lvl>
    <w:lvl w:ilvl="1" w:tplc="BCEC5EF6">
      <w:start w:val="1"/>
      <w:numFmt w:val="bullet"/>
      <w:lvlText w:val="•"/>
      <w:lvlJc w:val="left"/>
      <w:pPr>
        <w:ind w:left="668" w:hanging="360"/>
      </w:pPr>
      <w:rPr>
        <w:rFonts w:hint="default"/>
      </w:rPr>
    </w:lvl>
    <w:lvl w:ilvl="2" w:tplc="A1EC8CE8">
      <w:start w:val="1"/>
      <w:numFmt w:val="bullet"/>
      <w:lvlText w:val="•"/>
      <w:lvlJc w:val="left"/>
      <w:pPr>
        <w:ind w:left="877" w:hanging="360"/>
      </w:pPr>
      <w:rPr>
        <w:rFonts w:hint="default"/>
      </w:rPr>
    </w:lvl>
    <w:lvl w:ilvl="3" w:tplc="0770AE6E">
      <w:start w:val="1"/>
      <w:numFmt w:val="bullet"/>
      <w:lvlText w:val="•"/>
      <w:lvlJc w:val="left"/>
      <w:pPr>
        <w:ind w:left="1086" w:hanging="360"/>
      </w:pPr>
      <w:rPr>
        <w:rFonts w:hint="default"/>
      </w:rPr>
    </w:lvl>
    <w:lvl w:ilvl="4" w:tplc="529ED784">
      <w:start w:val="1"/>
      <w:numFmt w:val="bullet"/>
      <w:lvlText w:val="•"/>
      <w:lvlJc w:val="left"/>
      <w:pPr>
        <w:ind w:left="1294" w:hanging="360"/>
      </w:pPr>
      <w:rPr>
        <w:rFonts w:hint="default"/>
      </w:rPr>
    </w:lvl>
    <w:lvl w:ilvl="5" w:tplc="9AE4B5D4">
      <w:start w:val="1"/>
      <w:numFmt w:val="bullet"/>
      <w:lvlText w:val="•"/>
      <w:lvlJc w:val="left"/>
      <w:pPr>
        <w:ind w:left="1503" w:hanging="360"/>
      </w:pPr>
      <w:rPr>
        <w:rFonts w:hint="default"/>
      </w:rPr>
    </w:lvl>
    <w:lvl w:ilvl="6" w:tplc="3E56DD62">
      <w:start w:val="1"/>
      <w:numFmt w:val="bullet"/>
      <w:lvlText w:val="•"/>
      <w:lvlJc w:val="left"/>
      <w:pPr>
        <w:ind w:left="1712" w:hanging="360"/>
      </w:pPr>
      <w:rPr>
        <w:rFonts w:hint="default"/>
      </w:rPr>
    </w:lvl>
    <w:lvl w:ilvl="7" w:tplc="9E1C2C78">
      <w:start w:val="1"/>
      <w:numFmt w:val="bullet"/>
      <w:lvlText w:val="•"/>
      <w:lvlJc w:val="left"/>
      <w:pPr>
        <w:ind w:left="1920" w:hanging="360"/>
      </w:pPr>
      <w:rPr>
        <w:rFonts w:hint="default"/>
      </w:rPr>
    </w:lvl>
    <w:lvl w:ilvl="8" w:tplc="6186DDCE">
      <w:start w:val="1"/>
      <w:numFmt w:val="bullet"/>
      <w:lvlText w:val="•"/>
      <w:lvlJc w:val="left"/>
      <w:pPr>
        <w:ind w:left="2129" w:hanging="360"/>
      </w:pPr>
      <w:rPr>
        <w:rFonts w:hint="default"/>
      </w:rPr>
    </w:lvl>
  </w:abstractNum>
  <w:abstractNum w:abstractNumId="1" w15:restartNumberingAfterBreak="0">
    <w:nsid w:val="0E3A6CF5"/>
    <w:multiLevelType w:val="hybridMultilevel"/>
    <w:tmpl w:val="6BA07B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F4B3BDE"/>
    <w:multiLevelType w:val="hybridMultilevel"/>
    <w:tmpl w:val="D0E2F906"/>
    <w:lvl w:ilvl="0" w:tplc="DF928AF2">
      <w:start w:val="1"/>
      <w:numFmt w:val="bullet"/>
      <w:lvlText w:val="-"/>
      <w:lvlJc w:val="left"/>
      <w:pPr>
        <w:ind w:left="465" w:hanging="360"/>
      </w:pPr>
      <w:rPr>
        <w:rFonts w:ascii="Arial" w:eastAsia="Arial" w:hAnsi="Arial" w:hint="default"/>
        <w:w w:val="99"/>
        <w:sz w:val="20"/>
        <w:szCs w:val="20"/>
      </w:rPr>
    </w:lvl>
    <w:lvl w:ilvl="1" w:tplc="FBFED9B0">
      <w:start w:val="1"/>
      <w:numFmt w:val="bullet"/>
      <w:lvlText w:val="•"/>
      <w:lvlJc w:val="left"/>
      <w:pPr>
        <w:ind w:left="668" w:hanging="360"/>
      </w:pPr>
      <w:rPr>
        <w:rFonts w:hint="default"/>
      </w:rPr>
    </w:lvl>
    <w:lvl w:ilvl="2" w:tplc="DE646766">
      <w:start w:val="1"/>
      <w:numFmt w:val="bullet"/>
      <w:lvlText w:val="•"/>
      <w:lvlJc w:val="left"/>
      <w:pPr>
        <w:ind w:left="877" w:hanging="360"/>
      </w:pPr>
      <w:rPr>
        <w:rFonts w:hint="default"/>
      </w:rPr>
    </w:lvl>
    <w:lvl w:ilvl="3" w:tplc="165AF630">
      <w:start w:val="1"/>
      <w:numFmt w:val="bullet"/>
      <w:lvlText w:val="•"/>
      <w:lvlJc w:val="left"/>
      <w:pPr>
        <w:ind w:left="1086" w:hanging="360"/>
      </w:pPr>
      <w:rPr>
        <w:rFonts w:hint="default"/>
      </w:rPr>
    </w:lvl>
    <w:lvl w:ilvl="4" w:tplc="4000AB3C">
      <w:start w:val="1"/>
      <w:numFmt w:val="bullet"/>
      <w:lvlText w:val="•"/>
      <w:lvlJc w:val="left"/>
      <w:pPr>
        <w:ind w:left="1294" w:hanging="360"/>
      </w:pPr>
      <w:rPr>
        <w:rFonts w:hint="default"/>
      </w:rPr>
    </w:lvl>
    <w:lvl w:ilvl="5" w:tplc="87EE1F66">
      <w:start w:val="1"/>
      <w:numFmt w:val="bullet"/>
      <w:lvlText w:val="•"/>
      <w:lvlJc w:val="left"/>
      <w:pPr>
        <w:ind w:left="1503" w:hanging="360"/>
      </w:pPr>
      <w:rPr>
        <w:rFonts w:hint="default"/>
      </w:rPr>
    </w:lvl>
    <w:lvl w:ilvl="6" w:tplc="FCE0DE8E">
      <w:start w:val="1"/>
      <w:numFmt w:val="bullet"/>
      <w:lvlText w:val="•"/>
      <w:lvlJc w:val="left"/>
      <w:pPr>
        <w:ind w:left="1712" w:hanging="360"/>
      </w:pPr>
      <w:rPr>
        <w:rFonts w:hint="default"/>
      </w:rPr>
    </w:lvl>
    <w:lvl w:ilvl="7" w:tplc="7294146E">
      <w:start w:val="1"/>
      <w:numFmt w:val="bullet"/>
      <w:lvlText w:val="•"/>
      <w:lvlJc w:val="left"/>
      <w:pPr>
        <w:ind w:left="1920" w:hanging="360"/>
      </w:pPr>
      <w:rPr>
        <w:rFonts w:hint="default"/>
      </w:rPr>
    </w:lvl>
    <w:lvl w:ilvl="8" w:tplc="29DAED46">
      <w:start w:val="1"/>
      <w:numFmt w:val="bullet"/>
      <w:lvlText w:val="•"/>
      <w:lvlJc w:val="left"/>
      <w:pPr>
        <w:ind w:left="2129" w:hanging="360"/>
      </w:pPr>
      <w:rPr>
        <w:rFonts w:hint="default"/>
      </w:rPr>
    </w:lvl>
  </w:abstractNum>
  <w:abstractNum w:abstractNumId="3" w15:restartNumberingAfterBreak="0">
    <w:nsid w:val="2A216155"/>
    <w:multiLevelType w:val="hybridMultilevel"/>
    <w:tmpl w:val="A6883A96"/>
    <w:lvl w:ilvl="0" w:tplc="10B421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70C0412"/>
    <w:multiLevelType w:val="multilevel"/>
    <w:tmpl w:val="5C84B8FE"/>
    <w:lvl w:ilvl="0">
      <w:start w:val="1"/>
      <w:numFmt w:val="decimal"/>
      <w:lvlText w:val="%1"/>
      <w:lvlJc w:val="left"/>
      <w:pPr>
        <w:ind w:left="539" w:hanging="440"/>
      </w:pPr>
      <w:rPr>
        <w:rFonts w:ascii="Calibri" w:eastAsia="Calibri" w:hAnsi="Calibri" w:hint="default"/>
        <w:spacing w:val="-2"/>
        <w:w w:val="100"/>
        <w:sz w:val="24"/>
        <w:szCs w:val="24"/>
      </w:rPr>
    </w:lvl>
    <w:lvl w:ilvl="1">
      <w:start w:val="1"/>
      <w:numFmt w:val="decimal"/>
      <w:lvlText w:val="%1.%2"/>
      <w:lvlJc w:val="left"/>
      <w:pPr>
        <w:ind w:left="981" w:hanging="660"/>
      </w:pPr>
      <w:rPr>
        <w:rFonts w:ascii="Calibri" w:eastAsia="Calibri" w:hAnsi="Calibri" w:hint="default"/>
        <w:spacing w:val="-2"/>
        <w:w w:val="100"/>
        <w:sz w:val="24"/>
        <w:szCs w:val="24"/>
      </w:rPr>
    </w:lvl>
    <w:lvl w:ilvl="2">
      <w:start w:val="1"/>
      <w:numFmt w:val="decimal"/>
      <w:lvlText w:val="%1.%2.%3"/>
      <w:lvlJc w:val="left"/>
      <w:pPr>
        <w:ind w:left="1420" w:hanging="881"/>
      </w:pPr>
      <w:rPr>
        <w:rFonts w:ascii="Calibri" w:eastAsia="Calibri" w:hAnsi="Calibri" w:hint="default"/>
        <w:spacing w:val="-2"/>
        <w:w w:val="100"/>
        <w:sz w:val="24"/>
        <w:szCs w:val="24"/>
      </w:rPr>
    </w:lvl>
    <w:lvl w:ilvl="3">
      <w:start w:val="1"/>
      <w:numFmt w:val="bullet"/>
      <w:lvlText w:val="•"/>
      <w:lvlJc w:val="left"/>
      <w:pPr>
        <w:ind w:left="2508" w:hanging="881"/>
      </w:pPr>
      <w:rPr>
        <w:rFonts w:hint="default"/>
      </w:rPr>
    </w:lvl>
    <w:lvl w:ilvl="4">
      <w:start w:val="1"/>
      <w:numFmt w:val="bullet"/>
      <w:lvlText w:val="•"/>
      <w:lvlJc w:val="left"/>
      <w:pPr>
        <w:ind w:left="3596" w:hanging="881"/>
      </w:pPr>
      <w:rPr>
        <w:rFonts w:hint="default"/>
      </w:rPr>
    </w:lvl>
    <w:lvl w:ilvl="5">
      <w:start w:val="1"/>
      <w:numFmt w:val="bullet"/>
      <w:lvlText w:val="•"/>
      <w:lvlJc w:val="left"/>
      <w:pPr>
        <w:ind w:left="4684" w:hanging="881"/>
      </w:pPr>
      <w:rPr>
        <w:rFonts w:hint="default"/>
      </w:rPr>
    </w:lvl>
    <w:lvl w:ilvl="6">
      <w:start w:val="1"/>
      <w:numFmt w:val="bullet"/>
      <w:lvlText w:val="•"/>
      <w:lvlJc w:val="left"/>
      <w:pPr>
        <w:ind w:left="5773" w:hanging="881"/>
      </w:pPr>
      <w:rPr>
        <w:rFonts w:hint="default"/>
      </w:rPr>
    </w:lvl>
    <w:lvl w:ilvl="7">
      <w:start w:val="1"/>
      <w:numFmt w:val="bullet"/>
      <w:lvlText w:val="•"/>
      <w:lvlJc w:val="left"/>
      <w:pPr>
        <w:ind w:left="6861" w:hanging="881"/>
      </w:pPr>
      <w:rPr>
        <w:rFonts w:hint="default"/>
      </w:rPr>
    </w:lvl>
    <w:lvl w:ilvl="8">
      <w:start w:val="1"/>
      <w:numFmt w:val="bullet"/>
      <w:lvlText w:val="•"/>
      <w:lvlJc w:val="left"/>
      <w:pPr>
        <w:ind w:left="7949" w:hanging="881"/>
      </w:pPr>
      <w:rPr>
        <w:rFonts w:hint="default"/>
      </w:rPr>
    </w:lvl>
  </w:abstractNum>
  <w:abstractNum w:abstractNumId="5" w15:restartNumberingAfterBreak="0">
    <w:nsid w:val="3AE10542"/>
    <w:multiLevelType w:val="hybridMultilevel"/>
    <w:tmpl w:val="9566D2D6"/>
    <w:lvl w:ilvl="0" w:tplc="87646C00">
      <w:start w:val="1"/>
      <w:numFmt w:val="decimal"/>
      <w:lvlText w:val="%1."/>
      <w:lvlJc w:val="left"/>
      <w:pPr>
        <w:ind w:left="1045" w:hanging="360"/>
      </w:pPr>
      <w:rPr>
        <w:rFonts w:hint="default"/>
      </w:rPr>
    </w:lvl>
    <w:lvl w:ilvl="1" w:tplc="04090019" w:tentative="1">
      <w:start w:val="1"/>
      <w:numFmt w:val="lowerLetter"/>
      <w:lvlText w:val="%2."/>
      <w:lvlJc w:val="left"/>
      <w:pPr>
        <w:ind w:left="1765" w:hanging="360"/>
      </w:pPr>
    </w:lvl>
    <w:lvl w:ilvl="2" w:tplc="0409001B" w:tentative="1">
      <w:start w:val="1"/>
      <w:numFmt w:val="lowerRoman"/>
      <w:lvlText w:val="%3."/>
      <w:lvlJc w:val="right"/>
      <w:pPr>
        <w:ind w:left="2485" w:hanging="180"/>
      </w:pPr>
    </w:lvl>
    <w:lvl w:ilvl="3" w:tplc="0409000F" w:tentative="1">
      <w:start w:val="1"/>
      <w:numFmt w:val="decimal"/>
      <w:lvlText w:val="%4."/>
      <w:lvlJc w:val="left"/>
      <w:pPr>
        <w:ind w:left="3205" w:hanging="360"/>
      </w:pPr>
    </w:lvl>
    <w:lvl w:ilvl="4" w:tplc="04090019" w:tentative="1">
      <w:start w:val="1"/>
      <w:numFmt w:val="lowerLetter"/>
      <w:lvlText w:val="%5."/>
      <w:lvlJc w:val="left"/>
      <w:pPr>
        <w:ind w:left="3925" w:hanging="360"/>
      </w:pPr>
    </w:lvl>
    <w:lvl w:ilvl="5" w:tplc="0409001B" w:tentative="1">
      <w:start w:val="1"/>
      <w:numFmt w:val="lowerRoman"/>
      <w:lvlText w:val="%6."/>
      <w:lvlJc w:val="right"/>
      <w:pPr>
        <w:ind w:left="4645" w:hanging="180"/>
      </w:pPr>
    </w:lvl>
    <w:lvl w:ilvl="6" w:tplc="0409000F" w:tentative="1">
      <w:start w:val="1"/>
      <w:numFmt w:val="decimal"/>
      <w:lvlText w:val="%7."/>
      <w:lvlJc w:val="left"/>
      <w:pPr>
        <w:ind w:left="5365" w:hanging="360"/>
      </w:pPr>
    </w:lvl>
    <w:lvl w:ilvl="7" w:tplc="04090019" w:tentative="1">
      <w:start w:val="1"/>
      <w:numFmt w:val="lowerLetter"/>
      <w:lvlText w:val="%8."/>
      <w:lvlJc w:val="left"/>
      <w:pPr>
        <w:ind w:left="6085" w:hanging="360"/>
      </w:pPr>
    </w:lvl>
    <w:lvl w:ilvl="8" w:tplc="0409001B" w:tentative="1">
      <w:start w:val="1"/>
      <w:numFmt w:val="lowerRoman"/>
      <w:lvlText w:val="%9."/>
      <w:lvlJc w:val="right"/>
      <w:pPr>
        <w:ind w:left="6805" w:hanging="180"/>
      </w:pPr>
    </w:lvl>
  </w:abstractNum>
  <w:abstractNum w:abstractNumId="6" w15:restartNumberingAfterBreak="0">
    <w:nsid w:val="3B3E0227"/>
    <w:multiLevelType w:val="multilevel"/>
    <w:tmpl w:val="600C3CE4"/>
    <w:lvl w:ilvl="0">
      <w:start w:val="5"/>
      <w:numFmt w:val="decimal"/>
      <w:lvlText w:val="%1"/>
      <w:lvlJc w:val="left"/>
      <w:pPr>
        <w:ind w:left="808" w:hanging="709"/>
      </w:pPr>
      <w:rPr>
        <w:rFonts w:hint="default"/>
      </w:rPr>
    </w:lvl>
    <w:lvl w:ilvl="1">
      <w:start w:val="13"/>
      <w:numFmt w:val="decimal"/>
      <w:lvlText w:val="%1.%2"/>
      <w:lvlJc w:val="left"/>
      <w:pPr>
        <w:ind w:left="808" w:hanging="709"/>
      </w:pPr>
      <w:rPr>
        <w:rFonts w:hint="default"/>
      </w:rPr>
    </w:lvl>
    <w:lvl w:ilvl="2">
      <w:start w:val="1"/>
      <w:numFmt w:val="decimal"/>
      <w:lvlText w:val="%1.%2.%3"/>
      <w:lvlJc w:val="left"/>
      <w:pPr>
        <w:ind w:left="808" w:hanging="709"/>
      </w:pPr>
      <w:rPr>
        <w:rFonts w:ascii="Calibri" w:eastAsia="Calibri" w:hAnsi="Calibri" w:hint="default"/>
        <w:b/>
        <w:bCs/>
        <w:spacing w:val="-16"/>
        <w:w w:val="100"/>
        <w:sz w:val="24"/>
        <w:szCs w:val="24"/>
      </w:rPr>
    </w:lvl>
    <w:lvl w:ilvl="3">
      <w:start w:val="1"/>
      <w:numFmt w:val="bullet"/>
      <w:lvlText w:val="•"/>
      <w:lvlJc w:val="left"/>
      <w:pPr>
        <w:ind w:left="3699" w:hanging="709"/>
      </w:pPr>
      <w:rPr>
        <w:rFonts w:hint="default"/>
      </w:rPr>
    </w:lvl>
    <w:lvl w:ilvl="4">
      <w:start w:val="1"/>
      <w:numFmt w:val="bullet"/>
      <w:lvlText w:val="•"/>
      <w:lvlJc w:val="left"/>
      <w:pPr>
        <w:ind w:left="4666" w:hanging="709"/>
      </w:pPr>
      <w:rPr>
        <w:rFonts w:hint="default"/>
      </w:rPr>
    </w:lvl>
    <w:lvl w:ilvl="5">
      <w:start w:val="1"/>
      <w:numFmt w:val="bullet"/>
      <w:lvlText w:val="•"/>
      <w:lvlJc w:val="left"/>
      <w:pPr>
        <w:ind w:left="5633" w:hanging="709"/>
      </w:pPr>
      <w:rPr>
        <w:rFonts w:hint="default"/>
      </w:rPr>
    </w:lvl>
    <w:lvl w:ilvl="6">
      <w:start w:val="1"/>
      <w:numFmt w:val="bullet"/>
      <w:lvlText w:val="•"/>
      <w:lvlJc w:val="left"/>
      <w:pPr>
        <w:ind w:left="6599" w:hanging="709"/>
      </w:pPr>
      <w:rPr>
        <w:rFonts w:hint="default"/>
      </w:rPr>
    </w:lvl>
    <w:lvl w:ilvl="7">
      <w:start w:val="1"/>
      <w:numFmt w:val="bullet"/>
      <w:lvlText w:val="•"/>
      <w:lvlJc w:val="left"/>
      <w:pPr>
        <w:ind w:left="7566" w:hanging="709"/>
      </w:pPr>
      <w:rPr>
        <w:rFonts w:hint="default"/>
      </w:rPr>
    </w:lvl>
    <w:lvl w:ilvl="8">
      <w:start w:val="1"/>
      <w:numFmt w:val="bullet"/>
      <w:lvlText w:val="•"/>
      <w:lvlJc w:val="left"/>
      <w:pPr>
        <w:ind w:left="8533" w:hanging="709"/>
      </w:pPr>
      <w:rPr>
        <w:rFonts w:hint="default"/>
      </w:rPr>
    </w:lvl>
  </w:abstractNum>
  <w:abstractNum w:abstractNumId="7" w15:restartNumberingAfterBreak="0">
    <w:nsid w:val="43B83A86"/>
    <w:multiLevelType w:val="hybridMultilevel"/>
    <w:tmpl w:val="E0EE92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73B4B81"/>
    <w:multiLevelType w:val="hybridMultilevel"/>
    <w:tmpl w:val="C6729056"/>
    <w:lvl w:ilvl="0" w:tplc="B4A23BB8">
      <w:start w:val="1"/>
      <w:numFmt w:val="bullet"/>
      <w:lvlText w:val="-"/>
      <w:lvlJc w:val="left"/>
      <w:pPr>
        <w:ind w:left="465" w:hanging="360"/>
      </w:pPr>
      <w:rPr>
        <w:rFonts w:ascii="Arial" w:eastAsia="Arial" w:hAnsi="Arial" w:hint="default"/>
        <w:w w:val="99"/>
        <w:sz w:val="20"/>
        <w:szCs w:val="20"/>
      </w:rPr>
    </w:lvl>
    <w:lvl w:ilvl="1" w:tplc="86E46CC6">
      <w:start w:val="1"/>
      <w:numFmt w:val="bullet"/>
      <w:lvlText w:val="•"/>
      <w:lvlJc w:val="left"/>
      <w:pPr>
        <w:ind w:left="668" w:hanging="360"/>
      </w:pPr>
      <w:rPr>
        <w:rFonts w:hint="default"/>
      </w:rPr>
    </w:lvl>
    <w:lvl w:ilvl="2" w:tplc="6674F8EE">
      <w:start w:val="1"/>
      <w:numFmt w:val="bullet"/>
      <w:lvlText w:val="•"/>
      <w:lvlJc w:val="left"/>
      <w:pPr>
        <w:ind w:left="877" w:hanging="360"/>
      </w:pPr>
      <w:rPr>
        <w:rFonts w:hint="default"/>
      </w:rPr>
    </w:lvl>
    <w:lvl w:ilvl="3" w:tplc="50DEE62E">
      <w:start w:val="1"/>
      <w:numFmt w:val="bullet"/>
      <w:lvlText w:val="•"/>
      <w:lvlJc w:val="left"/>
      <w:pPr>
        <w:ind w:left="1086" w:hanging="360"/>
      </w:pPr>
      <w:rPr>
        <w:rFonts w:hint="default"/>
      </w:rPr>
    </w:lvl>
    <w:lvl w:ilvl="4" w:tplc="2F923DF2">
      <w:start w:val="1"/>
      <w:numFmt w:val="bullet"/>
      <w:lvlText w:val="•"/>
      <w:lvlJc w:val="left"/>
      <w:pPr>
        <w:ind w:left="1294" w:hanging="360"/>
      </w:pPr>
      <w:rPr>
        <w:rFonts w:hint="default"/>
      </w:rPr>
    </w:lvl>
    <w:lvl w:ilvl="5" w:tplc="F75E92A6">
      <w:start w:val="1"/>
      <w:numFmt w:val="bullet"/>
      <w:lvlText w:val="•"/>
      <w:lvlJc w:val="left"/>
      <w:pPr>
        <w:ind w:left="1503" w:hanging="360"/>
      </w:pPr>
      <w:rPr>
        <w:rFonts w:hint="default"/>
      </w:rPr>
    </w:lvl>
    <w:lvl w:ilvl="6" w:tplc="6F769036">
      <w:start w:val="1"/>
      <w:numFmt w:val="bullet"/>
      <w:lvlText w:val="•"/>
      <w:lvlJc w:val="left"/>
      <w:pPr>
        <w:ind w:left="1712" w:hanging="360"/>
      </w:pPr>
      <w:rPr>
        <w:rFonts w:hint="default"/>
      </w:rPr>
    </w:lvl>
    <w:lvl w:ilvl="7" w:tplc="ECD2BE1A">
      <w:start w:val="1"/>
      <w:numFmt w:val="bullet"/>
      <w:lvlText w:val="•"/>
      <w:lvlJc w:val="left"/>
      <w:pPr>
        <w:ind w:left="1920" w:hanging="360"/>
      </w:pPr>
      <w:rPr>
        <w:rFonts w:hint="default"/>
      </w:rPr>
    </w:lvl>
    <w:lvl w:ilvl="8" w:tplc="96B2B254">
      <w:start w:val="1"/>
      <w:numFmt w:val="bullet"/>
      <w:lvlText w:val="•"/>
      <w:lvlJc w:val="left"/>
      <w:pPr>
        <w:ind w:left="2129" w:hanging="360"/>
      </w:pPr>
      <w:rPr>
        <w:rFonts w:hint="default"/>
      </w:rPr>
    </w:lvl>
  </w:abstractNum>
  <w:abstractNum w:abstractNumId="9" w15:restartNumberingAfterBreak="0">
    <w:nsid w:val="5CE4711A"/>
    <w:multiLevelType w:val="hybridMultilevel"/>
    <w:tmpl w:val="DA5A4C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712D2019"/>
    <w:multiLevelType w:val="hybridMultilevel"/>
    <w:tmpl w:val="2ABE3B40"/>
    <w:lvl w:ilvl="0" w:tplc="5674F8D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74023D7A"/>
    <w:multiLevelType w:val="multilevel"/>
    <w:tmpl w:val="78A49C46"/>
    <w:lvl w:ilvl="0">
      <w:start w:val="1"/>
      <w:numFmt w:val="decimal"/>
      <w:lvlText w:val="%1"/>
      <w:lvlJc w:val="left"/>
      <w:pPr>
        <w:ind w:left="685" w:hanging="426"/>
        <w:jc w:val="right"/>
      </w:pPr>
      <w:rPr>
        <w:rFonts w:ascii="Calibri" w:eastAsia="Calibri" w:hAnsi="Calibri" w:hint="default"/>
        <w:b/>
        <w:bCs/>
        <w:spacing w:val="-2"/>
        <w:w w:val="100"/>
        <w:sz w:val="24"/>
        <w:szCs w:val="24"/>
      </w:rPr>
    </w:lvl>
    <w:lvl w:ilvl="1">
      <w:start w:val="1"/>
      <w:numFmt w:val="decimal"/>
      <w:lvlText w:val="%1.%2"/>
      <w:lvlJc w:val="left"/>
      <w:pPr>
        <w:ind w:left="666" w:hanging="567"/>
      </w:pPr>
      <w:rPr>
        <w:rFonts w:ascii="Calibri" w:eastAsia="Calibri" w:hAnsi="Calibri" w:hint="default"/>
        <w:b/>
        <w:bCs/>
        <w:spacing w:val="-1"/>
        <w:w w:val="100"/>
        <w:sz w:val="24"/>
        <w:szCs w:val="24"/>
      </w:rPr>
    </w:lvl>
    <w:lvl w:ilvl="2">
      <w:start w:val="1"/>
      <w:numFmt w:val="bullet"/>
      <w:lvlText w:val=""/>
      <w:lvlJc w:val="left"/>
      <w:pPr>
        <w:ind w:left="2123" w:hanging="360"/>
      </w:pPr>
      <w:rPr>
        <w:rFonts w:ascii="Symbol" w:eastAsia="Symbol" w:hAnsi="Symbol" w:hint="default"/>
        <w:w w:val="100"/>
        <w:sz w:val="24"/>
        <w:szCs w:val="24"/>
      </w:rPr>
    </w:lvl>
    <w:lvl w:ilvl="3">
      <w:start w:val="1"/>
      <w:numFmt w:val="bullet"/>
      <w:lvlText w:val="•"/>
      <w:lvlJc w:val="left"/>
      <w:pPr>
        <w:ind w:left="6600" w:hanging="360"/>
      </w:pPr>
      <w:rPr>
        <w:rFonts w:hint="default"/>
      </w:rPr>
    </w:lvl>
    <w:lvl w:ilvl="4">
      <w:start w:val="1"/>
      <w:numFmt w:val="bullet"/>
      <w:lvlText w:val="•"/>
      <w:lvlJc w:val="left"/>
      <w:pPr>
        <w:ind w:left="7152" w:hanging="360"/>
      </w:pPr>
      <w:rPr>
        <w:rFonts w:hint="default"/>
      </w:rPr>
    </w:lvl>
    <w:lvl w:ilvl="5">
      <w:start w:val="1"/>
      <w:numFmt w:val="bullet"/>
      <w:lvlText w:val="•"/>
      <w:lvlJc w:val="left"/>
      <w:pPr>
        <w:ind w:left="7704" w:hanging="360"/>
      </w:pPr>
      <w:rPr>
        <w:rFonts w:hint="default"/>
      </w:rPr>
    </w:lvl>
    <w:lvl w:ilvl="6">
      <w:start w:val="1"/>
      <w:numFmt w:val="bullet"/>
      <w:lvlText w:val="•"/>
      <w:lvlJc w:val="left"/>
      <w:pPr>
        <w:ind w:left="8257" w:hanging="360"/>
      </w:pPr>
      <w:rPr>
        <w:rFonts w:hint="default"/>
      </w:rPr>
    </w:lvl>
    <w:lvl w:ilvl="7">
      <w:start w:val="1"/>
      <w:numFmt w:val="bullet"/>
      <w:lvlText w:val="•"/>
      <w:lvlJc w:val="left"/>
      <w:pPr>
        <w:ind w:left="8809" w:hanging="360"/>
      </w:pPr>
      <w:rPr>
        <w:rFonts w:hint="default"/>
      </w:rPr>
    </w:lvl>
    <w:lvl w:ilvl="8">
      <w:start w:val="1"/>
      <w:numFmt w:val="bullet"/>
      <w:lvlText w:val="•"/>
      <w:lvlJc w:val="left"/>
      <w:pPr>
        <w:ind w:left="9361" w:hanging="360"/>
      </w:pPr>
      <w:rPr>
        <w:rFonts w:hint="default"/>
      </w:rPr>
    </w:lvl>
  </w:abstractNum>
  <w:num w:numId="1" w16cid:durableId="1925526244">
    <w:abstractNumId w:val="6"/>
  </w:num>
  <w:num w:numId="2" w16cid:durableId="1803620361">
    <w:abstractNumId w:val="2"/>
  </w:num>
  <w:num w:numId="3" w16cid:durableId="1152720737">
    <w:abstractNumId w:val="0"/>
  </w:num>
  <w:num w:numId="4" w16cid:durableId="875848806">
    <w:abstractNumId w:val="8"/>
  </w:num>
  <w:num w:numId="5" w16cid:durableId="1140807526">
    <w:abstractNumId w:val="11"/>
  </w:num>
  <w:num w:numId="6" w16cid:durableId="884020640">
    <w:abstractNumId w:val="4"/>
  </w:num>
  <w:num w:numId="7" w16cid:durableId="2084598555">
    <w:abstractNumId w:val="5"/>
  </w:num>
  <w:num w:numId="8" w16cid:durableId="666786164">
    <w:abstractNumId w:val="10"/>
  </w:num>
  <w:num w:numId="9" w16cid:durableId="1170370141">
    <w:abstractNumId w:val="3"/>
  </w:num>
  <w:num w:numId="10" w16cid:durableId="1206992367">
    <w:abstractNumId w:val="1"/>
  </w:num>
  <w:num w:numId="11" w16cid:durableId="132647536">
    <w:abstractNumId w:val="9"/>
  </w:num>
  <w:num w:numId="12" w16cid:durableId="2070228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hyphenationZone w:val="425"/>
  <w:doNotHyphenateCap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8C0"/>
    <w:rsid w:val="00010585"/>
    <w:rsid w:val="00067347"/>
    <w:rsid w:val="00077F87"/>
    <w:rsid w:val="000807FB"/>
    <w:rsid w:val="000A1759"/>
    <w:rsid w:val="000A2576"/>
    <w:rsid w:val="000B5021"/>
    <w:rsid w:val="00141A60"/>
    <w:rsid w:val="00146768"/>
    <w:rsid w:val="00163F8B"/>
    <w:rsid w:val="001733EC"/>
    <w:rsid w:val="001807EB"/>
    <w:rsid w:val="001903EF"/>
    <w:rsid w:val="001D055C"/>
    <w:rsid w:val="001E396D"/>
    <w:rsid w:val="001E43D9"/>
    <w:rsid w:val="001E6FCE"/>
    <w:rsid w:val="001F5707"/>
    <w:rsid w:val="00237CB9"/>
    <w:rsid w:val="00241E28"/>
    <w:rsid w:val="0024790E"/>
    <w:rsid w:val="002803B4"/>
    <w:rsid w:val="002C200E"/>
    <w:rsid w:val="002C7840"/>
    <w:rsid w:val="002E0413"/>
    <w:rsid w:val="002F2A83"/>
    <w:rsid w:val="003240E2"/>
    <w:rsid w:val="00373FBF"/>
    <w:rsid w:val="00381E9F"/>
    <w:rsid w:val="003C085A"/>
    <w:rsid w:val="003C1B22"/>
    <w:rsid w:val="003C5A18"/>
    <w:rsid w:val="003D55F8"/>
    <w:rsid w:val="003E2B72"/>
    <w:rsid w:val="00436E46"/>
    <w:rsid w:val="00444D3E"/>
    <w:rsid w:val="00463001"/>
    <w:rsid w:val="00465F61"/>
    <w:rsid w:val="004A1E11"/>
    <w:rsid w:val="004B3DC4"/>
    <w:rsid w:val="004B53A7"/>
    <w:rsid w:val="004D1BF4"/>
    <w:rsid w:val="00516BF3"/>
    <w:rsid w:val="0051721E"/>
    <w:rsid w:val="00521EA8"/>
    <w:rsid w:val="00562688"/>
    <w:rsid w:val="005B35D7"/>
    <w:rsid w:val="005F136C"/>
    <w:rsid w:val="00604C33"/>
    <w:rsid w:val="00634E01"/>
    <w:rsid w:val="006470DE"/>
    <w:rsid w:val="00661226"/>
    <w:rsid w:val="00673D36"/>
    <w:rsid w:val="006755B3"/>
    <w:rsid w:val="006922C0"/>
    <w:rsid w:val="006A732A"/>
    <w:rsid w:val="006B082E"/>
    <w:rsid w:val="00702960"/>
    <w:rsid w:val="007C1B4F"/>
    <w:rsid w:val="008115F2"/>
    <w:rsid w:val="00814D80"/>
    <w:rsid w:val="00851D15"/>
    <w:rsid w:val="008728C0"/>
    <w:rsid w:val="00892F9A"/>
    <w:rsid w:val="008A03FA"/>
    <w:rsid w:val="008F5B95"/>
    <w:rsid w:val="00931A25"/>
    <w:rsid w:val="00933877"/>
    <w:rsid w:val="00937C96"/>
    <w:rsid w:val="00940CC9"/>
    <w:rsid w:val="0094205A"/>
    <w:rsid w:val="0097349B"/>
    <w:rsid w:val="00981FA7"/>
    <w:rsid w:val="0098395E"/>
    <w:rsid w:val="009A7187"/>
    <w:rsid w:val="009B17AB"/>
    <w:rsid w:val="009B3455"/>
    <w:rsid w:val="009C0F33"/>
    <w:rsid w:val="009C3E21"/>
    <w:rsid w:val="009D4198"/>
    <w:rsid w:val="009F2774"/>
    <w:rsid w:val="00A238D8"/>
    <w:rsid w:val="00AA24B8"/>
    <w:rsid w:val="00AB4FBB"/>
    <w:rsid w:val="00AF5EB4"/>
    <w:rsid w:val="00B24EFA"/>
    <w:rsid w:val="00B2561D"/>
    <w:rsid w:val="00B266C4"/>
    <w:rsid w:val="00B429F1"/>
    <w:rsid w:val="00B50537"/>
    <w:rsid w:val="00B71E34"/>
    <w:rsid w:val="00BC249E"/>
    <w:rsid w:val="00BD11FF"/>
    <w:rsid w:val="00BF466A"/>
    <w:rsid w:val="00C00904"/>
    <w:rsid w:val="00C161D3"/>
    <w:rsid w:val="00C221E5"/>
    <w:rsid w:val="00C557B2"/>
    <w:rsid w:val="00C60C35"/>
    <w:rsid w:val="00C7610E"/>
    <w:rsid w:val="00C831F4"/>
    <w:rsid w:val="00CA6FF6"/>
    <w:rsid w:val="00CF22F8"/>
    <w:rsid w:val="00D20374"/>
    <w:rsid w:val="00D318BD"/>
    <w:rsid w:val="00D8066A"/>
    <w:rsid w:val="00DB4929"/>
    <w:rsid w:val="00DD25DF"/>
    <w:rsid w:val="00DE5ABF"/>
    <w:rsid w:val="00DF4BF1"/>
    <w:rsid w:val="00E469D6"/>
    <w:rsid w:val="00E63992"/>
    <w:rsid w:val="00E7085C"/>
    <w:rsid w:val="00E802D5"/>
    <w:rsid w:val="00E92006"/>
    <w:rsid w:val="00EC1BD5"/>
    <w:rsid w:val="00EC7961"/>
    <w:rsid w:val="00EE63C3"/>
    <w:rsid w:val="00F0266B"/>
    <w:rsid w:val="00F12259"/>
    <w:rsid w:val="00F16CBF"/>
    <w:rsid w:val="00F976CC"/>
    <w:rsid w:val="00FC4A6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8D324C"/>
  <w15:docId w15:val="{5201F918-7AFB-476E-8B9A-1D94084A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A6C"/>
  </w:style>
  <w:style w:type="paragraph" w:styleId="Heading1">
    <w:name w:val="heading 1"/>
    <w:basedOn w:val="Normal"/>
    <w:uiPriority w:val="1"/>
    <w:qFormat/>
    <w:rsid w:val="001807EB"/>
    <w:pPr>
      <w:ind w:left="666" w:hanging="566"/>
      <w:outlineLvl w:val="0"/>
    </w:pPr>
    <w:rPr>
      <w:rFonts w:ascii="Weber" w:eastAsia="Calibri" w:hAnsi="Weber"/>
      <w:b/>
      <w:bCs/>
      <w:sz w:val="28"/>
      <w:szCs w:val="24"/>
    </w:rPr>
  </w:style>
  <w:style w:type="paragraph" w:styleId="Heading2">
    <w:name w:val="heading 2"/>
    <w:basedOn w:val="Normal"/>
    <w:next w:val="Normal"/>
    <w:link w:val="Heading2Char"/>
    <w:uiPriority w:val="9"/>
    <w:unhideWhenUsed/>
    <w:qFormat/>
    <w:rsid w:val="009B3455"/>
    <w:pPr>
      <w:keepNext/>
      <w:keepLines/>
      <w:spacing w:before="200"/>
      <w:outlineLvl w:val="1"/>
    </w:pPr>
    <w:rPr>
      <w:rFonts w:ascii="Weber" w:eastAsiaTheme="majorEastAsia" w:hAnsi="Weber" w:cstheme="majorBidi"/>
      <w:b/>
      <w:bCs/>
      <w:szCs w:val="26"/>
    </w:rPr>
  </w:style>
  <w:style w:type="paragraph" w:styleId="Heading3">
    <w:name w:val="heading 3"/>
    <w:basedOn w:val="Normal"/>
    <w:next w:val="Normal"/>
    <w:link w:val="Heading3Char"/>
    <w:uiPriority w:val="9"/>
    <w:unhideWhenUsed/>
    <w:qFormat/>
    <w:rsid w:val="00EC1BD5"/>
    <w:pPr>
      <w:keepNext/>
      <w:keepLines/>
      <w:spacing w:before="200"/>
      <w:outlineLvl w:val="2"/>
    </w:pPr>
    <w:rPr>
      <w:rFonts w:ascii="Weber" w:eastAsiaTheme="majorEastAsia" w:hAnsi="Weber"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0"/>
      <w:ind w:left="539" w:hanging="439"/>
    </w:pPr>
    <w:rPr>
      <w:rFonts w:ascii="Calibri" w:eastAsia="Calibri" w:hAnsi="Calibri"/>
      <w:sz w:val="24"/>
      <w:szCs w:val="24"/>
    </w:rPr>
  </w:style>
  <w:style w:type="paragraph" w:styleId="TOC2">
    <w:name w:val="toc 2"/>
    <w:basedOn w:val="Normal"/>
    <w:uiPriority w:val="39"/>
    <w:qFormat/>
    <w:pPr>
      <w:spacing w:before="100"/>
      <w:ind w:left="981" w:hanging="660"/>
    </w:pPr>
    <w:rPr>
      <w:rFonts w:ascii="Calibri" w:eastAsia="Calibri" w:hAnsi="Calibri"/>
      <w:sz w:val="24"/>
      <w:szCs w:val="24"/>
    </w:rPr>
  </w:style>
  <w:style w:type="paragraph" w:styleId="TOC3">
    <w:name w:val="toc 3"/>
    <w:basedOn w:val="Normal"/>
    <w:uiPriority w:val="39"/>
    <w:qFormat/>
    <w:pPr>
      <w:spacing w:before="98"/>
      <w:ind w:left="1420" w:hanging="881"/>
    </w:pPr>
    <w:rPr>
      <w:rFonts w:ascii="Calibri" w:eastAsia="Calibri" w:hAnsi="Calibri"/>
      <w:sz w:val="24"/>
      <w:szCs w:val="24"/>
    </w:rPr>
  </w:style>
  <w:style w:type="paragraph" w:styleId="TOC4">
    <w:name w:val="toc 4"/>
    <w:basedOn w:val="Normal"/>
    <w:uiPriority w:val="1"/>
    <w:qFormat/>
    <w:pPr>
      <w:spacing w:before="895"/>
      <w:ind w:left="1682"/>
    </w:pPr>
    <w:rPr>
      <w:rFonts w:ascii="Arial" w:eastAsia="Arial" w:hAnsi="Arial"/>
      <w:b/>
      <w:bCs/>
      <w:sz w:val="20"/>
      <w:szCs w:val="20"/>
    </w:rPr>
  </w:style>
  <w:style w:type="paragraph" w:styleId="TOC5">
    <w:name w:val="toc 5"/>
    <w:basedOn w:val="Normal"/>
    <w:uiPriority w:val="1"/>
    <w:qFormat/>
    <w:pPr>
      <w:spacing w:before="98"/>
      <w:ind w:left="1686"/>
    </w:pPr>
    <w:rPr>
      <w:rFonts w:ascii="Arial" w:eastAsia="Arial" w:hAnsi="Arial"/>
      <w:sz w:val="16"/>
      <w:szCs w:val="16"/>
    </w:rPr>
  </w:style>
  <w:style w:type="paragraph" w:styleId="BodyText">
    <w:name w:val="Body Text"/>
    <w:basedOn w:val="Normal"/>
    <w:uiPriority w:val="1"/>
    <w:qFormat/>
    <w:pPr>
      <w:ind w:left="1403"/>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2A83"/>
    <w:pPr>
      <w:tabs>
        <w:tab w:val="center" w:pos="4536"/>
        <w:tab w:val="right" w:pos="9072"/>
      </w:tabs>
    </w:pPr>
  </w:style>
  <w:style w:type="character" w:customStyle="1" w:styleId="HeaderChar">
    <w:name w:val="Header Char"/>
    <w:basedOn w:val="DefaultParagraphFont"/>
    <w:link w:val="Header"/>
    <w:uiPriority w:val="99"/>
    <w:rsid w:val="002F2A83"/>
  </w:style>
  <w:style w:type="paragraph" w:styleId="Footer">
    <w:name w:val="footer"/>
    <w:basedOn w:val="Normal"/>
    <w:link w:val="FooterChar"/>
    <w:uiPriority w:val="99"/>
    <w:unhideWhenUsed/>
    <w:rsid w:val="002F2A83"/>
    <w:pPr>
      <w:tabs>
        <w:tab w:val="center" w:pos="4536"/>
        <w:tab w:val="right" w:pos="9072"/>
      </w:tabs>
    </w:pPr>
  </w:style>
  <w:style w:type="character" w:customStyle="1" w:styleId="FooterChar">
    <w:name w:val="Footer Char"/>
    <w:basedOn w:val="DefaultParagraphFont"/>
    <w:link w:val="Footer"/>
    <w:uiPriority w:val="99"/>
    <w:rsid w:val="002F2A83"/>
  </w:style>
  <w:style w:type="paragraph" w:styleId="BalloonText">
    <w:name w:val="Balloon Text"/>
    <w:basedOn w:val="Normal"/>
    <w:link w:val="BalloonTextChar"/>
    <w:uiPriority w:val="99"/>
    <w:semiHidden/>
    <w:unhideWhenUsed/>
    <w:rsid w:val="00933877"/>
    <w:rPr>
      <w:rFonts w:ascii="Tahoma" w:hAnsi="Tahoma" w:cs="Tahoma"/>
      <w:sz w:val="16"/>
      <w:szCs w:val="16"/>
    </w:rPr>
  </w:style>
  <w:style w:type="character" w:customStyle="1" w:styleId="BalloonTextChar">
    <w:name w:val="Balloon Text Char"/>
    <w:basedOn w:val="DefaultParagraphFont"/>
    <w:link w:val="BalloonText"/>
    <w:uiPriority w:val="99"/>
    <w:semiHidden/>
    <w:rsid w:val="00933877"/>
    <w:rPr>
      <w:rFonts w:ascii="Tahoma" w:hAnsi="Tahoma" w:cs="Tahoma"/>
      <w:sz w:val="16"/>
      <w:szCs w:val="16"/>
    </w:rPr>
  </w:style>
  <w:style w:type="character" w:customStyle="1" w:styleId="Heading2Char">
    <w:name w:val="Heading 2 Char"/>
    <w:basedOn w:val="DefaultParagraphFont"/>
    <w:link w:val="Heading2"/>
    <w:uiPriority w:val="9"/>
    <w:rsid w:val="009B3455"/>
    <w:rPr>
      <w:rFonts w:ascii="Weber" w:eastAsiaTheme="majorEastAsia" w:hAnsi="Weber" w:cstheme="majorBidi"/>
      <w:b/>
      <w:bCs/>
      <w:szCs w:val="26"/>
    </w:rPr>
  </w:style>
  <w:style w:type="character" w:customStyle="1" w:styleId="Heading3Char">
    <w:name w:val="Heading 3 Char"/>
    <w:basedOn w:val="DefaultParagraphFont"/>
    <w:link w:val="Heading3"/>
    <w:uiPriority w:val="9"/>
    <w:rsid w:val="00EC1BD5"/>
    <w:rPr>
      <w:rFonts w:ascii="Weber" w:eastAsiaTheme="majorEastAsia" w:hAnsi="Weber" w:cstheme="majorBidi"/>
      <w:b/>
      <w:bCs/>
      <w:sz w:val="20"/>
    </w:rPr>
  </w:style>
  <w:style w:type="paragraph" w:styleId="TOCHeading">
    <w:name w:val="TOC Heading"/>
    <w:basedOn w:val="Heading1"/>
    <w:next w:val="Normal"/>
    <w:uiPriority w:val="39"/>
    <w:unhideWhenUsed/>
    <w:qFormat/>
    <w:rsid w:val="00B266C4"/>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Cs w:val="28"/>
      <w:lang w:eastAsia="ja-JP"/>
    </w:rPr>
  </w:style>
  <w:style w:type="character" w:styleId="Hyperlink">
    <w:name w:val="Hyperlink"/>
    <w:basedOn w:val="DefaultParagraphFont"/>
    <w:uiPriority w:val="99"/>
    <w:unhideWhenUsed/>
    <w:rsid w:val="00B266C4"/>
    <w:rPr>
      <w:color w:val="0000FF" w:themeColor="hyperlink"/>
      <w:u w:val="single"/>
    </w:rPr>
  </w:style>
  <w:style w:type="character" w:styleId="UnresolvedMention">
    <w:name w:val="Unresolved Mention"/>
    <w:basedOn w:val="DefaultParagraphFont"/>
    <w:uiPriority w:val="99"/>
    <w:semiHidden/>
    <w:unhideWhenUsed/>
    <w:rsid w:val="00F12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png"/><Relationship Id="rId28"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eber.ee" TargetMode="External"/><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hyperlink" Target="http://www.e-weber.fi/" TargetMode="External"/><Relationship Id="rId2" Type="http://schemas.openxmlformats.org/officeDocument/2006/relationships/hyperlink" Target="http://www.e-weber.fi/"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86FB2-91A2-4635-8ACD-EBA0FCF2E9EE}">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1243</TotalTime>
  <Pages>20</Pages>
  <Words>4966</Words>
  <Characters>28805</Characters>
  <Application>Microsoft Office Word</Application>
  <DocSecurity>0</DocSecurity>
  <Lines>240</Lines>
  <Paragraphs>67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SAINT-GOBAIN 1.8</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Långström</dc:creator>
  <cp:lastModifiedBy>Magi, Siim - Saint-Gobain Eesti</cp:lastModifiedBy>
  <cp:revision>73</cp:revision>
  <cp:lastPrinted>2024-06-28T10:40:00Z</cp:lastPrinted>
  <dcterms:created xsi:type="dcterms:W3CDTF">2017-02-13T06:20:00Z</dcterms:created>
  <dcterms:modified xsi:type="dcterms:W3CDTF">2024-07-02T07:07:00Z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2015-12-31T00:00:00Z</vt:filetime>
  </property>
  <property fmtid="{D5CDD505-2E9C-101B-9397-08002B2CF9AE}" pid="3" name="Creator">
    <vt:lpwstr>Microsoft® Word 2010</vt:lpwstr>
  </property>
  <property fmtid="{D5CDD505-2E9C-101B-9397-08002B2CF9AE}" pid="4" name="LastSaved">
    <vt:filetime>2016-01-21T00:00:00Z</vt:filetime>
  </property>
</Properties>
</file>